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4.xml" ContentType="application/vnd.openxmlformats-officedocument.wordprocessingml.footer+xml"/>
  <Override PartName="/word/charts/chart5.xml" ContentType="application/vnd.openxmlformats-officedocument.drawingml.chart+xml"/>
  <Override PartName="/word/charts/chart6.xml" ContentType="application/vnd.openxmlformats-officedocument.drawingml.chart+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C1F71D" w14:textId="1B17ECD7" w:rsidR="004A2741" w:rsidRDefault="004A2741" w:rsidP="009C2A98">
      <w:pPr>
        <w:pStyle w:val="MSGENFONTSTYLENAMETEMPLATEROLENUMBERMSGENFONTSTYLENAMEBYROLETEXT30"/>
        <w:spacing w:after="120" w:line="240" w:lineRule="auto"/>
        <w:rPr>
          <w:rFonts w:ascii="Times New Roman" w:hAnsi="Times New Roman" w:cs="Times New Roman"/>
          <w:noProof/>
          <w:color w:val="000000" w:themeColor="text1"/>
        </w:rPr>
      </w:pPr>
    </w:p>
    <w:p w14:paraId="0FCDD8E8" w14:textId="7FE5BD15" w:rsidR="00DF3B2B" w:rsidRDefault="00665958" w:rsidP="009C2A98">
      <w:pPr>
        <w:pStyle w:val="MSGENFONTSTYLENAMETEMPLATEROLENUMBERMSGENFONTSTYLENAMEBYROLETEXT30"/>
        <w:spacing w:after="120" w:line="240" w:lineRule="auto"/>
        <w:rPr>
          <w:rFonts w:ascii="Times New Roman" w:hAnsi="Times New Roman" w:cs="Times New Roman"/>
          <w:color w:val="000000" w:themeColor="text1"/>
          <w:sz w:val="34"/>
          <w:szCs w:val="34"/>
        </w:rPr>
      </w:pPr>
      <w:r w:rsidRPr="00FB420A">
        <w:rPr>
          <w:rFonts w:ascii="Times New Roman" w:hAnsi="Times New Roman" w:cs="Times New Roman"/>
          <w:noProof/>
          <w:color w:val="000000" w:themeColor="text1"/>
        </w:rPr>
        <w:drawing>
          <wp:inline distT="0" distB="0" distL="0" distR="0" wp14:anchorId="2B93CBB0" wp14:editId="5FF9D88E">
            <wp:extent cx="1705725" cy="1626781"/>
            <wp:effectExtent l="0" t="0" r="8890" b="0"/>
            <wp:docPr id="1138" name="Picture 1138" descr="Description: 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Image result for sonargaon university logo"/>
                    <pic:cNvPicPr>
                      <a:picLocks noChangeAspect="1" noChangeArrowheads="1"/>
                    </pic:cNvPicPr>
                  </pic:nvPicPr>
                  <pic:blipFill>
                    <a:blip r:embed="rId9">
                      <a:extLst>
                        <a:ext uri="{28A0092B-C50C-407E-A947-70E740481C1C}">
                          <a14:useLocalDpi xmlns:a14="http://schemas.microsoft.com/office/drawing/2010/main" val="0"/>
                        </a:ext>
                      </a:extLst>
                    </a:blip>
                    <a:srcRect l="28822" t="13441" r="21765"/>
                    <a:stretch>
                      <a:fillRect/>
                    </a:stretch>
                  </pic:blipFill>
                  <pic:spPr bwMode="auto">
                    <a:xfrm>
                      <a:off x="0" y="0"/>
                      <a:ext cx="1705725" cy="1626781"/>
                    </a:xfrm>
                    <a:prstGeom prst="rect">
                      <a:avLst/>
                    </a:prstGeom>
                    <a:noFill/>
                    <a:ln>
                      <a:noFill/>
                    </a:ln>
                  </pic:spPr>
                </pic:pic>
              </a:graphicData>
            </a:graphic>
          </wp:inline>
        </w:drawing>
      </w:r>
    </w:p>
    <w:p w14:paraId="102FF4FE" w14:textId="3934C1D3" w:rsidR="009C2A98" w:rsidRPr="00FB420A" w:rsidRDefault="009C2A98" w:rsidP="009C2A98">
      <w:pPr>
        <w:pStyle w:val="MSGENFONTSTYLENAMETEMPLATEROLENUMBERMSGENFONTSTYLENAMEBYROLETEXT30"/>
        <w:spacing w:after="120"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An</w:t>
      </w:r>
    </w:p>
    <w:p w14:paraId="2CEFB297" w14:textId="3C39BE36" w:rsidR="009C2A98" w:rsidRPr="00FB420A" w:rsidRDefault="00CF0C92" w:rsidP="009C2A98">
      <w:pPr>
        <w:pStyle w:val="MSGENFONTSTYLENAMETEMPLATEROLENUMBERMSGENFONTSTYLENAMEBYROLETEXT30"/>
        <w:spacing w:after="120" w:line="240" w:lineRule="auto"/>
        <w:rPr>
          <w:rFonts w:ascii="Times New Roman" w:hAnsi="Times New Roman" w:cs="Times New Roman"/>
          <w:color w:val="000000" w:themeColor="text1"/>
          <w:sz w:val="34"/>
          <w:szCs w:val="34"/>
        </w:rPr>
      </w:pPr>
      <w:r>
        <w:rPr>
          <w:rFonts w:ascii="Times New Roman" w:hAnsi="Times New Roman" w:cs="Times New Roman"/>
          <w:color w:val="000000" w:themeColor="text1"/>
          <w:sz w:val="34"/>
          <w:szCs w:val="34"/>
        </w:rPr>
        <w:t>Thesis</w:t>
      </w:r>
      <w:r w:rsidR="009C2A98" w:rsidRPr="00FB420A">
        <w:rPr>
          <w:rFonts w:ascii="Times New Roman" w:hAnsi="Times New Roman" w:cs="Times New Roman"/>
          <w:color w:val="000000" w:themeColor="text1"/>
          <w:sz w:val="34"/>
          <w:szCs w:val="34"/>
        </w:rPr>
        <w:t xml:space="preserve"> Report</w:t>
      </w:r>
    </w:p>
    <w:p w14:paraId="02A30E4C" w14:textId="77777777" w:rsidR="009C2A98" w:rsidRPr="00FB420A" w:rsidRDefault="009C2A98" w:rsidP="009C2A98">
      <w:pPr>
        <w:pStyle w:val="MSGENFONTSTYLENAMETEMPLATEROLENUMBERMSGENFONTSTYLENAMEBYROLETEXT30"/>
        <w:spacing w:after="120"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on</w:t>
      </w:r>
    </w:p>
    <w:p w14:paraId="15508395" w14:textId="77777777" w:rsidR="009C2A98" w:rsidRPr="00FB420A" w:rsidRDefault="009C2A98" w:rsidP="009C2A98">
      <w:pPr>
        <w:ind w:left="1440" w:firstLine="720"/>
        <w:rPr>
          <w:rFonts w:ascii="Times New Roman" w:hAnsi="Times New Roman" w:cs="Times New Roman"/>
          <w:color w:val="000000" w:themeColor="text1"/>
          <w:sz w:val="32"/>
          <w:szCs w:val="28"/>
        </w:rPr>
      </w:pPr>
      <w:r w:rsidRPr="00FB420A">
        <w:rPr>
          <w:rFonts w:ascii="Times New Roman" w:hAnsi="Times New Roman" w:cs="Times New Roman"/>
          <w:b/>
          <w:bCs/>
          <w:color w:val="000000" w:themeColor="text1"/>
          <w:sz w:val="32"/>
          <w:szCs w:val="28"/>
        </w:rPr>
        <w:t>An Analysis of Credit Risk Management of</w:t>
      </w:r>
    </w:p>
    <w:p w14:paraId="4CD4ABDE" w14:textId="77777777" w:rsidR="009C2A98" w:rsidRPr="00FB420A" w:rsidRDefault="009C2A98" w:rsidP="009C2A98">
      <w:pPr>
        <w:jc w:val="center"/>
        <w:rPr>
          <w:rFonts w:ascii="Times New Roman" w:hAnsi="Times New Roman" w:cs="Times New Roman"/>
          <w:b/>
          <w:bCs/>
          <w:color w:val="000000" w:themeColor="text1"/>
          <w:sz w:val="32"/>
          <w:szCs w:val="28"/>
        </w:rPr>
      </w:pPr>
      <w:r w:rsidRPr="00FB420A">
        <w:rPr>
          <w:rFonts w:ascii="Times New Roman" w:hAnsi="Times New Roman" w:cs="Times New Roman"/>
          <w:b/>
          <w:bCs/>
          <w:color w:val="000000" w:themeColor="text1"/>
          <w:sz w:val="32"/>
          <w:szCs w:val="28"/>
        </w:rPr>
        <w:t>South Bangla Agriculture &amp; Commercial Bank Limited.</w:t>
      </w:r>
    </w:p>
    <w:p w14:paraId="0EF5B394" w14:textId="77777777" w:rsidR="00665958" w:rsidRDefault="00665958" w:rsidP="00DF3B2B">
      <w:pPr>
        <w:pStyle w:val="MSGENFONTSTYLENAMETEMPLATEROLENUMBERMSGENFONTSTYLENAMEBYROLETEXT30"/>
        <w:spacing w:line="240" w:lineRule="auto"/>
        <w:rPr>
          <w:rFonts w:ascii="Times New Roman" w:hAnsi="Times New Roman" w:cs="Times New Roman"/>
          <w:color w:val="000000" w:themeColor="text1"/>
          <w:sz w:val="34"/>
          <w:szCs w:val="34"/>
        </w:rPr>
      </w:pPr>
    </w:p>
    <w:p w14:paraId="6F547D33" w14:textId="4694F373" w:rsidR="009C2A98" w:rsidRPr="00FB420A" w:rsidRDefault="009C2A98" w:rsidP="00DF3B2B">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 xml:space="preserve">Submitted by: </w:t>
      </w:r>
    </w:p>
    <w:p w14:paraId="2C5BE49B" w14:textId="0A008A9B" w:rsidR="009C2A98" w:rsidRPr="00DF3B2B" w:rsidRDefault="009C2A98" w:rsidP="00DF3B2B">
      <w:pPr>
        <w:pStyle w:val="MSGENFONTSTYLENAMETEMPLATEROLENUMBERMSGENFONTSTYLENAMEBYROLETEXT30"/>
        <w:spacing w:line="240" w:lineRule="auto"/>
        <w:rPr>
          <w:rFonts w:ascii="Times New Roman" w:hAnsi="Times New Roman" w:cs="Times New Roman"/>
          <w:color w:val="000000" w:themeColor="text1"/>
          <w:sz w:val="32"/>
          <w:szCs w:val="28"/>
        </w:rPr>
      </w:pPr>
      <w:r w:rsidRPr="00FB420A">
        <w:rPr>
          <w:rFonts w:ascii="Times New Roman" w:hAnsi="Times New Roman" w:cs="Times New Roman"/>
          <w:color w:val="000000" w:themeColor="text1"/>
          <w:sz w:val="34"/>
          <w:szCs w:val="34"/>
        </w:rPr>
        <w:t xml:space="preserve">Name: </w:t>
      </w:r>
      <w:proofErr w:type="spellStart"/>
      <w:r w:rsidRPr="00FB420A">
        <w:rPr>
          <w:rFonts w:ascii="Times New Roman" w:hAnsi="Times New Roman" w:cs="Times New Roman"/>
          <w:color w:val="000000" w:themeColor="text1"/>
          <w:sz w:val="32"/>
          <w:szCs w:val="28"/>
        </w:rPr>
        <w:t>Israfil</w:t>
      </w:r>
      <w:proofErr w:type="spellEnd"/>
      <w:r w:rsidRPr="00FB420A">
        <w:rPr>
          <w:rFonts w:ascii="Times New Roman" w:hAnsi="Times New Roman" w:cs="Times New Roman"/>
          <w:color w:val="000000" w:themeColor="text1"/>
          <w:sz w:val="32"/>
          <w:szCs w:val="28"/>
        </w:rPr>
        <w:t xml:space="preserve"> </w:t>
      </w:r>
      <w:proofErr w:type="spellStart"/>
      <w:r w:rsidRPr="00FB420A">
        <w:rPr>
          <w:rFonts w:ascii="Times New Roman" w:hAnsi="Times New Roman" w:cs="Times New Roman"/>
          <w:color w:val="000000" w:themeColor="text1"/>
          <w:sz w:val="32"/>
          <w:szCs w:val="28"/>
        </w:rPr>
        <w:t>Bhuiyan</w:t>
      </w:r>
      <w:proofErr w:type="spellEnd"/>
    </w:p>
    <w:p w14:paraId="496B16F1" w14:textId="17480835" w:rsidR="009C2A98" w:rsidRPr="00FB420A" w:rsidRDefault="009C2A98" w:rsidP="009C2A98">
      <w:pPr>
        <w:pStyle w:val="MSGENFONTSTYLENAMETEMPLATEROLENUMBERMSGENFONTSTYLENAMEBYROLETEXT30"/>
        <w:spacing w:line="240" w:lineRule="auto"/>
        <w:rPr>
          <w:rFonts w:ascii="Times New Roman" w:eastAsia="Times" w:hAnsi="Times New Roman" w:cs="Times New Roman"/>
          <w:color w:val="000000" w:themeColor="text1"/>
          <w:sz w:val="28"/>
        </w:rPr>
      </w:pPr>
      <w:r w:rsidRPr="00FB420A">
        <w:rPr>
          <w:rFonts w:ascii="Times New Roman" w:hAnsi="Times New Roman" w:cs="Times New Roman"/>
          <w:color w:val="000000" w:themeColor="text1"/>
          <w:sz w:val="34"/>
          <w:szCs w:val="34"/>
        </w:rPr>
        <w:t>ID:</w:t>
      </w:r>
      <w:r w:rsidRPr="00FB420A">
        <w:rPr>
          <w:rFonts w:ascii="Times New Roman" w:eastAsia="Times" w:hAnsi="Times New Roman" w:cs="Times New Roman"/>
          <w:color w:val="000000" w:themeColor="text1"/>
          <w:sz w:val="28"/>
        </w:rPr>
        <w:t xml:space="preserve"> </w:t>
      </w:r>
      <w:proofErr w:type="spellStart"/>
      <w:r w:rsidR="002E6087" w:rsidRPr="00FB420A">
        <w:rPr>
          <w:rFonts w:ascii="Times New Roman" w:eastAsia="Times" w:hAnsi="Times New Roman" w:cs="Times New Roman"/>
          <w:color w:val="000000" w:themeColor="text1"/>
          <w:sz w:val="28"/>
        </w:rPr>
        <w:t>MBA2203027017</w:t>
      </w:r>
      <w:proofErr w:type="spellEnd"/>
    </w:p>
    <w:p w14:paraId="0183C864" w14:textId="0180D189" w:rsidR="009C2A98" w:rsidRPr="00DF3B2B" w:rsidRDefault="009C2A98" w:rsidP="00DF3B2B">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Program:</w:t>
      </w:r>
      <w:r w:rsidR="00DF3B2B">
        <w:rPr>
          <w:rFonts w:ascii="Times New Roman" w:hAnsi="Times New Roman" w:cs="Times New Roman"/>
          <w:color w:val="000000" w:themeColor="text1"/>
          <w:sz w:val="34"/>
          <w:szCs w:val="34"/>
        </w:rPr>
        <w:t xml:space="preserve"> </w:t>
      </w:r>
      <w:r w:rsidR="00816D0D" w:rsidRPr="00FB420A">
        <w:rPr>
          <w:rFonts w:ascii="Times New Roman" w:hAnsi="Times New Roman" w:cs="Times New Roman"/>
          <w:color w:val="000000" w:themeColor="text1"/>
          <w:sz w:val="28"/>
          <w:szCs w:val="28"/>
        </w:rPr>
        <w:t>M</w:t>
      </w:r>
      <w:r w:rsidRPr="00FB420A">
        <w:rPr>
          <w:rFonts w:ascii="Times New Roman" w:hAnsi="Times New Roman" w:cs="Times New Roman"/>
          <w:color w:val="000000" w:themeColor="text1"/>
          <w:sz w:val="28"/>
          <w:szCs w:val="28"/>
        </w:rPr>
        <w:t>BA (Major in Accounting)</w:t>
      </w:r>
    </w:p>
    <w:p w14:paraId="37AB5B40" w14:textId="04D12B7A" w:rsidR="009C2A98" w:rsidRPr="00FB420A" w:rsidRDefault="009C2A98" w:rsidP="009C2A98">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Semester:</w:t>
      </w:r>
      <w:r w:rsidR="007B4E83" w:rsidRPr="00FB420A">
        <w:rPr>
          <w:rFonts w:ascii="Times New Roman" w:hAnsi="Times New Roman" w:cs="Times New Roman"/>
          <w:color w:val="000000" w:themeColor="text1"/>
          <w:sz w:val="34"/>
          <w:szCs w:val="34"/>
        </w:rPr>
        <w:t xml:space="preserve"> </w:t>
      </w:r>
      <w:r w:rsidR="005363EE" w:rsidRPr="00FB420A">
        <w:rPr>
          <w:rFonts w:ascii="Times New Roman" w:hAnsi="Times New Roman" w:cs="Times New Roman"/>
          <w:color w:val="000000" w:themeColor="text1"/>
          <w:sz w:val="34"/>
          <w:szCs w:val="34"/>
        </w:rPr>
        <w:t>Spring-23</w:t>
      </w:r>
    </w:p>
    <w:p w14:paraId="43D8858F" w14:textId="77777777" w:rsidR="009C2A98" w:rsidRPr="00FB420A" w:rsidRDefault="009C2A98" w:rsidP="009C2A98">
      <w:pPr>
        <w:pStyle w:val="MSGENFONTSTYLENAMETEMPLATEROLENUMBERMSGENFONTSTYLENAMEBYROLETEXT30"/>
        <w:spacing w:line="240" w:lineRule="auto"/>
        <w:rPr>
          <w:rFonts w:ascii="Times New Roman" w:hAnsi="Times New Roman" w:cs="Times New Roman"/>
          <w:color w:val="000000" w:themeColor="text1"/>
          <w:sz w:val="34"/>
          <w:szCs w:val="34"/>
        </w:rPr>
      </w:pPr>
    </w:p>
    <w:p w14:paraId="6488A60C" w14:textId="77777777" w:rsidR="009C2A98" w:rsidRPr="00FB420A" w:rsidRDefault="009C2A98" w:rsidP="009C2A98">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Submitted to:</w:t>
      </w:r>
    </w:p>
    <w:p w14:paraId="2440EB16" w14:textId="77777777" w:rsidR="00DF3B2B" w:rsidRDefault="009C2A98" w:rsidP="00DF3B2B">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Department of Business Administration</w:t>
      </w:r>
      <w:r w:rsidR="00DF3B2B" w:rsidRPr="00DF3B2B">
        <w:rPr>
          <w:rFonts w:ascii="Times New Roman" w:hAnsi="Times New Roman" w:cs="Times New Roman"/>
          <w:color w:val="000000" w:themeColor="text1"/>
          <w:sz w:val="34"/>
          <w:szCs w:val="34"/>
        </w:rPr>
        <w:t xml:space="preserve"> </w:t>
      </w:r>
    </w:p>
    <w:p w14:paraId="62C80F95" w14:textId="6987637C" w:rsidR="00DF3B2B" w:rsidRPr="00FB420A" w:rsidRDefault="00DF3B2B" w:rsidP="00DF3B2B">
      <w:pPr>
        <w:pStyle w:val="MSGENFONTSTYLENAMETEMPLATEROLENUMBERMSGENFONTSTYLENAMEBYROLETEXT30"/>
        <w:spacing w:line="240" w:lineRule="auto"/>
        <w:rPr>
          <w:rFonts w:ascii="Times New Roman" w:hAnsi="Times New Roman" w:cs="Times New Roman"/>
          <w:color w:val="000000" w:themeColor="text1"/>
          <w:sz w:val="34"/>
          <w:szCs w:val="34"/>
        </w:rPr>
      </w:pPr>
      <w:proofErr w:type="spellStart"/>
      <w:r w:rsidRPr="00FB420A">
        <w:rPr>
          <w:rFonts w:ascii="Times New Roman" w:hAnsi="Times New Roman" w:cs="Times New Roman"/>
          <w:color w:val="000000" w:themeColor="text1"/>
          <w:sz w:val="34"/>
          <w:szCs w:val="34"/>
        </w:rPr>
        <w:t>Sonargaon</w:t>
      </w:r>
      <w:proofErr w:type="spellEnd"/>
      <w:r w:rsidRPr="00FB420A">
        <w:rPr>
          <w:rFonts w:ascii="Times New Roman" w:hAnsi="Times New Roman" w:cs="Times New Roman"/>
          <w:color w:val="000000" w:themeColor="text1"/>
          <w:sz w:val="34"/>
          <w:szCs w:val="34"/>
        </w:rPr>
        <w:t xml:space="preserve"> University (SU)</w:t>
      </w:r>
    </w:p>
    <w:p w14:paraId="5B4C5CD7" w14:textId="77777777" w:rsidR="00DF3B2B" w:rsidRDefault="00DF3B2B" w:rsidP="00665958">
      <w:pPr>
        <w:pStyle w:val="MSGENFONTSTYLENAMETEMPLATEROLENUMBERMSGENFONTSTYLENAMEBYROLETEXT30"/>
        <w:spacing w:line="240" w:lineRule="auto"/>
        <w:jc w:val="left"/>
        <w:rPr>
          <w:rFonts w:ascii="Times New Roman" w:hAnsi="Times New Roman" w:cs="Times New Roman"/>
          <w:color w:val="000000" w:themeColor="text1"/>
          <w:sz w:val="34"/>
          <w:szCs w:val="34"/>
        </w:rPr>
      </w:pPr>
    </w:p>
    <w:p w14:paraId="2CC739ED" w14:textId="77777777" w:rsidR="009C2A98" w:rsidRPr="00FB420A" w:rsidRDefault="009C2A98" w:rsidP="009C2A98">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Submitted for the partial fulfillment of the degree of</w:t>
      </w:r>
    </w:p>
    <w:p w14:paraId="6B98EF4F" w14:textId="6304034F" w:rsidR="009C2A98" w:rsidRPr="00FB420A" w:rsidRDefault="00F352F2" w:rsidP="00DF3B2B">
      <w:pPr>
        <w:pStyle w:val="MSGENFONTSTYLENAMETEMPLATEROLENUMBERMSGENFONTSTYLENAMEBYROLETEXT30"/>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 xml:space="preserve">Masters </w:t>
      </w:r>
      <w:r w:rsidR="009C2A98" w:rsidRPr="00FB420A">
        <w:rPr>
          <w:rFonts w:ascii="Times New Roman" w:hAnsi="Times New Roman" w:cs="Times New Roman"/>
          <w:color w:val="000000" w:themeColor="text1"/>
          <w:sz w:val="34"/>
          <w:szCs w:val="34"/>
        </w:rPr>
        <w:t>of Business Administration</w:t>
      </w:r>
    </w:p>
    <w:p w14:paraId="3ABB4AFB" w14:textId="77777777" w:rsidR="00FA5763" w:rsidRDefault="00FA5763" w:rsidP="00DD7F97">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p>
    <w:p w14:paraId="555252C5" w14:textId="77777777" w:rsidR="00FA5763" w:rsidRDefault="00FA5763" w:rsidP="00DD7F97">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p>
    <w:p w14:paraId="58C222F0" w14:textId="34F27A80" w:rsidR="00280E60" w:rsidRPr="00FB420A" w:rsidRDefault="009C2A98" w:rsidP="00DD7F97">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r w:rsidRPr="00FB420A">
        <w:rPr>
          <w:rFonts w:ascii="Times New Roman" w:hAnsi="Times New Roman" w:cs="Times New Roman"/>
          <w:color w:val="000000" w:themeColor="text1"/>
          <w:sz w:val="34"/>
          <w:szCs w:val="34"/>
        </w:rPr>
        <w:t xml:space="preserve">Date of Submission: </w:t>
      </w:r>
      <w:r w:rsidR="00816D0D" w:rsidRPr="00FB420A">
        <w:rPr>
          <w:rFonts w:ascii="Times New Roman" w:hAnsi="Times New Roman" w:cs="Times New Roman"/>
          <w:color w:val="000000" w:themeColor="text1"/>
          <w:sz w:val="34"/>
          <w:szCs w:val="34"/>
        </w:rPr>
        <w:t>May 1</w:t>
      </w:r>
      <w:r w:rsidR="00DF3B2B">
        <w:rPr>
          <w:rFonts w:ascii="Times New Roman" w:hAnsi="Times New Roman" w:cs="Times New Roman"/>
          <w:color w:val="000000" w:themeColor="text1"/>
          <w:sz w:val="34"/>
          <w:szCs w:val="34"/>
        </w:rPr>
        <w:t>1</w:t>
      </w:r>
      <w:r w:rsidR="00816D0D" w:rsidRPr="00FB420A">
        <w:rPr>
          <w:rFonts w:ascii="Times New Roman" w:hAnsi="Times New Roman" w:cs="Times New Roman"/>
          <w:color w:val="000000" w:themeColor="text1"/>
          <w:sz w:val="34"/>
          <w:szCs w:val="34"/>
        </w:rPr>
        <w:t>, 2023</w:t>
      </w:r>
    </w:p>
    <w:p w14:paraId="4FEA43B1" w14:textId="77777777" w:rsidR="00E608B3" w:rsidRPr="00FB420A" w:rsidRDefault="00E608B3" w:rsidP="00CD4F1D">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p>
    <w:p w14:paraId="2BFFDB9F" w14:textId="77777777" w:rsidR="00DF3B2B" w:rsidRDefault="00DF3B2B" w:rsidP="00CD4F1D">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p>
    <w:p w14:paraId="0A5C517A" w14:textId="77777777" w:rsidR="00DF3B2B" w:rsidRDefault="00DF3B2B" w:rsidP="00CD4F1D">
      <w:pPr>
        <w:pStyle w:val="MSGENFONTSTYLENAMETEMPLATEROLENUMBERMSGENFONTSTYLENAMEBYROLETEXT30"/>
        <w:shd w:val="clear" w:color="auto" w:fill="auto"/>
        <w:spacing w:line="240" w:lineRule="auto"/>
        <w:rPr>
          <w:rFonts w:ascii="Times New Roman" w:hAnsi="Times New Roman" w:cs="Times New Roman"/>
          <w:color w:val="000000" w:themeColor="text1"/>
          <w:sz w:val="34"/>
          <w:szCs w:val="34"/>
        </w:rPr>
      </w:pPr>
      <w:r w:rsidRPr="00FB420A">
        <w:rPr>
          <w:rFonts w:ascii="Times New Roman" w:hAnsi="Times New Roman" w:cs="Times New Roman"/>
          <w:noProof/>
          <w:color w:val="000000" w:themeColor="text1"/>
        </w:rPr>
        <w:lastRenderedPageBreak/>
        <w:drawing>
          <wp:inline distT="0" distB="0" distL="0" distR="0" wp14:anchorId="549C8820" wp14:editId="141F285E">
            <wp:extent cx="1605280" cy="1530985"/>
            <wp:effectExtent l="0" t="0" r="0" b="0"/>
            <wp:docPr id="1137" name="Picture 1137" descr="Description: 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Image result for sonargaon university logo"/>
                    <pic:cNvPicPr>
                      <a:picLocks noChangeAspect="1" noChangeArrowheads="1"/>
                    </pic:cNvPicPr>
                  </pic:nvPicPr>
                  <pic:blipFill>
                    <a:blip r:embed="rId9">
                      <a:extLst>
                        <a:ext uri="{28A0092B-C50C-407E-A947-70E740481C1C}">
                          <a14:useLocalDpi xmlns:a14="http://schemas.microsoft.com/office/drawing/2010/main" val="0"/>
                        </a:ext>
                      </a:extLst>
                    </a:blip>
                    <a:srcRect l="28822" t="13441" r="21765"/>
                    <a:stretch>
                      <a:fillRect/>
                    </a:stretch>
                  </pic:blipFill>
                  <pic:spPr bwMode="auto">
                    <a:xfrm>
                      <a:off x="0" y="0"/>
                      <a:ext cx="1605280" cy="1530985"/>
                    </a:xfrm>
                    <a:prstGeom prst="rect">
                      <a:avLst/>
                    </a:prstGeom>
                    <a:noFill/>
                    <a:ln>
                      <a:noFill/>
                    </a:ln>
                  </pic:spPr>
                </pic:pic>
              </a:graphicData>
            </a:graphic>
          </wp:inline>
        </w:drawing>
      </w:r>
    </w:p>
    <w:p w14:paraId="20E1EB05" w14:textId="12AE790F" w:rsidR="001F291D" w:rsidRPr="00FB420A" w:rsidRDefault="001F291D" w:rsidP="00CD4F1D">
      <w:pPr>
        <w:pStyle w:val="MSGENFONTSTYLENAMETEMPLATEROLENUMBERMSGENFONTSTYLENAMEBYROLETEXT30"/>
        <w:shd w:val="clear" w:color="auto" w:fill="auto"/>
        <w:spacing w:line="240" w:lineRule="auto"/>
        <w:rPr>
          <w:rFonts w:ascii="Times New Roman" w:hAnsi="Times New Roman" w:cs="Times New Roman"/>
          <w:b w:val="0"/>
          <w:color w:val="000000" w:themeColor="text1"/>
          <w:sz w:val="34"/>
          <w:szCs w:val="34"/>
        </w:rPr>
      </w:pPr>
      <w:r w:rsidRPr="00FB420A">
        <w:rPr>
          <w:rFonts w:ascii="Times New Roman" w:hAnsi="Times New Roman" w:cs="Times New Roman"/>
          <w:color w:val="000000" w:themeColor="text1"/>
          <w:sz w:val="34"/>
          <w:szCs w:val="34"/>
        </w:rPr>
        <w:t>An</w:t>
      </w:r>
    </w:p>
    <w:p w14:paraId="1601D25F" w14:textId="168017BF" w:rsidR="001F291D" w:rsidRPr="00FB420A" w:rsidRDefault="004A2741" w:rsidP="001F291D">
      <w:pPr>
        <w:pStyle w:val="MSGENFONTSTYLENAMETEMPLATEROLENUMBERMSGENFONTSTYLENAMEBYROLETEXT30"/>
        <w:shd w:val="clear" w:color="auto" w:fill="auto"/>
        <w:spacing w:line="240" w:lineRule="auto"/>
        <w:ind w:left="20"/>
        <w:rPr>
          <w:rFonts w:ascii="Times New Roman" w:hAnsi="Times New Roman" w:cs="Times New Roman"/>
          <w:color w:val="000000" w:themeColor="text1"/>
          <w:sz w:val="32"/>
        </w:rPr>
      </w:pPr>
      <w:r>
        <w:rPr>
          <w:rFonts w:ascii="Times New Roman" w:hAnsi="Times New Roman" w:cs="Times New Roman"/>
          <w:color w:val="000000" w:themeColor="text1"/>
          <w:sz w:val="34"/>
          <w:szCs w:val="34"/>
        </w:rPr>
        <w:t>Thesis</w:t>
      </w:r>
      <w:r w:rsidR="001F291D" w:rsidRPr="00FB420A">
        <w:rPr>
          <w:rFonts w:ascii="Times New Roman" w:hAnsi="Times New Roman" w:cs="Times New Roman"/>
          <w:color w:val="000000" w:themeColor="text1"/>
          <w:sz w:val="34"/>
          <w:szCs w:val="34"/>
        </w:rPr>
        <w:t xml:space="preserve"> Report</w:t>
      </w:r>
      <w:r w:rsidR="001F291D" w:rsidRPr="00FB420A">
        <w:rPr>
          <w:rFonts w:ascii="Times New Roman" w:hAnsi="Times New Roman" w:cs="Times New Roman"/>
          <w:color w:val="000000" w:themeColor="text1"/>
        </w:rPr>
        <w:br/>
      </w:r>
      <w:r w:rsidR="001F291D" w:rsidRPr="00FB420A">
        <w:rPr>
          <w:rFonts w:ascii="Times New Roman" w:hAnsi="Times New Roman" w:cs="Times New Roman"/>
          <w:color w:val="000000" w:themeColor="text1"/>
          <w:sz w:val="32"/>
        </w:rPr>
        <w:t>on</w:t>
      </w:r>
    </w:p>
    <w:p w14:paraId="5EF038C9" w14:textId="77777777" w:rsidR="001F291D" w:rsidRPr="00FB420A" w:rsidRDefault="001F291D" w:rsidP="001F291D">
      <w:pPr>
        <w:jc w:val="center"/>
        <w:rPr>
          <w:rFonts w:ascii="Times New Roman" w:hAnsi="Times New Roman" w:cs="Times New Roman"/>
          <w:color w:val="000000" w:themeColor="text1"/>
          <w:sz w:val="32"/>
          <w:szCs w:val="28"/>
        </w:rPr>
      </w:pPr>
      <w:r w:rsidRPr="00FB420A">
        <w:rPr>
          <w:rFonts w:ascii="Times New Roman" w:hAnsi="Times New Roman" w:cs="Times New Roman"/>
          <w:b/>
          <w:bCs/>
          <w:color w:val="000000" w:themeColor="text1"/>
          <w:sz w:val="32"/>
          <w:szCs w:val="28"/>
        </w:rPr>
        <w:t>An Analysis of Credit Risk Management of</w:t>
      </w:r>
    </w:p>
    <w:p w14:paraId="40BF72A7" w14:textId="77777777" w:rsidR="001F291D" w:rsidRPr="00FB420A" w:rsidRDefault="001F291D" w:rsidP="001F291D">
      <w:pPr>
        <w:jc w:val="center"/>
        <w:rPr>
          <w:rFonts w:ascii="Times New Roman" w:hAnsi="Times New Roman" w:cs="Times New Roman"/>
          <w:b/>
          <w:bCs/>
          <w:color w:val="000000" w:themeColor="text1"/>
          <w:sz w:val="32"/>
          <w:szCs w:val="28"/>
        </w:rPr>
      </w:pPr>
      <w:r w:rsidRPr="00FB420A">
        <w:rPr>
          <w:rFonts w:ascii="Times New Roman" w:hAnsi="Times New Roman" w:cs="Times New Roman"/>
          <w:b/>
          <w:bCs/>
          <w:color w:val="000000" w:themeColor="text1"/>
          <w:sz w:val="32"/>
          <w:szCs w:val="28"/>
        </w:rPr>
        <w:t>South Bangla Agriculture &amp; Commercial Bank Limited.</w:t>
      </w:r>
    </w:p>
    <w:p w14:paraId="50EE024C" w14:textId="77777777" w:rsidR="001F291D" w:rsidRPr="00FB420A" w:rsidRDefault="001F291D" w:rsidP="001F291D">
      <w:pPr>
        <w:spacing w:after="120" w:line="240" w:lineRule="auto"/>
        <w:ind w:left="3600"/>
        <w:rPr>
          <w:rFonts w:ascii="Times New Roman" w:eastAsia="Calibri" w:hAnsi="Times New Roman" w:cs="Times New Roman"/>
          <w:b/>
          <w:color w:val="000000" w:themeColor="text1"/>
          <w:sz w:val="32"/>
          <w:szCs w:val="32"/>
          <w:u w:val="single"/>
        </w:rPr>
      </w:pPr>
      <w:r w:rsidRPr="00FB420A">
        <w:rPr>
          <w:rFonts w:ascii="Times New Roman" w:eastAsia="Calibri" w:hAnsi="Times New Roman" w:cs="Times New Roman"/>
          <w:b/>
          <w:color w:val="000000" w:themeColor="text1"/>
          <w:sz w:val="32"/>
          <w:szCs w:val="32"/>
          <w:u w:val="single"/>
        </w:rPr>
        <w:t>Supervised By:</w:t>
      </w:r>
    </w:p>
    <w:p w14:paraId="55DAFB58" w14:textId="77777777" w:rsidR="001F291D" w:rsidRPr="00FB420A" w:rsidRDefault="001F291D" w:rsidP="001F291D">
      <w:pPr>
        <w:spacing w:after="120" w:line="240" w:lineRule="auto"/>
        <w:jc w:val="center"/>
        <w:rPr>
          <w:rFonts w:ascii="Times New Roman" w:eastAsia="Calibri" w:hAnsi="Times New Roman" w:cs="Times New Roman"/>
          <w:b/>
          <w:color w:val="000000" w:themeColor="text1"/>
          <w:sz w:val="2"/>
          <w:szCs w:val="36"/>
          <w:u w:val="single"/>
        </w:rPr>
      </w:pPr>
    </w:p>
    <w:p w14:paraId="4CE941B9" w14:textId="66DF4E74" w:rsidR="001F291D" w:rsidRPr="00FB420A" w:rsidRDefault="00DF3B2B" w:rsidP="001F291D">
      <w:pPr>
        <w:spacing w:after="120" w:line="240" w:lineRule="auto"/>
        <w:jc w:val="cente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t xml:space="preserve">Md. </w:t>
      </w:r>
      <w:proofErr w:type="spellStart"/>
      <w:r>
        <w:rPr>
          <w:rFonts w:ascii="Times New Roman" w:eastAsia="Calibri" w:hAnsi="Times New Roman" w:cs="Times New Roman"/>
          <w:b/>
          <w:color w:val="000000" w:themeColor="text1"/>
          <w:sz w:val="28"/>
          <w:szCs w:val="28"/>
        </w:rPr>
        <w:t>Shahbub</w:t>
      </w:r>
      <w:proofErr w:type="spellEnd"/>
      <w:r>
        <w:rPr>
          <w:rFonts w:ascii="Times New Roman" w:eastAsia="Calibri" w:hAnsi="Times New Roman" w:cs="Times New Roman"/>
          <w:b/>
          <w:color w:val="000000" w:themeColor="text1"/>
          <w:sz w:val="28"/>
          <w:szCs w:val="28"/>
        </w:rPr>
        <w:t xml:space="preserve"> </w:t>
      </w:r>
      <w:proofErr w:type="spellStart"/>
      <w:r>
        <w:rPr>
          <w:rFonts w:ascii="Times New Roman" w:eastAsia="Calibri" w:hAnsi="Times New Roman" w:cs="Times New Roman"/>
          <w:b/>
          <w:color w:val="000000" w:themeColor="text1"/>
          <w:sz w:val="28"/>
          <w:szCs w:val="28"/>
        </w:rPr>
        <w:t>Ala</w:t>
      </w:r>
      <w:r w:rsidR="000B1AC9">
        <w:rPr>
          <w:rFonts w:ascii="Times New Roman" w:eastAsia="Calibri" w:hAnsi="Times New Roman" w:cs="Times New Roman"/>
          <w:b/>
          <w:color w:val="000000" w:themeColor="text1"/>
          <w:sz w:val="28"/>
          <w:szCs w:val="28"/>
        </w:rPr>
        <w:t>m</w:t>
      </w:r>
      <w:proofErr w:type="spellEnd"/>
      <w:r w:rsidR="00816D0D" w:rsidRPr="00FB420A">
        <w:rPr>
          <w:rFonts w:ascii="Times New Roman" w:eastAsia="Calibri" w:hAnsi="Times New Roman" w:cs="Times New Roman"/>
          <w:b/>
          <w:color w:val="000000" w:themeColor="text1"/>
          <w:sz w:val="28"/>
          <w:szCs w:val="28"/>
        </w:rPr>
        <w:t xml:space="preserve"> </w:t>
      </w:r>
    </w:p>
    <w:p w14:paraId="211BB55B" w14:textId="1FD196DA" w:rsidR="009C247F" w:rsidRPr="00FB420A" w:rsidRDefault="009C247F" w:rsidP="009C247F">
      <w:pPr>
        <w:spacing w:after="120" w:line="240" w:lineRule="auto"/>
        <w:jc w:val="center"/>
        <w:rPr>
          <w:rFonts w:ascii="Times New Roman" w:eastAsia="Calibri" w:hAnsi="Times New Roman" w:cs="Times New Roman"/>
          <w:b/>
          <w:color w:val="000000" w:themeColor="text1"/>
          <w:sz w:val="28"/>
          <w:szCs w:val="28"/>
        </w:rPr>
      </w:pPr>
      <w:r w:rsidRPr="00FB420A">
        <w:rPr>
          <w:rFonts w:ascii="Times New Roman" w:eastAsia="Calibri" w:hAnsi="Times New Roman" w:cs="Times New Roman"/>
          <w:color w:val="000000" w:themeColor="text1"/>
          <w:sz w:val="28"/>
          <w:szCs w:val="28"/>
        </w:rPr>
        <w:t xml:space="preserve">Lecturer </w:t>
      </w:r>
    </w:p>
    <w:p w14:paraId="180F3365" w14:textId="77777777" w:rsidR="001F291D" w:rsidRPr="00FB420A" w:rsidRDefault="001F291D" w:rsidP="001F291D">
      <w:pPr>
        <w:spacing w:after="120" w:line="240" w:lineRule="auto"/>
        <w:jc w:val="center"/>
        <w:rPr>
          <w:rFonts w:ascii="Times New Roman" w:eastAsia="Calibri" w:hAnsi="Times New Roman" w:cs="Times New Roman"/>
          <w:color w:val="000000" w:themeColor="text1"/>
          <w:sz w:val="28"/>
          <w:szCs w:val="28"/>
        </w:rPr>
      </w:pPr>
      <w:r w:rsidRPr="00FB420A">
        <w:rPr>
          <w:rFonts w:ascii="Times New Roman" w:eastAsia="Calibri" w:hAnsi="Times New Roman" w:cs="Times New Roman"/>
          <w:color w:val="000000" w:themeColor="text1"/>
          <w:sz w:val="28"/>
          <w:szCs w:val="28"/>
        </w:rPr>
        <w:t>Department of Business Administration</w:t>
      </w:r>
    </w:p>
    <w:p w14:paraId="1A3357C6" w14:textId="77777777" w:rsidR="001F291D" w:rsidRPr="00FB420A" w:rsidRDefault="001F291D" w:rsidP="001F291D">
      <w:pPr>
        <w:spacing w:after="120" w:line="240" w:lineRule="auto"/>
        <w:jc w:val="center"/>
        <w:rPr>
          <w:rFonts w:ascii="Times New Roman" w:eastAsia="Calibri" w:hAnsi="Times New Roman" w:cs="Times New Roman"/>
          <w:color w:val="000000" w:themeColor="text1"/>
          <w:sz w:val="28"/>
          <w:szCs w:val="28"/>
        </w:rPr>
      </w:pPr>
      <w:proofErr w:type="spellStart"/>
      <w:r w:rsidRPr="00FB420A">
        <w:rPr>
          <w:rFonts w:ascii="Times New Roman" w:eastAsia="Calibri" w:hAnsi="Times New Roman" w:cs="Times New Roman"/>
          <w:color w:val="000000" w:themeColor="text1"/>
          <w:sz w:val="28"/>
          <w:szCs w:val="28"/>
        </w:rPr>
        <w:t>Sonargoan</w:t>
      </w:r>
      <w:proofErr w:type="spellEnd"/>
      <w:r w:rsidRPr="00FB420A">
        <w:rPr>
          <w:rFonts w:ascii="Times New Roman" w:eastAsia="Calibri" w:hAnsi="Times New Roman" w:cs="Times New Roman"/>
          <w:color w:val="000000" w:themeColor="text1"/>
          <w:sz w:val="28"/>
          <w:szCs w:val="28"/>
        </w:rPr>
        <w:t xml:space="preserve"> University</w:t>
      </w:r>
    </w:p>
    <w:p w14:paraId="3EBB159B" w14:textId="77777777" w:rsidR="001F291D" w:rsidRPr="00FB420A" w:rsidRDefault="001F291D" w:rsidP="001F291D">
      <w:pPr>
        <w:spacing w:line="240" w:lineRule="auto"/>
        <w:jc w:val="center"/>
        <w:rPr>
          <w:rFonts w:ascii="Times New Roman" w:eastAsia="Times New Roman" w:hAnsi="Times New Roman" w:cs="Times New Roman"/>
          <w:b/>
          <w:color w:val="000000" w:themeColor="text1"/>
          <w:sz w:val="24"/>
          <w:szCs w:val="24"/>
          <w:lang w:bidi="en-US"/>
        </w:rPr>
      </w:pPr>
    </w:p>
    <w:p w14:paraId="2A38AA82" w14:textId="4D6AF460" w:rsidR="001F291D" w:rsidRPr="00FB420A" w:rsidRDefault="001F291D" w:rsidP="001F291D">
      <w:pPr>
        <w:spacing w:line="240" w:lineRule="auto"/>
        <w:jc w:val="center"/>
        <w:rPr>
          <w:rFonts w:ascii="Times New Roman" w:eastAsia="Calibri" w:hAnsi="Times New Roman" w:cs="Times New Roman"/>
          <w:b/>
          <w:color w:val="000000" w:themeColor="text1"/>
          <w:sz w:val="32"/>
          <w:szCs w:val="32"/>
          <w:u w:val="single"/>
        </w:rPr>
      </w:pPr>
      <w:r w:rsidRPr="00FB420A">
        <w:rPr>
          <w:rFonts w:ascii="Times New Roman" w:eastAsia="Calibri" w:hAnsi="Times New Roman" w:cs="Times New Roman"/>
          <w:b/>
          <w:color w:val="000000" w:themeColor="text1"/>
          <w:sz w:val="32"/>
          <w:szCs w:val="32"/>
          <w:u w:val="single"/>
        </w:rPr>
        <w:t>Submitted By:</w:t>
      </w:r>
    </w:p>
    <w:p w14:paraId="5AF216D7" w14:textId="77777777" w:rsidR="001F291D" w:rsidRPr="00FB420A" w:rsidRDefault="001F291D" w:rsidP="001F291D">
      <w:pPr>
        <w:spacing w:line="240" w:lineRule="auto"/>
        <w:jc w:val="center"/>
        <w:rPr>
          <w:rFonts w:ascii="Times New Roman" w:eastAsia="Calibri" w:hAnsi="Times New Roman" w:cs="Times New Roman"/>
          <w:b/>
          <w:color w:val="000000" w:themeColor="text1"/>
          <w:sz w:val="2"/>
          <w:szCs w:val="36"/>
          <w:u w:val="single"/>
        </w:rPr>
      </w:pPr>
    </w:p>
    <w:p w14:paraId="1463193D" w14:textId="77777777" w:rsidR="001F291D" w:rsidRPr="00FB420A" w:rsidRDefault="001F291D" w:rsidP="001F291D">
      <w:pPr>
        <w:spacing w:after="120" w:line="240" w:lineRule="auto"/>
        <w:jc w:val="center"/>
        <w:rPr>
          <w:rFonts w:ascii="Times New Roman" w:eastAsia="Times New Roman" w:hAnsi="Times New Roman" w:cs="Times New Roman"/>
          <w:b/>
          <w:bCs/>
          <w:color w:val="000000" w:themeColor="text1"/>
          <w:sz w:val="36"/>
          <w:szCs w:val="28"/>
          <w:lang w:bidi="en-US"/>
        </w:rPr>
      </w:pPr>
      <w:r w:rsidRPr="00FB420A">
        <w:rPr>
          <w:rFonts w:ascii="Times New Roman" w:hAnsi="Times New Roman" w:cs="Times New Roman"/>
          <w:bCs/>
          <w:color w:val="000000" w:themeColor="text1"/>
          <w:sz w:val="28"/>
          <w:szCs w:val="28"/>
        </w:rPr>
        <w:t>Name:</w:t>
      </w:r>
      <w:r w:rsidRPr="00FB420A">
        <w:rPr>
          <w:rFonts w:ascii="Times New Roman" w:hAnsi="Times New Roman" w:cs="Times New Roman"/>
          <w:b/>
          <w:bCs/>
          <w:color w:val="000000" w:themeColor="text1"/>
          <w:sz w:val="36"/>
          <w:szCs w:val="28"/>
        </w:rPr>
        <w:t xml:space="preserve"> </w:t>
      </w:r>
      <w:proofErr w:type="spellStart"/>
      <w:r w:rsidRPr="00FB420A">
        <w:rPr>
          <w:rFonts w:ascii="Times New Roman" w:hAnsi="Times New Roman" w:cs="Times New Roman"/>
          <w:b/>
          <w:bCs/>
          <w:color w:val="000000" w:themeColor="text1"/>
          <w:sz w:val="32"/>
          <w:szCs w:val="28"/>
        </w:rPr>
        <w:t>Israfil</w:t>
      </w:r>
      <w:proofErr w:type="spellEnd"/>
      <w:r w:rsidRPr="00FB420A">
        <w:rPr>
          <w:rFonts w:ascii="Times New Roman" w:hAnsi="Times New Roman" w:cs="Times New Roman"/>
          <w:b/>
          <w:bCs/>
          <w:color w:val="000000" w:themeColor="text1"/>
          <w:sz w:val="32"/>
          <w:szCs w:val="28"/>
        </w:rPr>
        <w:t xml:space="preserve"> </w:t>
      </w:r>
      <w:proofErr w:type="spellStart"/>
      <w:r w:rsidRPr="00FB420A">
        <w:rPr>
          <w:rFonts w:ascii="Times New Roman" w:hAnsi="Times New Roman" w:cs="Times New Roman"/>
          <w:b/>
          <w:bCs/>
          <w:color w:val="000000" w:themeColor="text1"/>
          <w:sz w:val="32"/>
          <w:szCs w:val="28"/>
        </w:rPr>
        <w:t>Bhuiyan</w:t>
      </w:r>
      <w:proofErr w:type="spellEnd"/>
    </w:p>
    <w:p w14:paraId="38CBF88D" w14:textId="77754458" w:rsidR="001F291D" w:rsidRPr="00FB420A" w:rsidRDefault="001F291D" w:rsidP="001F291D">
      <w:pPr>
        <w:spacing w:after="120" w:line="240" w:lineRule="auto"/>
        <w:ind w:left="14"/>
        <w:jc w:val="center"/>
        <w:rPr>
          <w:rFonts w:ascii="Times New Roman" w:hAnsi="Times New Roman" w:cs="Times New Roman"/>
          <w:bCs/>
          <w:color w:val="000000" w:themeColor="text1"/>
          <w:sz w:val="28"/>
          <w:szCs w:val="28"/>
        </w:rPr>
      </w:pPr>
      <w:r w:rsidRPr="00FB420A">
        <w:rPr>
          <w:rFonts w:ascii="Times New Roman" w:hAnsi="Times New Roman" w:cs="Times New Roman"/>
          <w:bCs/>
          <w:color w:val="000000" w:themeColor="text1"/>
          <w:sz w:val="28"/>
          <w:szCs w:val="28"/>
        </w:rPr>
        <w:t>ID:</w:t>
      </w:r>
      <w:r w:rsidRPr="00FB420A">
        <w:rPr>
          <w:rFonts w:ascii="Times New Roman" w:eastAsia="Times" w:hAnsi="Times New Roman" w:cs="Times New Roman"/>
          <w:color w:val="000000" w:themeColor="text1"/>
        </w:rPr>
        <w:t xml:space="preserve"> </w:t>
      </w:r>
      <w:proofErr w:type="spellStart"/>
      <w:r w:rsidR="00816D0D" w:rsidRPr="00FB420A">
        <w:rPr>
          <w:rFonts w:ascii="Times New Roman" w:eastAsia="Times" w:hAnsi="Times New Roman" w:cs="Times New Roman"/>
          <w:color w:val="000000" w:themeColor="text1"/>
          <w:sz w:val="28"/>
        </w:rPr>
        <w:t>MBA2203027017</w:t>
      </w:r>
      <w:proofErr w:type="spellEnd"/>
    </w:p>
    <w:p w14:paraId="35FE7478" w14:textId="6A073351" w:rsidR="001F291D" w:rsidRPr="00FB420A" w:rsidRDefault="001F291D" w:rsidP="00DF3B2B">
      <w:pPr>
        <w:spacing w:after="120" w:line="240" w:lineRule="auto"/>
        <w:ind w:left="14"/>
        <w:jc w:val="center"/>
        <w:rPr>
          <w:rFonts w:ascii="Times New Roman" w:hAnsi="Times New Roman" w:cs="Times New Roman"/>
          <w:bCs/>
          <w:color w:val="000000" w:themeColor="text1"/>
          <w:sz w:val="28"/>
          <w:szCs w:val="28"/>
        </w:rPr>
      </w:pPr>
      <w:r w:rsidRPr="00FB420A">
        <w:rPr>
          <w:rFonts w:ascii="Times New Roman" w:hAnsi="Times New Roman" w:cs="Times New Roman"/>
          <w:bCs/>
          <w:color w:val="000000" w:themeColor="text1"/>
          <w:sz w:val="28"/>
          <w:szCs w:val="28"/>
        </w:rPr>
        <w:t>Program:</w:t>
      </w:r>
      <w:r w:rsidR="00DF3B2B">
        <w:rPr>
          <w:rFonts w:ascii="Times New Roman" w:hAnsi="Times New Roman" w:cs="Times New Roman"/>
          <w:bCs/>
          <w:color w:val="000000" w:themeColor="text1"/>
          <w:sz w:val="28"/>
          <w:szCs w:val="28"/>
        </w:rPr>
        <w:t xml:space="preserve"> </w:t>
      </w:r>
      <w:r w:rsidR="00F352F2" w:rsidRPr="00FB420A">
        <w:rPr>
          <w:rFonts w:ascii="Times New Roman" w:hAnsi="Times New Roman" w:cs="Times New Roman"/>
          <w:bCs/>
          <w:color w:val="000000" w:themeColor="text1"/>
          <w:sz w:val="28"/>
          <w:szCs w:val="28"/>
        </w:rPr>
        <w:t>M</w:t>
      </w:r>
      <w:r w:rsidRPr="00FB420A">
        <w:rPr>
          <w:rFonts w:ascii="Times New Roman" w:hAnsi="Times New Roman" w:cs="Times New Roman"/>
          <w:bCs/>
          <w:color w:val="000000" w:themeColor="text1"/>
          <w:sz w:val="28"/>
          <w:szCs w:val="28"/>
        </w:rPr>
        <w:t>BA (Major in Accounting)</w:t>
      </w:r>
    </w:p>
    <w:p w14:paraId="38D58FE7" w14:textId="77777777" w:rsidR="001F291D" w:rsidRPr="00FB420A" w:rsidRDefault="001F291D" w:rsidP="001F291D">
      <w:pPr>
        <w:pStyle w:val="MSGENFONTSTYLENAMETEMPLATEROLENUMBERMSGENFONTSTYLENAMEBYROLETEXT40"/>
        <w:shd w:val="clear" w:color="auto" w:fill="auto"/>
        <w:spacing w:before="0" w:line="240" w:lineRule="auto"/>
        <w:ind w:left="1440" w:firstLine="720"/>
        <w:rPr>
          <w:rFonts w:ascii="Times New Roman" w:hAnsi="Times New Roman" w:cs="Times New Roman"/>
          <w:b w:val="0"/>
          <w:color w:val="000000" w:themeColor="text1"/>
        </w:rPr>
      </w:pPr>
    </w:p>
    <w:p w14:paraId="56CBD871" w14:textId="77777777" w:rsidR="001F291D" w:rsidRPr="00FB420A" w:rsidRDefault="001F291D" w:rsidP="00FA5763">
      <w:pPr>
        <w:pStyle w:val="MSGENFONTSTYLENAMETEMPLATEROLENUMBERMSGENFONTSTYLENAMEBYROLETEXT40"/>
        <w:shd w:val="clear" w:color="auto" w:fill="auto"/>
        <w:spacing w:before="0" w:line="240" w:lineRule="auto"/>
        <w:rPr>
          <w:rFonts w:ascii="Times New Roman" w:hAnsi="Times New Roman" w:cs="Times New Roman"/>
          <w:b w:val="0"/>
          <w:color w:val="000000" w:themeColor="text1"/>
        </w:rPr>
      </w:pPr>
      <w:r w:rsidRPr="00FB420A">
        <w:rPr>
          <w:rFonts w:ascii="Times New Roman" w:hAnsi="Times New Roman" w:cs="Times New Roman"/>
          <w:b w:val="0"/>
          <w:color w:val="000000" w:themeColor="text1"/>
        </w:rPr>
        <w:t>Submitted for the partial fulfillment of the degree of</w:t>
      </w:r>
    </w:p>
    <w:p w14:paraId="653B4A07" w14:textId="5BBE187F" w:rsidR="001F291D" w:rsidRPr="00FB420A" w:rsidRDefault="005363EE" w:rsidP="00FA5763">
      <w:pPr>
        <w:pStyle w:val="MSGENFONTSTYLENAMETEMPLATEROLENUMBERMSGENFONTSTYLENAMEBYROLETEXT40"/>
        <w:shd w:val="clear" w:color="auto" w:fill="auto"/>
        <w:spacing w:before="0" w:line="240" w:lineRule="auto"/>
        <w:rPr>
          <w:rFonts w:ascii="Times New Roman" w:hAnsi="Times New Roman" w:cs="Times New Roman"/>
          <w:b w:val="0"/>
          <w:color w:val="000000" w:themeColor="text1"/>
        </w:rPr>
      </w:pPr>
      <w:r w:rsidRPr="00FB420A">
        <w:rPr>
          <w:rFonts w:ascii="Times New Roman" w:hAnsi="Times New Roman" w:cs="Times New Roman"/>
          <w:b w:val="0"/>
          <w:color w:val="000000" w:themeColor="text1"/>
        </w:rPr>
        <w:t>Master</w:t>
      </w:r>
      <w:r w:rsidR="001F291D" w:rsidRPr="00FB420A">
        <w:rPr>
          <w:rFonts w:ascii="Times New Roman" w:hAnsi="Times New Roman" w:cs="Times New Roman"/>
          <w:b w:val="0"/>
          <w:color w:val="000000" w:themeColor="text1"/>
        </w:rPr>
        <w:t xml:space="preserve"> of Business Administration</w:t>
      </w:r>
    </w:p>
    <w:p w14:paraId="2E93ECB9" w14:textId="591499B1" w:rsidR="001F291D" w:rsidRPr="00FB420A" w:rsidRDefault="001F291D" w:rsidP="001F291D">
      <w:pPr>
        <w:pStyle w:val="MSGENFONTSTYLENAMETEMPLATEROLENUMBERMSGENFONTSTYLENAMEBYROLETEXT40"/>
        <w:shd w:val="clear" w:color="auto" w:fill="auto"/>
        <w:spacing w:before="0" w:line="240" w:lineRule="auto"/>
        <w:ind w:left="20"/>
        <w:rPr>
          <w:rFonts w:ascii="Times New Roman" w:hAnsi="Times New Roman" w:cs="Times New Roman"/>
          <w:b w:val="0"/>
          <w:color w:val="000000" w:themeColor="text1"/>
        </w:rPr>
      </w:pPr>
    </w:p>
    <w:p w14:paraId="6AA4BC04" w14:textId="77777777" w:rsidR="00FA5763" w:rsidRDefault="00FA5763" w:rsidP="001F291D">
      <w:pPr>
        <w:pStyle w:val="MSGENFONTSTYLENAMETEMPLATEROLENUMBERMSGENFONTSTYLENAMEBYROLETEXT40"/>
        <w:shd w:val="clear" w:color="auto" w:fill="auto"/>
        <w:spacing w:before="0" w:line="240" w:lineRule="auto"/>
        <w:ind w:left="20"/>
        <w:rPr>
          <w:rFonts w:ascii="Times New Roman" w:hAnsi="Times New Roman" w:cs="Times New Roman"/>
          <w:b w:val="0"/>
          <w:color w:val="000000" w:themeColor="text1"/>
          <w:sz w:val="40"/>
        </w:rPr>
      </w:pPr>
    </w:p>
    <w:p w14:paraId="33F6A7DB" w14:textId="47001EA7" w:rsidR="001F291D" w:rsidRPr="00DF5DA5" w:rsidRDefault="001F291D" w:rsidP="001F291D">
      <w:pPr>
        <w:pStyle w:val="MSGENFONTSTYLENAMETEMPLATEROLENUMBERMSGENFONTSTYLENAMEBYROLETEXT40"/>
        <w:shd w:val="clear" w:color="auto" w:fill="auto"/>
        <w:spacing w:before="0" w:line="240" w:lineRule="auto"/>
        <w:ind w:left="20"/>
        <w:rPr>
          <w:rFonts w:ascii="Times New Roman" w:hAnsi="Times New Roman" w:cs="Times New Roman"/>
          <w:color w:val="000000" w:themeColor="text1"/>
        </w:rPr>
      </w:pPr>
      <w:r w:rsidRPr="00DF5DA5">
        <w:rPr>
          <w:rFonts w:ascii="Times New Roman" w:hAnsi="Times New Roman" w:cs="Times New Roman"/>
          <w:color w:val="000000" w:themeColor="text1"/>
        </w:rPr>
        <w:t xml:space="preserve">Date of Submission: </w:t>
      </w:r>
      <w:r w:rsidR="00E934DB" w:rsidRPr="00DF5DA5">
        <w:rPr>
          <w:rFonts w:ascii="Times New Roman" w:hAnsi="Times New Roman" w:cs="Times New Roman"/>
          <w:color w:val="000000" w:themeColor="text1"/>
        </w:rPr>
        <w:t>May 1</w:t>
      </w:r>
      <w:r w:rsidR="004A2741" w:rsidRPr="00DF5DA5">
        <w:rPr>
          <w:rFonts w:ascii="Times New Roman" w:hAnsi="Times New Roman" w:cs="Times New Roman"/>
          <w:color w:val="000000" w:themeColor="text1"/>
        </w:rPr>
        <w:t>1</w:t>
      </w:r>
      <w:r w:rsidR="00E934DB" w:rsidRPr="00DF5DA5">
        <w:rPr>
          <w:rFonts w:ascii="Times New Roman" w:hAnsi="Times New Roman" w:cs="Times New Roman"/>
          <w:color w:val="000000" w:themeColor="text1"/>
        </w:rPr>
        <w:t>, 2023</w:t>
      </w:r>
    </w:p>
    <w:p w14:paraId="650311EB" w14:textId="346CE311" w:rsidR="008D5ED2" w:rsidRPr="00FB420A" w:rsidRDefault="008D5ED2" w:rsidP="00F14DBB">
      <w:pPr>
        <w:ind w:left="2880"/>
        <w:rPr>
          <w:rFonts w:ascii="Times New Roman" w:hAnsi="Times New Roman" w:cs="Times New Roman"/>
          <w:color w:val="000000" w:themeColor="text1"/>
        </w:rPr>
        <w:sectPr w:rsidR="008D5ED2" w:rsidRPr="00FB420A">
          <w:footerReference w:type="default" r:id="rId10"/>
          <w:pgSz w:w="12240" w:h="15840"/>
          <w:pgMar w:top="1440" w:right="1440" w:bottom="1440" w:left="1440" w:header="720" w:footer="720" w:gutter="0"/>
          <w:cols w:space="720"/>
          <w:docGrid w:linePitch="360"/>
        </w:sectPr>
      </w:pPr>
    </w:p>
    <w:p w14:paraId="0B2654EC" w14:textId="77777777" w:rsidR="004326BE" w:rsidRPr="00FB420A" w:rsidRDefault="004326BE" w:rsidP="004326BE">
      <w:pPr>
        <w:pStyle w:val="MSGENFONTSTYLENAMETEMPLATEROLENUMBERMSGENFONTSTYLENAMEBYROLETEXT40"/>
        <w:shd w:val="clear" w:color="auto" w:fill="auto"/>
        <w:spacing w:before="0" w:line="360" w:lineRule="auto"/>
        <w:ind w:left="20"/>
        <w:rPr>
          <w:rFonts w:ascii="Times New Roman" w:hAnsi="Times New Roman" w:cs="Times New Roman"/>
          <w:color w:val="000000" w:themeColor="text1"/>
        </w:rPr>
      </w:pPr>
    </w:p>
    <w:p w14:paraId="5B6B01A6" w14:textId="77777777" w:rsidR="004326BE" w:rsidRPr="00FB420A" w:rsidRDefault="004326BE" w:rsidP="004326BE">
      <w:pPr>
        <w:pStyle w:val="MSGENFONTSTYLENAMETEMPLATEROLENUMBERMSGENFONTSTYLENAMEBYROLETEXT40"/>
        <w:shd w:val="clear" w:color="auto" w:fill="auto"/>
        <w:spacing w:before="0" w:line="360" w:lineRule="auto"/>
        <w:ind w:left="20"/>
        <w:rPr>
          <w:rFonts w:ascii="Times New Roman" w:hAnsi="Times New Roman" w:cs="Times New Roman"/>
          <w:b w:val="0"/>
          <w:color w:val="000000" w:themeColor="text1"/>
        </w:rPr>
      </w:pPr>
      <w:r w:rsidRPr="00FB420A">
        <w:rPr>
          <w:rFonts w:ascii="Times New Roman" w:hAnsi="Times New Roman" w:cs="Times New Roman"/>
          <w:color w:val="000000" w:themeColor="text1"/>
        </w:rPr>
        <w:t>Letter of Transmittal</w:t>
      </w:r>
    </w:p>
    <w:p w14:paraId="332B175F"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172C57BA" w14:textId="170E1B95" w:rsidR="004326BE" w:rsidRPr="00FB420A" w:rsidRDefault="006432F6"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May 11, 2023</w:t>
      </w:r>
    </w:p>
    <w:p w14:paraId="148D4896" w14:textId="77777777" w:rsidR="004326BE" w:rsidRPr="00FB420A" w:rsidRDefault="004326BE" w:rsidP="004326BE">
      <w:pPr>
        <w:spacing w:after="0" w:line="240" w:lineRule="auto"/>
        <w:jc w:val="both"/>
        <w:rPr>
          <w:rFonts w:ascii="Times New Roman" w:hAnsi="Times New Roman" w:cs="Times New Roman"/>
          <w:color w:val="000000" w:themeColor="text1"/>
        </w:rPr>
      </w:pPr>
    </w:p>
    <w:p w14:paraId="1B2E4799" w14:textId="4BB01763" w:rsidR="004326BE" w:rsidRPr="00FB420A" w:rsidRDefault="000B1AC9" w:rsidP="004326BE">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rPr>
        <w:t>Md.</w:t>
      </w:r>
      <w:r w:rsidR="0036572B">
        <w:rPr>
          <w:rFonts w:ascii="Times New Roman" w:hAnsi="Times New Roman" w:cs="Times New Roman"/>
          <w:color w:val="000000" w:themeColor="text1"/>
        </w:rPr>
        <w:t xml:space="preserve"> </w:t>
      </w:r>
      <w:proofErr w:type="spellStart"/>
      <w:r w:rsidR="0036572B">
        <w:rPr>
          <w:rFonts w:ascii="Times New Roman" w:hAnsi="Times New Roman" w:cs="Times New Roman"/>
          <w:color w:val="000000" w:themeColor="text1"/>
        </w:rPr>
        <w:t>Shahbub</w:t>
      </w:r>
      <w:proofErr w:type="spellEnd"/>
      <w:r w:rsidR="0036572B">
        <w:rPr>
          <w:rFonts w:ascii="Times New Roman" w:hAnsi="Times New Roman" w:cs="Times New Roman"/>
          <w:color w:val="000000" w:themeColor="text1"/>
        </w:rPr>
        <w:t xml:space="preserve"> </w:t>
      </w:r>
      <w:proofErr w:type="spellStart"/>
      <w:r w:rsidR="0036572B">
        <w:rPr>
          <w:rFonts w:ascii="Times New Roman" w:hAnsi="Times New Roman" w:cs="Times New Roman"/>
          <w:color w:val="000000" w:themeColor="text1"/>
        </w:rPr>
        <w:t>Ala</w:t>
      </w:r>
      <w:r>
        <w:rPr>
          <w:rFonts w:ascii="Times New Roman" w:hAnsi="Times New Roman" w:cs="Times New Roman"/>
          <w:color w:val="000000" w:themeColor="text1"/>
        </w:rPr>
        <w:t>m</w:t>
      </w:r>
      <w:proofErr w:type="spellEnd"/>
    </w:p>
    <w:p w14:paraId="597D87EE" w14:textId="3D7E1CCA" w:rsidR="004326BE" w:rsidRPr="00FB420A" w:rsidRDefault="009C247F" w:rsidP="004326BE">
      <w:pPr>
        <w:spacing w:after="0" w:line="24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Lecturer </w:t>
      </w:r>
    </w:p>
    <w:p w14:paraId="3FD49D03" w14:textId="77777777" w:rsidR="004326BE" w:rsidRPr="00FB420A" w:rsidRDefault="004326BE" w:rsidP="004326BE">
      <w:pPr>
        <w:pStyle w:val="MSGENFONTSTYLENAMETEMPLATEROLENUMBERMSGENFONTSTYLENAMEBYROLETEXT40"/>
        <w:spacing w:before="0" w:line="240" w:lineRule="auto"/>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Department of Business Administration</w:t>
      </w:r>
    </w:p>
    <w:p w14:paraId="5A9856FA" w14:textId="77777777" w:rsidR="004326BE" w:rsidRPr="00FB420A" w:rsidRDefault="004326BE" w:rsidP="004326BE">
      <w:pPr>
        <w:pStyle w:val="MSGENFONTSTYLENAMETEMPLATEROLENUMBERMSGENFONTSTYLENAMEBYROLETEXT40"/>
        <w:spacing w:before="0" w:line="240" w:lineRule="auto"/>
        <w:ind w:left="14"/>
        <w:jc w:val="left"/>
        <w:rPr>
          <w:rFonts w:ascii="Times New Roman" w:hAnsi="Times New Roman" w:cs="Times New Roman"/>
          <w:b w:val="0"/>
          <w:color w:val="000000" w:themeColor="text1"/>
          <w:sz w:val="24"/>
          <w:szCs w:val="24"/>
        </w:rPr>
      </w:pP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w:t>
      </w:r>
    </w:p>
    <w:p w14:paraId="214D9B53"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394C8536" w14:textId="2969924A"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Subject: Submission of </w:t>
      </w:r>
      <w:r w:rsidR="0036572B">
        <w:rPr>
          <w:rFonts w:ascii="Times New Roman" w:hAnsi="Times New Roman" w:cs="Times New Roman"/>
          <w:color w:val="000000" w:themeColor="text1"/>
          <w:sz w:val="24"/>
          <w:szCs w:val="24"/>
        </w:rPr>
        <w:t>Thesis</w:t>
      </w:r>
      <w:r w:rsidRPr="00FB420A">
        <w:rPr>
          <w:rFonts w:ascii="Times New Roman" w:hAnsi="Times New Roman" w:cs="Times New Roman"/>
          <w:color w:val="000000" w:themeColor="text1"/>
          <w:sz w:val="24"/>
          <w:szCs w:val="24"/>
        </w:rPr>
        <w:t xml:space="preserve"> Report.</w:t>
      </w:r>
    </w:p>
    <w:p w14:paraId="479F3C16"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42D0FF2B" w14:textId="77EE774C"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Dear </w:t>
      </w:r>
      <w:r w:rsidR="00F352F2" w:rsidRPr="00FB420A">
        <w:rPr>
          <w:rFonts w:ascii="Times New Roman" w:hAnsi="Times New Roman" w:cs="Times New Roman"/>
          <w:b w:val="0"/>
          <w:color w:val="000000" w:themeColor="text1"/>
          <w:sz w:val="24"/>
          <w:szCs w:val="24"/>
        </w:rPr>
        <w:t>sir</w:t>
      </w:r>
      <w:r w:rsidRPr="00FB420A">
        <w:rPr>
          <w:rFonts w:ascii="Times New Roman" w:hAnsi="Times New Roman" w:cs="Times New Roman"/>
          <w:b w:val="0"/>
          <w:color w:val="000000" w:themeColor="text1"/>
          <w:sz w:val="24"/>
          <w:szCs w:val="24"/>
        </w:rPr>
        <w:t>,</w:t>
      </w:r>
    </w:p>
    <w:p w14:paraId="66D9F307" w14:textId="0E4EBFDA"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With humble honor and respect, I am submitting my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report on “</w:t>
      </w:r>
      <w:r w:rsidRPr="00FB420A">
        <w:rPr>
          <w:rFonts w:ascii="Times New Roman" w:hAnsi="Times New Roman" w:cs="Times New Roman"/>
          <w:color w:val="000000" w:themeColor="text1"/>
          <w:sz w:val="24"/>
          <w:szCs w:val="24"/>
        </w:rPr>
        <w:t>An Analysis of Credit Risk Management</w:t>
      </w:r>
      <w:r w:rsidRPr="00FB420A">
        <w:rPr>
          <w:rFonts w:ascii="Times New Roman" w:hAnsi="Times New Roman" w:cs="Times New Roman"/>
          <w:b w:val="0"/>
          <w:color w:val="000000" w:themeColor="text1"/>
          <w:sz w:val="24"/>
          <w:szCs w:val="24"/>
        </w:rPr>
        <w:t xml:space="preserve">”. As per partial accomplishment of the requirements for the </w:t>
      </w:r>
      <w:r w:rsidR="00F0504A" w:rsidRPr="00FB420A">
        <w:rPr>
          <w:rFonts w:ascii="Times New Roman" w:hAnsi="Times New Roman" w:cs="Times New Roman"/>
          <w:b w:val="0"/>
          <w:color w:val="000000" w:themeColor="text1"/>
          <w:sz w:val="24"/>
          <w:szCs w:val="24"/>
        </w:rPr>
        <w:t>M</w:t>
      </w:r>
      <w:r w:rsidRPr="00FB420A">
        <w:rPr>
          <w:rFonts w:ascii="Times New Roman" w:hAnsi="Times New Roman" w:cs="Times New Roman"/>
          <w:b w:val="0"/>
          <w:color w:val="000000" w:themeColor="text1"/>
          <w:sz w:val="24"/>
          <w:szCs w:val="24"/>
        </w:rPr>
        <w:t xml:space="preserve">BA degree, I have completed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from “</w:t>
      </w:r>
      <w:r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b w:val="0"/>
          <w:color w:val="000000" w:themeColor="text1"/>
          <w:sz w:val="24"/>
          <w:szCs w:val="24"/>
        </w:rPr>
        <w:t>” under the supervision of you.</w:t>
      </w:r>
    </w:p>
    <w:p w14:paraId="524D4EA6" w14:textId="77777777"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p>
    <w:p w14:paraId="7ACF20D9" w14:textId="1BAAF912"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This report is an integral part of our academic courses in completion of the </w:t>
      </w:r>
      <w:r w:rsidR="00F0504A" w:rsidRPr="00FB420A">
        <w:rPr>
          <w:rFonts w:ascii="Times New Roman" w:hAnsi="Times New Roman" w:cs="Times New Roman"/>
          <w:b w:val="0"/>
          <w:color w:val="000000" w:themeColor="text1"/>
          <w:sz w:val="24"/>
          <w:szCs w:val="24"/>
        </w:rPr>
        <w:t>M</w:t>
      </w:r>
      <w:r w:rsidRPr="00FB420A">
        <w:rPr>
          <w:rFonts w:ascii="Times New Roman" w:hAnsi="Times New Roman" w:cs="Times New Roman"/>
          <w:b w:val="0"/>
          <w:color w:val="000000" w:themeColor="text1"/>
          <w:sz w:val="24"/>
          <w:szCs w:val="24"/>
        </w:rPr>
        <w:t xml:space="preserve">BA program which has given me the opportunity to have an insight into the Analysis of Credit Risk Management. I hope this report reflects on the contemporary issues on the </w:t>
      </w:r>
      <w:proofErr w:type="spellStart"/>
      <w:r w:rsidRPr="00FB420A">
        <w:rPr>
          <w:rFonts w:ascii="Times New Roman" w:hAnsi="Times New Roman" w:cs="Times New Roman"/>
          <w:b w:val="0"/>
          <w:color w:val="000000" w:themeColor="text1"/>
          <w:sz w:val="24"/>
          <w:szCs w:val="24"/>
        </w:rPr>
        <w:t>Narshingdi</w:t>
      </w:r>
      <w:proofErr w:type="spellEnd"/>
      <w:r w:rsidRPr="00FB420A">
        <w:rPr>
          <w:rFonts w:ascii="Times New Roman" w:hAnsi="Times New Roman" w:cs="Times New Roman"/>
          <w:b w:val="0"/>
          <w:color w:val="000000" w:themeColor="text1"/>
          <w:sz w:val="24"/>
          <w:szCs w:val="24"/>
        </w:rPr>
        <w:t xml:space="preserve"> that are being practiced by organizations in our country.</w:t>
      </w:r>
    </w:p>
    <w:p w14:paraId="772C3045"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7544C89D" w14:textId="77777777" w:rsidR="004326BE" w:rsidRPr="00FB420A" w:rsidRDefault="004326BE" w:rsidP="004326BE">
      <w:pPr>
        <w:pStyle w:val="MSGENFONTSTYLENAMETEMPLATEROLENUMBERMSGENFONTSTYLENAMEBYROLETEXT40"/>
        <w:spacing w:before="0" w:line="24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In completing the report I tried my best to blend all my knowledge and imparted every available detail and also attempted to avoid unnecessary amplification of the report.</w:t>
      </w:r>
    </w:p>
    <w:p w14:paraId="6AD1317C" w14:textId="77777777" w:rsidR="004326BE" w:rsidRPr="00FB420A" w:rsidRDefault="004326BE" w:rsidP="004326BE">
      <w:pPr>
        <w:pStyle w:val="MSGENFONTSTYLENAMETEMPLATEROLENUMBERMSGENFONTSTYLENAMEBYROLETEXT40"/>
        <w:spacing w:before="0" w:line="240" w:lineRule="auto"/>
        <w:ind w:left="14"/>
        <w:jc w:val="both"/>
        <w:rPr>
          <w:rFonts w:ascii="Times New Roman" w:hAnsi="Times New Roman" w:cs="Times New Roman"/>
          <w:b w:val="0"/>
          <w:color w:val="000000" w:themeColor="text1"/>
          <w:sz w:val="24"/>
          <w:szCs w:val="24"/>
        </w:rPr>
      </w:pPr>
    </w:p>
    <w:p w14:paraId="75AC419B" w14:textId="6950709F" w:rsidR="004326BE" w:rsidRPr="00FB420A" w:rsidRDefault="004326BE" w:rsidP="004326BE">
      <w:pPr>
        <w:pStyle w:val="MSGENFONTSTYLENAMETEMPLATEROLENUMBERMSGENFONTSTYLENAMEBYROLETEXT40"/>
        <w:spacing w:before="0" w:line="240" w:lineRule="auto"/>
        <w:ind w:left="14"/>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I humbly request you to accept this report for your kind evaluation.</w:t>
      </w:r>
    </w:p>
    <w:p w14:paraId="6C5DC513"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645E6E26"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Sincerely,</w:t>
      </w:r>
    </w:p>
    <w:p w14:paraId="15B49893"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
    <w:p w14:paraId="4C4E010A"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___________________</w:t>
      </w:r>
    </w:p>
    <w:p w14:paraId="678ABAF7" w14:textId="77777777" w:rsidR="004326BE" w:rsidRPr="00FB420A" w:rsidRDefault="004326BE" w:rsidP="004326BE">
      <w:pPr>
        <w:pStyle w:val="Normal1"/>
        <w:widowControl w:val="0"/>
        <w:spacing w:after="100"/>
        <w:jc w:val="both"/>
        <w:rPr>
          <w:rFonts w:ascii="Times New Roman" w:eastAsia="Times" w:hAnsi="Times New Roman" w:cs="Times New Roman"/>
          <w:b/>
          <w:color w:val="000000" w:themeColor="text1"/>
          <w:sz w:val="24"/>
          <w:szCs w:val="24"/>
        </w:rPr>
      </w:pPr>
      <w:proofErr w:type="spellStart"/>
      <w:r w:rsidRPr="00FB420A">
        <w:rPr>
          <w:rFonts w:ascii="Times New Roman" w:eastAsia="Times" w:hAnsi="Times New Roman" w:cs="Times New Roman"/>
          <w:b/>
          <w:color w:val="000000" w:themeColor="text1"/>
          <w:sz w:val="24"/>
          <w:szCs w:val="24"/>
        </w:rPr>
        <w:t>Israfil</w:t>
      </w:r>
      <w:proofErr w:type="spellEnd"/>
      <w:r w:rsidRPr="00FB420A">
        <w:rPr>
          <w:rFonts w:ascii="Times New Roman" w:eastAsia="Times" w:hAnsi="Times New Roman" w:cs="Times New Roman"/>
          <w:b/>
          <w:color w:val="000000" w:themeColor="text1"/>
          <w:sz w:val="24"/>
          <w:szCs w:val="24"/>
        </w:rPr>
        <w:t xml:space="preserve"> </w:t>
      </w:r>
      <w:proofErr w:type="spellStart"/>
      <w:r w:rsidRPr="00FB420A">
        <w:rPr>
          <w:rFonts w:ascii="Times New Roman" w:eastAsia="Times" w:hAnsi="Times New Roman" w:cs="Times New Roman"/>
          <w:b/>
          <w:color w:val="000000" w:themeColor="text1"/>
          <w:sz w:val="24"/>
          <w:szCs w:val="24"/>
        </w:rPr>
        <w:t>Bhuiyan</w:t>
      </w:r>
      <w:proofErr w:type="spellEnd"/>
    </w:p>
    <w:p w14:paraId="503389DE" w14:textId="6B0FA963" w:rsidR="004326BE" w:rsidRPr="00FB420A" w:rsidRDefault="004326BE" w:rsidP="004326BE">
      <w:pPr>
        <w:pStyle w:val="MSGENFONTSTYLENAMETEMPLATEROLENUMBERMSGENFONTSTYLENAMEBYROLETEXT40"/>
        <w:spacing w:before="0" w:line="300" w:lineRule="auto"/>
        <w:ind w:left="14"/>
        <w:jc w:val="left"/>
        <w:rPr>
          <w:rFonts w:ascii="Times New Roman" w:eastAsia="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ID: </w:t>
      </w:r>
      <w:proofErr w:type="spellStart"/>
      <w:r w:rsidR="00F0504A" w:rsidRPr="00FB420A">
        <w:rPr>
          <w:rFonts w:ascii="Times New Roman" w:eastAsia="Times" w:hAnsi="Times New Roman" w:cs="Times New Roman"/>
          <w:b w:val="0"/>
          <w:color w:val="000000" w:themeColor="text1"/>
          <w:sz w:val="24"/>
          <w:szCs w:val="24"/>
        </w:rPr>
        <w:t>MBA2203027017</w:t>
      </w:r>
      <w:proofErr w:type="spellEnd"/>
    </w:p>
    <w:p w14:paraId="643CF851"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Department of Business Administration</w:t>
      </w:r>
    </w:p>
    <w:p w14:paraId="120F2022" w14:textId="77777777" w:rsidR="004326BE" w:rsidRPr="00FB420A" w:rsidRDefault="004326BE" w:rsidP="004326BE">
      <w:pPr>
        <w:pStyle w:val="MSGENFONTSTYLENAMETEMPLATEROLENUMBERMSGENFONTSTYLENAMEBYROLETEXT40"/>
        <w:spacing w:before="0" w:line="300" w:lineRule="auto"/>
        <w:ind w:left="14"/>
        <w:jc w:val="left"/>
        <w:rPr>
          <w:rFonts w:ascii="Times New Roman" w:hAnsi="Times New Roman" w:cs="Times New Roman"/>
          <w:b w:val="0"/>
          <w:color w:val="000000" w:themeColor="text1"/>
          <w:sz w:val="24"/>
          <w:szCs w:val="24"/>
        </w:rPr>
      </w:pP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w:t>
      </w:r>
    </w:p>
    <w:p w14:paraId="035ADAC7" w14:textId="5EC234A8" w:rsidR="00582B9D" w:rsidRPr="00FB420A" w:rsidRDefault="00582B9D" w:rsidP="00582B9D">
      <w:pPr>
        <w:pStyle w:val="Normal1"/>
        <w:widowControl w:val="0"/>
        <w:spacing w:after="100" w:line="240" w:lineRule="auto"/>
        <w:jc w:val="both"/>
        <w:rPr>
          <w:rFonts w:ascii="Times New Roman" w:eastAsia="Times" w:hAnsi="Times New Roman" w:cs="Times New Roman"/>
          <w:color w:val="000000" w:themeColor="text1"/>
          <w:sz w:val="24"/>
          <w:szCs w:val="24"/>
        </w:rPr>
      </w:pPr>
    </w:p>
    <w:p w14:paraId="28766980" w14:textId="77777777" w:rsidR="004326BE" w:rsidRPr="00FB420A" w:rsidRDefault="004326BE" w:rsidP="004326BE">
      <w:pPr>
        <w:pStyle w:val="MSGENFONTSTYLENAMETEMPLATEROLENUMBERMSGENFONTSTYLENAMEBYROLETEXT40"/>
        <w:spacing w:line="300" w:lineRule="auto"/>
        <w:ind w:left="14"/>
        <w:rPr>
          <w:rFonts w:ascii="Times New Roman" w:hAnsi="Times New Roman" w:cs="Times New Roman"/>
          <w:color w:val="000000" w:themeColor="text1"/>
        </w:rPr>
      </w:pPr>
    </w:p>
    <w:p w14:paraId="28851A00" w14:textId="77777777" w:rsidR="004326BE" w:rsidRPr="00FB420A" w:rsidRDefault="004326BE" w:rsidP="004326BE">
      <w:pPr>
        <w:pStyle w:val="MSGENFONTSTYLENAMETEMPLATEROLENUMBERMSGENFONTSTYLENAMEBYROLETEXT40"/>
        <w:spacing w:line="300" w:lineRule="auto"/>
        <w:ind w:left="14"/>
        <w:rPr>
          <w:rFonts w:ascii="Times New Roman" w:hAnsi="Times New Roman" w:cs="Times New Roman"/>
          <w:color w:val="000000" w:themeColor="text1"/>
        </w:rPr>
      </w:pPr>
      <w:r w:rsidRPr="00FB420A">
        <w:rPr>
          <w:rFonts w:ascii="Times New Roman" w:hAnsi="Times New Roman" w:cs="Times New Roman"/>
          <w:color w:val="000000" w:themeColor="text1"/>
        </w:rPr>
        <w:t>Certificate of Supervisor</w:t>
      </w:r>
    </w:p>
    <w:p w14:paraId="4F34C622" w14:textId="68F61BB7" w:rsidR="004326BE" w:rsidRPr="00FB420A" w:rsidRDefault="004326BE" w:rsidP="0036572B">
      <w:pPr>
        <w:pStyle w:val="MSGENFONTSTYLENAMETEMPLATEROLENUMBERMSGENFONTSTYLENAMEBYROLETEXT40"/>
        <w:spacing w:line="300" w:lineRule="auto"/>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This is to certify that the </w:t>
      </w:r>
      <w:r w:rsidR="006822E3">
        <w:rPr>
          <w:rFonts w:ascii="Times New Roman" w:hAnsi="Times New Roman" w:cs="Times New Roman"/>
          <w:b w:val="0"/>
          <w:color w:val="000000" w:themeColor="text1"/>
          <w:sz w:val="24"/>
          <w:szCs w:val="24"/>
        </w:rPr>
        <w:t>t</w:t>
      </w:r>
      <w:r w:rsidR="0036572B">
        <w:rPr>
          <w:rFonts w:ascii="Times New Roman" w:hAnsi="Times New Roman" w:cs="Times New Roman"/>
          <w:b w:val="0"/>
          <w:color w:val="000000" w:themeColor="text1"/>
          <w:sz w:val="24"/>
          <w:szCs w:val="24"/>
        </w:rPr>
        <w:t>hesis</w:t>
      </w:r>
      <w:r w:rsidR="006822E3">
        <w:rPr>
          <w:rFonts w:ascii="Times New Roman" w:hAnsi="Times New Roman" w:cs="Times New Roman"/>
          <w:b w:val="0"/>
          <w:color w:val="000000" w:themeColor="text1"/>
          <w:sz w:val="24"/>
          <w:szCs w:val="24"/>
        </w:rPr>
        <w:t xml:space="preserve"> r</w:t>
      </w:r>
      <w:r w:rsidRPr="00FB420A">
        <w:rPr>
          <w:rFonts w:ascii="Times New Roman" w:hAnsi="Times New Roman" w:cs="Times New Roman"/>
          <w:b w:val="0"/>
          <w:color w:val="000000" w:themeColor="text1"/>
          <w:sz w:val="24"/>
          <w:szCs w:val="24"/>
        </w:rPr>
        <w:t>eport “</w:t>
      </w:r>
      <w:r w:rsidR="009C2A98" w:rsidRPr="00FB420A">
        <w:rPr>
          <w:rFonts w:ascii="Times New Roman" w:hAnsi="Times New Roman" w:cs="Times New Roman"/>
          <w:color w:val="000000" w:themeColor="text1"/>
          <w:sz w:val="24"/>
          <w:szCs w:val="24"/>
        </w:rPr>
        <w:t>An Analysis of Credit Risk Management of South Bangla Agriculture &amp; Commercial Bank Limited</w:t>
      </w:r>
      <w:r w:rsidRPr="00FB420A">
        <w:rPr>
          <w:rFonts w:ascii="Times New Roman" w:hAnsi="Times New Roman" w:cs="Times New Roman"/>
          <w:b w:val="0"/>
          <w:color w:val="000000" w:themeColor="text1"/>
          <w:sz w:val="24"/>
          <w:szCs w:val="24"/>
        </w:rPr>
        <w:t xml:space="preserve">” has been prepared as a part of completion of the </w:t>
      </w:r>
      <w:r w:rsidR="00270C99" w:rsidRPr="00FB420A">
        <w:rPr>
          <w:rFonts w:ascii="Times New Roman" w:hAnsi="Times New Roman" w:cs="Times New Roman"/>
          <w:b w:val="0"/>
          <w:color w:val="000000" w:themeColor="text1"/>
          <w:sz w:val="24"/>
          <w:szCs w:val="24"/>
        </w:rPr>
        <w:t>M</w:t>
      </w:r>
      <w:r w:rsidRPr="00FB420A">
        <w:rPr>
          <w:rFonts w:ascii="Times New Roman" w:hAnsi="Times New Roman" w:cs="Times New Roman"/>
          <w:b w:val="0"/>
          <w:color w:val="000000" w:themeColor="text1"/>
          <w:sz w:val="24"/>
          <w:szCs w:val="24"/>
        </w:rPr>
        <w:t xml:space="preserve">BA program from Department of Business Administration, </w:t>
      </w: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 carried out by </w:t>
      </w:r>
      <w:proofErr w:type="spellStart"/>
      <w:r w:rsidRPr="00FB420A">
        <w:rPr>
          <w:rFonts w:ascii="Times New Roman" w:hAnsi="Times New Roman" w:cs="Times New Roman"/>
          <w:b w:val="0"/>
          <w:color w:val="000000" w:themeColor="text1"/>
          <w:sz w:val="24"/>
          <w:szCs w:val="24"/>
        </w:rPr>
        <w:t>Israfil</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Bhuiyan</w:t>
      </w:r>
      <w:proofErr w:type="spellEnd"/>
      <w:r w:rsidRPr="00FB420A">
        <w:rPr>
          <w:rFonts w:ascii="Times New Roman" w:hAnsi="Times New Roman" w:cs="Times New Roman"/>
          <w:b w:val="0"/>
          <w:color w:val="000000" w:themeColor="text1"/>
          <w:sz w:val="24"/>
          <w:szCs w:val="24"/>
        </w:rPr>
        <w:t xml:space="preserve">, bearing ID: </w:t>
      </w:r>
      <w:proofErr w:type="spellStart"/>
      <w:r w:rsidR="00270C99" w:rsidRPr="00FB420A">
        <w:rPr>
          <w:rFonts w:ascii="Times New Roman" w:eastAsia="Times" w:hAnsi="Times New Roman" w:cs="Times New Roman"/>
          <w:b w:val="0"/>
          <w:color w:val="000000" w:themeColor="text1"/>
          <w:sz w:val="24"/>
          <w:szCs w:val="24"/>
        </w:rPr>
        <w:t>MBA2203027017</w:t>
      </w:r>
      <w:proofErr w:type="spellEnd"/>
      <w:r w:rsidRPr="00FB420A">
        <w:rPr>
          <w:rFonts w:ascii="Times New Roman" w:hAnsi="Times New Roman" w:cs="Times New Roman"/>
          <w:b w:val="0"/>
          <w:color w:val="000000" w:themeColor="text1"/>
          <w:sz w:val="24"/>
          <w:szCs w:val="24"/>
        </w:rPr>
        <w:t xml:space="preserve"> under my supervision. The report or the information will not be used for any other purposes.</w:t>
      </w:r>
    </w:p>
    <w:p w14:paraId="36A1EE81" w14:textId="77777777" w:rsidR="004326BE" w:rsidRPr="00FB420A" w:rsidRDefault="004326BE" w:rsidP="004326BE">
      <w:pPr>
        <w:pStyle w:val="MSGENFONTSTYLENAMETEMPLATEROLENUMBERMSGENFONTSTYLENAMEBYROLETEXT40"/>
        <w:spacing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w:t>
      </w:r>
    </w:p>
    <w:p w14:paraId="7D4790C5" w14:textId="251365B8" w:rsidR="004326BE" w:rsidRPr="00FB420A" w:rsidRDefault="0036572B" w:rsidP="004326BE">
      <w:pPr>
        <w:pStyle w:val="MSGENFONTSTYLENAMETEMPLATEROLENUMBERMSGENFONTSTYLENAMEBYROLETEXT40"/>
        <w:spacing w:before="0" w:line="300" w:lineRule="auto"/>
        <w:ind w:left="1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Md. </w:t>
      </w:r>
      <w:proofErr w:type="spellStart"/>
      <w:r>
        <w:rPr>
          <w:rFonts w:ascii="Times New Roman" w:hAnsi="Times New Roman" w:cs="Times New Roman"/>
          <w:color w:val="000000" w:themeColor="text1"/>
          <w:sz w:val="24"/>
          <w:szCs w:val="24"/>
        </w:rPr>
        <w:t>Shahbub</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Alam</w:t>
      </w:r>
      <w:proofErr w:type="spellEnd"/>
    </w:p>
    <w:p w14:paraId="3D89C177" w14:textId="66DAA06C" w:rsidR="004326BE" w:rsidRPr="00FB420A" w:rsidRDefault="003F2F59"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Lecturer</w:t>
      </w:r>
      <w:r w:rsidR="009C247F" w:rsidRPr="00FB420A">
        <w:rPr>
          <w:rFonts w:ascii="Times New Roman" w:hAnsi="Times New Roman" w:cs="Times New Roman"/>
          <w:b w:val="0"/>
          <w:color w:val="000000" w:themeColor="text1"/>
          <w:sz w:val="24"/>
          <w:szCs w:val="24"/>
        </w:rPr>
        <w:t xml:space="preserve"> </w:t>
      </w:r>
    </w:p>
    <w:p w14:paraId="68CFBB49" w14:textId="77777777"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Department of Business Administration</w:t>
      </w:r>
    </w:p>
    <w:p w14:paraId="0450BD2F" w14:textId="77777777"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w:t>
      </w:r>
    </w:p>
    <w:p w14:paraId="4F87C7F4" w14:textId="33890293" w:rsidR="00582B9D" w:rsidRPr="00FB420A" w:rsidRDefault="00582B9D" w:rsidP="00582B9D">
      <w:pPr>
        <w:pStyle w:val="Normal1"/>
        <w:widowControl w:val="0"/>
        <w:spacing w:after="100" w:line="240" w:lineRule="auto"/>
        <w:jc w:val="both"/>
        <w:rPr>
          <w:rFonts w:ascii="Times New Roman" w:eastAsia="Times" w:hAnsi="Times New Roman" w:cs="Times New Roman"/>
          <w:color w:val="000000" w:themeColor="text1"/>
          <w:sz w:val="24"/>
          <w:szCs w:val="24"/>
        </w:rPr>
      </w:pPr>
    </w:p>
    <w:p w14:paraId="21A3F08F" w14:textId="2237C99F" w:rsidR="007E6CCF" w:rsidRPr="00FB420A" w:rsidRDefault="007E6CCF">
      <w:pPr>
        <w:rPr>
          <w:rFonts w:ascii="Times New Roman" w:hAnsi="Times New Roman" w:cs="Times New Roman"/>
          <w:color w:val="000000" w:themeColor="text1"/>
        </w:rPr>
      </w:pPr>
    </w:p>
    <w:p w14:paraId="513EAF27" w14:textId="6CD25590" w:rsidR="00134906" w:rsidRPr="00FB420A" w:rsidRDefault="00134906">
      <w:pPr>
        <w:rPr>
          <w:rFonts w:ascii="Times New Roman" w:hAnsi="Times New Roman" w:cs="Times New Roman"/>
          <w:color w:val="000000" w:themeColor="text1"/>
        </w:rPr>
      </w:pPr>
    </w:p>
    <w:p w14:paraId="441C86F6" w14:textId="77777777" w:rsidR="00330928" w:rsidRPr="00FB420A" w:rsidRDefault="00330928" w:rsidP="00330928">
      <w:pPr>
        <w:pStyle w:val="MSGENFONTSTYLENAMETEMPLATEROLENUMBERMSGENFONTSTYLENAMEBYROLETEXT40"/>
        <w:spacing w:before="0" w:line="360" w:lineRule="auto"/>
        <w:ind w:left="14"/>
        <w:rPr>
          <w:rFonts w:ascii="Times New Roman" w:hAnsi="Times New Roman" w:cs="Times New Roman"/>
          <w:color w:val="000000" w:themeColor="text1"/>
        </w:rPr>
      </w:pPr>
    </w:p>
    <w:p w14:paraId="15725360" w14:textId="77777777" w:rsidR="00330928" w:rsidRPr="00FB420A" w:rsidRDefault="00330928" w:rsidP="00330928">
      <w:pPr>
        <w:pStyle w:val="MSGENFONTSTYLENAMETEMPLATEROLENUMBERMSGENFONTSTYLENAMEBYROLETEXT40"/>
        <w:spacing w:before="0" w:line="360" w:lineRule="auto"/>
        <w:ind w:left="14"/>
        <w:rPr>
          <w:rFonts w:ascii="Times New Roman" w:hAnsi="Times New Roman" w:cs="Times New Roman"/>
          <w:color w:val="000000" w:themeColor="text1"/>
        </w:rPr>
      </w:pPr>
    </w:p>
    <w:p w14:paraId="58949E93"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58945A1F"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456B7F00"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57A1831F"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18A5A8E3" w14:textId="77777777" w:rsidR="00F6310A" w:rsidRPr="00FB420A" w:rsidRDefault="00F6310A" w:rsidP="004326BE">
      <w:pPr>
        <w:pStyle w:val="MSGENFONTSTYLENAMETEMPLATEROLENUMBERMSGENFONTSTYLENAMEBYROLETEXT40"/>
        <w:spacing w:line="300" w:lineRule="auto"/>
        <w:ind w:left="14"/>
        <w:rPr>
          <w:rFonts w:ascii="Times New Roman" w:hAnsi="Times New Roman" w:cs="Times New Roman"/>
          <w:color w:val="000000" w:themeColor="text1"/>
        </w:rPr>
      </w:pPr>
    </w:p>
    <w:p w14:paraId="264CD958" w14:textId="77777777" w:rsidR="00F6310A" w:rsidRPr="00FB420A" w:rsidRDefault="00F6310A" w:rsidP="004326BE">
      <w:pPr>
        <w:pStyle w:val="MSGENFONTSTYLENAMETEMPLATEROLENUMBERMSGENFONTSTYLENAMEBYROLETEXT40"/>
        <w:spacing w:line="300" w:lineRule="auto"/>
        <w:ind w:left="14"/>
        <w:rPr>
          <w:rFonts w:ascii="Times New Roman" w:hAnsi="Times New Roman" w:cs="Times New Roman"/>
          <w:color w:val="000000" w:themeColor="text1"/>
        </w:rPr>
      </w:pPr>
    </w:p>
    <w:p w14:paraId="42D5C0E8" w14:textId="77777777" w:rsidR="004326BE" w:rsidRPr="00FB420A" w:rsidRDefault="004326BE" w:rsidP="004326BE">
      <w:pPr>
        <w:pStyle w:val="MSGENFONTSTYLENAMETEMPLATEROLENUMBERMSGENFONTSTYLENAMEBYROLETEXT40"/>
        <w:spacing w:line="300" w:lineRule="auto"/>
        <w:ind w:left="14"/>
        <w:rPr>
          <w:rFonts w:ascii="Times New Roman" w:hAnsi="Times New Roman" w:cs="Times New Roman"/>
          <w:color w:val="000000" w:themeColor="text1"/>
        </w:rPr>
      </w:pPr>
      <w:r w:rsidRPr="00FB420A">
        <w:rPr>
          <w:rFonts w:ascii="Times New Roman" w:hAnsi="Times New Roman" w:cs="Times New Roman"/>
          <w:color w:val="000000" w:themeColor="text1"/>
        </w:rPr>
        <w:t>Student Declaration</w:t>
      </w:r>
    </w:p>
    <w:p w14:paraId="1D566DA2" w14:textId="4A7DC5BE" w:rsidR="004326BE" w:rsidRPr="00FB420A" w:rsidRDefault="004326BE" w:rsidP="004326BE">
      <w:pPr>
        <w:pStyle w:val="MSGENFONTSTYLENAMETEMPLATEROLENUMBERMSGENFONTSTYLENAMEBYROLETEXT40"/>
        <w:spacing w:line="300" w:lineRule="auto"/>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I am </w:t>
      </w:r>
      <w:proofErr w:type="spellStart"/>
      <w:r w:rsidRPr="00FB420A">
        <w:rPr>
          <w:rFonts w:ascii="Times New Roman" w:hAnsi="Times New Roman" w:cs="Times New Roman"/>
          <w:b w:val="0"/>
          <w:color w:val="000000" w:themeColor="text1"/>
          <w:sz w:val="24"/>
          <w:szCs w:val="24"/>
        </w:rPr>
        <w:t>Israfil</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Bhuiyan</w:t>
      </w:r>
      <w:proofErr w:type="spellEnd"/>
      <w:r w:rsidRPr="00FB420A">
        <w:rPr>
          <w:rFonts w:ascii="Times New Roman" w:hAnsi="Times New Roman" w:cs="Times New Roman"/>
          <w:b w:val="0"/>
          <w:color w:val="000000" w:themeColor="text1"/>
          <w:sz w:val="24"/>
          <w:szCs w:val="24"/>
        </w:rPr>
        <w:t xml:space="preserve">, a student of </w:t>
      </w:r>
      <w:r w:rsidR="0036572B">
        <w:rPr>
          <w:rFonts w:ascii="Times New Roman" w:hAnsi="Times New Roman" w:cs="Times New Roman"/>
          <w:b w:val="0"/>
          <w:color w:val="000000" w:themeColor="text1"/>
          <w:sz w:val="24"/>
          <w:szCs w:val="24"/>
        </w:rPr>
        <w:t xml:space="preserve">Master </w:t>
      </w:r>
      <w:r w:rsidRPr="00FB420A">
        <w:rPr>
          <w:rFonts w:ascii="Times New Roman" w:hAnsi="Times New Roman" w:cs="Times New Roman"/>
          <w:b w:val="0"/>
          <w:color w:val="000000" w:themeColor="text1"/>
          <w:sz w:val="24"/>
          <w:szCs w:val="24"/>
        </w:rPr>
        <w:t xml:space="preserve">of Business Administration, ID: </w:t>
      </w:r>
      <w:proofErr w:type="spellStart"/>
      <w:r w:rsidR="00F666F6" w:rsidRPr="00FB420A">
        <w:rPr>
          <w:rFonts w:ascii="Times New Roman" w:eastAsia="Times" w:hAnsi="Times New Roman" w:cs="Times New Roman"/>
          <w:b w:val="0"/>
          <w:color w:val="000000" w:themeColor="text1"/>
          <w:sz w:val="24"/>
          <w:szCs w:val="24"/>
        </w:rPr>
        <w:t>MBA2203027017</w:t>
      </w:r>
      <w:proofErr w:type="spellEnd"/>
      <w:r w:rsidRPr="00FB420A">
        <w:rPr>
          <w:rFonts w:ascii="Times New Roman" w:hAnsi="Times New Roman" w:cs="Times New Roman"/>
          <w:b w:val="0"/>
          <w:color w:val="000000" w:themeColor="text1"/>
          <w:sz w:val="24"/>
          <w:szCs w:val="24"/>
        </w:rPr>
        <w:t xml:space="preserve"> from </w:t>
      </w: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would like to solemnly declare here that this report on “</w:t>
      </w:r>
      <w:r w:rsidR="00CD4F1D" w:rsidRPr="00FB420A">
        <w:rPr>
          <w:rFonts w:ascii="Times New Roman" w:hAnsi="Times New Roman" w:cs="Times New Roman"/>
          <w:color w:val="000000" w:themeColor="text1"/>
          <w:sz w:val="24"/>
          <w:szCs w:val="24"/>
        </w:rPr>
        <w:t>An Analysis of Credit Risk Management of South Bangla Agriculture &amp; Commercial Bank Limited</w:t>
      </w:r>
      <w:r w:rsidRPr="00FB420A">
        <w:rPr>
          <w:rFonts w:ascii="Times New Roman" w:hAnsi="Times New Roman" w:cs="Times New Roman"/>
          <w:b w:val="0"/>
          <w:color w:val="000000" w:themeColor="text1"/>
          <w:sz w:val="24"/>
          <w:szCs w:val="24"/>
        </w:rPr>
        <w:t>” has been authentically prepared by me. While preparing this report, I didn’t breach any copyright act internationally. I am further declaring that, I did not submit this report anywhere for awarding any degree, diploma or certificate.</w:t>
      </w:r>
    </w:p>
    <w:p w14:paraId="17B8A22A" w14:textId="77777777" w:rsidR="004326BE" w:rsidRPr="00FB420A" w:rsidRDefault="004326BE" w:rsidP="004326BE">
      <w:pPr>
        <w:pStyle w:val="MSGENFONTSTYLENAMETEMPLATEROLENUMBERMSGENFONTSTYLENAMEBYROLETEXT40"/>
        <w:spacing w:line="300" w:lineRule="auto"/>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Sincerely Yours</w:t>
      </w:r>
    </w:p>
    <w:p w14:paraId="2131F595" w14:textId="77777777"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p>
    <w:p w14:paraId="14A7242E" w14:textId="77777777"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p>
    <w:p w14:paraId="6B23C463" w14:textId="77777777"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p>
    <w:p w14:paraId="5631F556" w14:textId="77777777"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w:t>
      </w:r>
    </w:p>
    <w:p w14:paraId="559DC952" w14:textId="77777777"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proofErr w:type="spellStart"/>
      <w:r w:rsidRPr="00FB420A">
        <w:rPr>
          <w:rFonts w:ascii="Times New Roman" w:hAnsi="Times New Roman" w:cs="Times New Roman"/>
          <w:b w:val="0"/>
          <w:color w:val="000000" w:themeColor="text1"/>
          <w:sz w:val="24"/>
          <w:szCs w:val="24"/>
        </w:rPr>
        <w:t>Israfil</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Bhuiyan</w:t>
      </w:r>
      <w:proofErr w:type="spellEnd"/>
    </w:p>
    <w:p w14:paraId="214129E7" w14:textId="6F6BD610"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ID: </w:t>
      </w:r>
      <w:proofErr w:type="spellStart"/>
      <w:r w:rsidR="00F666F6" w:rsidRPr="00FB420A">
        <w:rPr>
          <w:rFonts w:ascii="Times New Roman" w:eastAsia="Times" w:hAnsi="Times New Roman" w:cs="Times New Roman"/>
          <w:b w:val="0"/>
          <w:color w:val="000000" w:themeColor="text1"/>
          <w:sz w:val="24"/>
          <w:szCs w:val="24"/>
        </w:rPr>
        <w:t>MBA2203027017</w:t>
      </w:r>
      <w:proofErr w:type="spellEnd"/>
    </w:p>
    <w:p w14:paraId="5BF157F6" w14:textId="3637E9DC"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Prog</w:t>
      </w:r>
      <w:r w:rsidR="00F666F6" w:rsidRPr="00FB420A">
        <w:rPr>
          <w:rFonts w:ascii="Times New Roman" w:hAnsi="Times New Roman" w:cs="Times New Roman"/>
          <w:b w:val="0"/>
          <w:color w:val="000000" w:themeColor="text1"/>
          <w:sz w:val="24"/>
          <w:szCs w:val="24"/>
        </w:rPr>
        <w:t>ram: M</w:t>
      </w:r>
      <w:r w:rsidRPr="00FB420A">
        <w:rPr>
          <w:rFonts w:ascii="Times New Roman" w:hAnsi="Times New Roman" w:cs="Times New Roman"/>
          <w:b w:val="0"/>
          <w:color w:val="000000" w:themeColor="text1"/>
          <w:sz w:val="24"/>
          <w:szCs w:val="24"/>
        </w:rPr>
        <w:t>BA</w:t>
      </w:r>
    </w:p>
    <w:p w14:paraId="54C8586D" w14:textId="77777777"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Major: Accounting</w:t>
      </w:r>
    </w:p>
    <w:p w14:paraId="24F52232" w14:textId="59796F39" w:rsidR="004326BE" w:rsidRPr="00FB420A" w:rsidRDefault="004326BE" w:rsidP="004326BE">
      <w:pPr>
        <w:pStyle w:val="MSGENFONTSTYLENAMETEMPLATEROLENUMBERMSGENFONTSTYLENAMEBYROLETEXT40"/>
        <w:spacing w:before="0" w:line="300" w:lineRule="auto"/>
        <w:ind w:left="14"/>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Semester: </w:t>
      </w:r>
      <w:r w:rsidR="00F666F6" w:rsidRPr="00FB420A">
        <w:rPr>
          <w:rFonts w:ascii="Times New Roman" w:hAnsi="Times New Roman" w:cs="Times New Roman"/>
          <w:b w:val="0"/>
          <w:color w:val="000000" w:themeColor="text1"/>
          <w:sz w:val="24"/>
          <w:szCs w:val="24"/>
        </w:rPr>
        <w:t>Spring-23</w:t>
      </w:r>
    </w:p>
    <w:p w14:paraId="47F402E8"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77206B4D"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31C14DD4"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5FD38439"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5084601D"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01681779" w14:textId="77777777" w:rsidR="004326BE" w:rsidRPr="00FB420A" w:rsidRDefault="004326BE" w:rsidP="00330928">
      <w:pPr>
        <w:pStyle w:val="MSGENFONTSTYLENAMETEMPLATEROLENUMBERMSGENFONTSTYLENAMEBYROLETEXT40"/>
        <w:spacing w:before="0" w:line="360" w:lineRule="auto"/>
        <w:ind w:left="14"/>
        <w:rPr>
          <w:rFonts w:ascii="Times New Roman" w:hAnsi="Times New Roman" w:cs="Times New Roman"/>
          <w:color w:val="000000" w:themeColor="text1"/>
          <w:sz w:val="32"/>
        </w:rPr>
      </w:pPr>
    </w:p>
    <w:p w14:paraId="5617E788" w14:textId="77777777" w:rsidR="0036572B" w:rsidRDefault="0036572B" w:rsidP="004326BE">
      <w:pPr>
        <w:pStyle w:val="MSGENFONTSTYLENAMETEMPLATEROLENUMBERMSGENFONTSTYLENAMEBYROLETEXT40"/>
        <w:spacing w:before="0" w:line="360" w:lineRule="auto"/>
        <w:ind w:left="14"/>
        <w:rPr>
          <w:rFonts w:ascii="Times New Roman" w:hAnsi="Times New Roman" w:cs="Times New Roman"/>
          <w:color w:val="000000" w:themeColor="text1"/>
        </w:rPr>
      </w:pPr>
    </w:p>
    <w:p w14:paraId="6E1A409E" w14:textId="77777777" w:rsidR="0036572B" w:rsidRDefault="0036572B" w:rsidP="004326BE">
      <w:pPr>
        <w:pStyle w:val="MSGENFONTSTYLENAMETEMPLATEROLENUMBERMSGENFONTSTYLENAMEBYROLETEXT40"/>
        <w:spacing w:before="0" w:line="360" w:lineRule="auto"/>
        <w:ind w:left="14"/>
        <w:rPr>
          <w:rFonts w:ascii="Times New Roman" w:hAnsi="Times New Roman" w:cs="Times New Roman"/>
          <w:color w:val="000000" w:themeColor="text1"/>
        </w:rPr>
      </w:pPr>
    </w:p>
    <w:p w14:paraId="002DE30A" w14:textId="77777777" w:rsidR="0036572B" w:rsidRDefault="0036572B" w:rsidP="004326BE">
      <w:pPr>
        <w:pStyle w:val="MSGENFONTSTYLENAMETEMPLATEROLENUMBERMSGENFONTSTYLENAMEBYROLETEXT40"/>
        <w:spacing w:before="0" w:line="360" w:lineRule="auto"/>
        <w:ind w:left="14"/>
        <w:rPr>
          <w:rFonts w:ascii="Times New Roman" w:hAnsi="Times New Roman" w:cs="Times New Roman"/>
          <w:color w:val="000000" w:themeColor="text1"/>
        </w:rPr>
      </w:pPr>
    </w:p>
    <w:p w14:paraId="79C7812A" w14:textId="77777777" w:rsidR="004326BE" w:rsidRPr="00FB420A" w:rsidRDefault="004326BE" w:rsidP="004326BE">
      <w:pPr>
        <w:pStyle w:val="MSGENFONTSTYLENAMETEMPLATEROLENUMBERMSGENFONTSTYLENAMEBYROLETEXT40"/>
        <w:spacing w:before="0" w:line="360" w:lineRule="auto"/>
        <w:ind w:left="14"/>
        <w:rPr>
          <w:rFonts w:ascii="Times New Roman" w:hAnsi="Times New Roman" w:cs="Times New Roman"/>
          <w:color w:val="000000" w:themeColor="text1"/>
        </w:rPr>
      </w:pPr>
      <w:r w:rsidRPr="00FB420A">
        <w:rPr>
          <w:rFonts w:ascii="Times New Roman" w:hAnsi="Times New Roman" w:cs="Times New Roman"/>
          <w:color w:val="000000" w:themeColor="text1"/>
        </w:rPr>
        <w:t>Letter of Authorization</w:t>
      </w:r>
    </w:p>
    <w:p w14:paraId="75B31C78"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73581D4E"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166920F7"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5A225F4C" w14:textId="0C090421" w:rsidR="004326BE" w:rsidRPr="00FB420A" w:rsidRDefault="004326BE" w:rsidP="004326BE">
      <w:pPr>
        <w:pStyle w:val="MSGENFONTSTYLENAMETEMPLATEROLENUMBERMSGENFONTSTYLENAMEBYROLETEXT40"/>
        <w:spacing w:before="0" w:line="300" w:lineRule="auto"/>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Certified that this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report titled “</w:t>
      </w:r>
      <w:r w:rsidR="00D96B54" w:rsidRPr="00FB420A">
        <w:rPr>
          <w:rFonts w:ascii="Times New Roman" w:hAnsi="Times New Roman" w:cs="Times New Roman"/>
          <w:color w:val="000000" w:themeColor="text1"/>
          <w:sz w:val="24"/>
          <w:szCs w:val="24"/>
        </w:rPr>
        <w:t>An Analysis of Credit Risk Management of South Bangla Agriculture &amp; Commercial Bank Limited</w:t>
      </w:r>
      <w:r w:rsidRPr="00FB420A">
        <w:rPr>
          <w:rFonts w:ascii="Times New Roman" w:hAnsi="Times New Roman" w:cs="Times New Roman"/>
          <w:b w:val="0"/>
          <w:color w:val="000000" w:themeColor="text1"/>
          <w:sz w:val="24"/>
          <w:szCs w:val="24"/>
        </w:rPr>
        <w:t xml:space="preserve">” is the </w:t>
      </w:r>
      <w:proofErr w:type="spellStart"/>
      <w:r w:rsidRPr="00FB420A">
        <w:rPr>
          <w:rFonts w:ascii="Times New Roman" w:hAnsi="Times New Roman" w:cs="Times New Roman"/>
          <w:b w:val="0"/>
          <w:color w:val="000000" w:themeColor="text1"/>
          <w:sz w:val="24"/>
          <w:szCs w:val="24"/>
        </w:rPr>
        <w:t>bonafide</w:t>
      </w:r>
      <w:proofErr w:type="spellEnd"/>
      <w:r w:rsidRPr="00FB420A">
        <w:rPr>
          <w:rFonts w:ascii="Times New Roman" w:hAnsi="Times New Roman" w:cs="Times New Roman"/>
          <w:b w:val="0"/>
          <w:color w:val="000000" w:themeColor="text1"/>
          <w:sz w:val="24"/>
          <w:szCs w:val="24"/>
        </w:rPr>
        <w:t xml:space="preserve"> work of </w:t>
      </w:r>
      <w:proofErr w:type="spellStart"/>
      <w:r w:rsidRPr="00FB420A">
        <w:rPr>
          <w:rFonts w:ascii="Times New Roman" w:hAnsi="Times New Roman" w:cs="Times New Roman"/>
          <w:b w:val="0"/>
          <w:color w:val="000000" w:themeColor="text1"/>
          <w:sz w:val="24"/>
          <w:szCs w:val="24"/>
        </w:rPr>
        <w:t>Israfil</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Bhuiyan</w:t>
      </w:r>
      <w:proofErr w:type="spellEnd"/>
      <w:r w:rsidRPr="00FB420A">
        <w:rPr>
          <w:rFonts w:ascii="Times New Roman" w:hAnsi="Times New Roman" w:cs="Times New Roman"/>
          <w:b w:val="0"/>
          <w:color w:val="000000" w:themeColor="text1"/>
          <w:sz w:val="24"/>
          <w:szCs w:val="24"/>
        </w:rPr>
        <w:t xml:space="preserve">, who carried out the research under my supervision. Certified further that to the best of my knowledge the work reported herein does not form part of any other </w:t>
      </w:r>
      <w:r w:rsidR="00942B4E">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report or dissertation on the basis of which a degree or award was conferred on an earlier occasion on this or any other candidate.</w:t>
      </w:r>
    </w:p>
    <w:p w14:paraId="633C89D4" w14:textId="77777777" w:rsidR="004326BE" w:rsidRPr="00FB420A" w:rsidRDefault="004326BE" w:rsidP="004326BE">
      <w:pPr>
        <w:pStyle w:val="MSGENFONTSTYLENAMETEMPLATEROLENUMBERMSGENFONTSTYLENAMEBYROLETEXT40"/>
        <w:spacing w:before="0" w:line="360" w:lineRule="auto"/>
        <w:jc w:val="both"/>
        <w:rPr>
          <w:rFonts w:ascii="Times New Roman" w:hAnsi="Times New Roman" w:cs="Times New Roman"/>
          <w:b w:val="0"/>
          <w:color w:val="000000" w:themeColor="text1"/>
          <w:sz w:val="24"/>
          <w:szCs w:val="24"/>
        </w:rPr>
      </w:pPr>
    </w:p>
    <w:p w14:paraId="2480650E"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6CB19829"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w:t>
      </w:r>
    </w:p>
    <w:p w14:paraId="74274112" w14:textId="4064C2DC" w:rsidR="004326BE" w:rsidRPr="00FB420A" w:rsidRDefault="0036572B"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 xml:space="preserve">Md. </w:t>
      </w:r>
      <w:proofErr w:type="spellStart"/>
      <w:r>
        <w:rPr>
          <w:rFonts w:ascii="Times New Roman" w:hAnsi="Times New Roman" w:cs="Times New Roman"/>
          <w:b w:val="0"/>
          <w:color w:val="000000" w:themeColor="text1"/>
          <w:sz w:val="24"/>
          <w:szCs w:val="24"/>
        </w:rPr>
        <w:t>Shahbub</w:t>
      </w:r>
      <w:proofErr w:type="spellEnd"/>
      <w:r>
        <w:rPr>
          <w:rFonts w:ascii="Times New Roman" w:hAnsi="Times New Roman" w:cs="Times New Roman"/>
          <w:b w:val="0"/>
          <w:color w:val="000000" w:themeColor="text1"/>
          <w:sz w:val="24"/>
          <w:szCs w:val="24"/>
        </w:rPr>
        <w:t xml:space="preserve"> </w:t>
      </w:r>
      <w:proofErr w:type="spellStart"/>
      <w:r>
        <w:rPr>
          <w:rFonts w:ascii="Times New Roman" w:hAnsi="Times New Roman" w:cs="Times New Roman"/>
          <w:b w:val="0"/>
          <w:color w:val="000000" w:themeColor="text1"/>
          <w:sz w:val="24"/>
          <w:szCs w:val="24"/>
        </w:rPr>
        <w:t>Alam</w:t>
      </w:r>
      <w:proofErr w:type="spellEnd"/>
    </w:p>
    <w:p w14:paraId="673929AD" w14:textId="77777777" w:rsidR="00F0469C" w:rsidRDefault="003F2F59" w:rsidP="00F0469C">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Lecturer</w:t>
      </w:r>
      <w:r w:rsidR="009C247F" w:rsidRPr="00FB420A">
        <w:rPr>
          <w:rFonts w:ascii="Times New Roman" w:hAnsi="Times New Roman" w:cs="Times New Roman"/>
          <w:b w:val="0"/>
          <w:color w:val="000000" w:themeColor="text1"/>
          <w:sz w:val="24"/>
          <w:szCs w:val="24"/>
        </w:rPr>
        <w:t xml:space="preserve"> </w:t>
      </w:r>
    </w:p>
    <w:p w14:paraId="70434756" w14:textId="1700CAC9" w:rsidR="004326BE" w:rsidRPr="00FB420A" w:rsidRDefault="00F0469C" w:rsidP="00F0469C">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D</w:t>
      </w:r>
      <w:r w:rsidR="004326BE" w:rsidRPr="00FB420A">
        <w:rPr>
          <w:rFonts w:ascii="Times New Roman" w:hAnsi="Times New Roman" w:cs="Times New Roman"/>
          <w:b w:val="0"/>
          <w:color w:val="000000" w:themeColor="text1"/>
          <w:sz w:val="24"/>
          <w:szCs w:val="24"/>
        </w:rPr>
        <w:t>epartment of Business Administration</w:t>
      </w:r>
    </w:p>
    <w:p w14:paraId="6014B303" w14:textId="77777777" w:rsidR="004326BE" w:rsidRPr="00FB420A" w:rsidRDefault="004326BE" w:rsidP="004326BE">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w:t>
      </w:r>
    </w:p>
    <w:p w14:paraId="12869F11" w14:textId="168EA7C9" w:rsidR="00330928" w:rsidRPr="00FB420A" w:rsidRDefault="00330928" w:rsidP="00330928">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5191093F" w14:textId="77777777" w:rsidR="00330928" w:rsidRPr="00FB420A" w:rsidRDefault="00330928" w:rsidP="00330928">
      <w:pPr>
        <w:pStyle w:val="MSGENFONTSTYLENAMETEMPLATEROLENUMBERMSGENFONTSTYLENAMEBYROLETEXT40"/>
        <w:spacing w:before="0" w:line="360" w:lineRule="auto"/>
        <w:ind w:left="20"/>
        <w:jc w:val="both"/>
        <w:rPr>
          <w:rFonts w:ascii="Times New Roman" w:hAnsi="Times New Roman" w:cs="Times New Roman"/>
          <w:b w:val="0"/>
          <w:color w:val="000000" w:themeColor="text1"/>
          <w:sz w:val="24"/>
          <w:szCs w:val="24"/>
        </w:rPr>
      </w:pPr>
    </w:p>
    <w:p w14:paraId="5D3EA936" w14:textId="3D9F01A7" w:rsidR="00291B19" w:rsidRPr="00FB420A" w:rsidRDefault="00291B19" w:rsidP="00291B19">
      <w:pPr>
        <w:spacing w:after="0" w:line="360" w:lineRule="auto"/>
        <w:rPr>
          <w:rFonts w:ascii="Times New Roman" w:hAnsi="Times New Roman" w:cs="Times New Roman"/>
          <w:color w:val="000000" w:themeColor="text1"/>
          <w:sz w:val="24"/>
          <w:szCs w:val="24"/>
        </w:rPr>
      </w:pPr>
    </w:p>
    <w:p w14:paraId="135EBBCA" w14:textId="77777777" w:rsidR="00391176" w:rsidRPr="00FB420A" w:rsidRDefault="00391176">
      <w:pPr>
        <w:rPr>
          <w:rFonts w:ascii="Times New Roman" w:hAnsi="Times New Roman" w:cs="Times New Roman"/>
          <w:color w:val="000000" w:themeColor="text1"/>
        </w:rPr>
        <w:sectPr w:rsidR="00391176" w:rsidRPr="00FB420A" w:rsidSect="00EC25B4">
          <w:footerReference w:type="default" r:id="rId11"/>
          <w:pgSz w:w="12240" w:h="15840"/>
          <w:pgMar w:top="1440" w:right="1440" w:bottom="1440" w:left="1440" w:header="720" w:footer="720" w:gutter="0"/>
          <w:pgNumType w:fmt="lowerRoman" w:start="1"/>
          <w:cols w:space="720"/>
          <w:docGrid w:linePitch="360"/>
        </w:sectPr>
      </w:pPr>
    </w:p>
    <w:p w14:paraId="60BD1B28" w14:textId="77777777" w:rsidR="00330928" w:rsidRPr="00FB420A" w:rsidRDefault="00330928" w:rsidP="00330928">
      <w:pPr>
        <w:pStyle w:val="MSGENFONTSTYLENAMETEMPLATEROLELEVELMSGENFONTSTYLENAMEBYROLEHEADING10"/>
        <w:keepNext/>
        <w:keepLines/>
        <w:spacing w:line="360" w:lineRule="auto"/>
        <w:ind w:left="20"/>
        <w:rPr>
          <w:rFonts w:ascii="Times New Roman" w:hAnsi="Times New Roman" w:cs="Times New Roman"/>
          <w:color w:val="000000" w:themeColor="text1"/>
        </w:rPr>
      </w:pPr>
      <w:bookmarkStart w:id="0" w:name="_Toc32227130"/>
      <w:bookmarkStart w:id="1" w:name="_Toc48935643"/>
      <w:bookmarkStart w:id="2" w:name="_Toc52316137"/>
    </w:p>
    <w:p w14:paraId="3CB729B9" w14:textId="77777777" w:rsidR="00330928" w:rsidRPr="00FB420A" w:rsidRDefault="00330928" w:rsidP="00330928">
      <w:pPr>
        <w:pStyle w:val="MSGENFONTSTYLENAMETEMPLATEROLELEVELMSGENFONTSTYLENAMEBYROLEHEADING10"/>
        <w:keepNext/>
        <w:keepLines/>
        <w:spacing w:line="360" w:lineRule="auto"/>
        <w:ind w:left="20"/>
        <w:rPr>
          <w:rFonts w:ascii="Times New Roman" w:hAnsi="Times New Roman" w:cs="Times New Roman"/>
          <w:color w:val="000000" w:themeColor="text1"/>
        </w:rPr>
      </w:pPr>
      <w:r w:rsidRPr="00FB420A">
        <w:rPr>
          <w:rFonts w:ascii="Times New Roman" w:hAnsi="Times New Roman" w:cs="Times New Roman"/>
          <w:color w:val="000000" w:themeColor="text1"/>
        </w:rPr>
        <w:t>ACKNOWLEDGEMENT</w:t>
      </w:r>
    </w:p>
    <w:p w14:paraId="59C87B91" w14:textId="4E31C836" w:rsidR="00330928" w:rsidRPr="00FB420A" w:rsidRDefault="00330928" w:rsidP="00330928">
      <w:pPr>
        <w:pStyle w:val="MSGENFONTSTYLENAMETEMPLATEROLELEVELMSGENFONTSTYLENAMEBYROLEHEADING10"/>
        <w:keepNext/>
        <w:keepLines/>
        <w:spacing w:line="360" w:lineRule="auto"/>
        <w:ind w:left="20"/>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I wish to extend my gratitude to all the people who helped me accomplish my report title, “</w:t>
      </w:r>
      <w:r w:rsidRPr="00FB420A">
        <w:rPr>
          <w:rFonts w:ascii="Times New Roman" w:hAnsi="Times New Roman" w:cs="Times New Roman"/>
          <w:color w:val="000000" w:themeColor="text1"/>
          <w:sz w:val="24"/>
          <w:szCs w:val="24"/>
        </w:rPr>
        <w:t>An Analysis of Credit Risk Management of South Bangla Agriculture &amp; Commercial Bank Limited</w:t>
      </w:r>
      <w:r w:rsidRPr="00FB420A">
        <w:rPr>
          <w:rFonts w:ascii="Times New Roman" w:hAnsi="Times New Roman" w:cs="Times New Roman"/>
          <w:b w:val="0"/>
          <w:color w:val="000000" w:themeColor="text1"/>
          <w:sz w:val="24"/>
          <w:szCs w:val="24"/>
        </w:rPr>
        <w:t xml:space="preserve">” at </w:t>
      </w:r>
      <w:proofErr w:type="spellStart"/>
      <w:r w:rsidRPr="00FB420A">
        <w:rPr>
          <w:rFonts w:ascii="Times New Roman" w:hAnsi="Times New Roman" w:cs="Times New Roman"/>
          <w:b w:val="0"/>
          <w:color w:val="000000" w:themeColor="text1"/>
          <w:sz w:val="24"/>
          <w:szCs w:val="24"/>
        </w:rPr>
        <w:t>Narshingdi</w:t>
      </w:r>
      <w:proofErr w:type="spellEnd"/>
      <w:r w:rsidRPr="00FB420A">
        <w:rPr>
          <w:rFonts w:ascii="Times New Roman" w:hAnsi="Times New Roman" w:cs="Times New Roman"/>
          <w:b w:val="0"/>
          <w:color w:val="000000" w:themeColor="text1"/>
          <w:sz w:val="24"/>
          <w:szCs w:val="24"/>
        </w:rPr>
        <w:t xml:space="preserve">. At the very beginning, I want to thank my faculty advisor and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supervisor in </w:t>
      </w:r>
      <w:proofErr w:type="spellStart"/>
      <w:r w:rsidRPr="00FB420A">
        <w:rPr>
          <w:rFonts w:ascii="Times New Roman" w:hAnsi="Times New Roman" w:cs="Times New Roman"/>
          <w:b w:val="0"/>
          <w:color w:val="000000" w:themeColor="text1"/>
          <w:sz w:val="24"/>
          <w:szCs w:val="24"/>
        </w:rPr>
        <w:t>Sonargaon</w:t>
      </w:r>
      <w:proofErr w:type="spellEnd"/>
      <w:r w:rsidRPr="00FB420A">
        <w:rPr>
          <w:rFonts w:ascii="Times New Roman" w:hAnsi="Times New Roman" w:cs="Times New Roman"/>
          <w:b w:val="0"/>
          <w:color w:val="000000" w:themeColor="text1"/>
          <w:sz w:val="24"/>
          <w:szCs w:val="24"/>
        </w:rPr>
        <w:t xml:space="preserve"> University (SU), </w:t>
      </w:r>
      <w:r w:rsidR="00E509A2" w:rsidRPr="00FB420A">
        <w:rPr>
          <w:rFonts w:ascii="Times New Roman" w:hAnsi="Times New Roman" w:cs="Times New Roman"/>
          <w:b w:val="0"/>
          <w:color w:val="000000" w:themeColor="text1"/>
          <w:sz w:val="24"/>
          <w:szCs w:val="24"/>
        </w:rPr>
        <w:t>Md</w:t>
      </w:r>
      <w:r w:rsidRPr="00FB420A">
        <w:rPr>
          <w:rFonts w:ascii="Times New Roman" w:hAnsi="Times New Roman" w:cs="Times New Roman"/>
          <w:b w:val="0"/>
          <w:color w:val="000000" w:themeColor="text1"/>
          <w:sz w:val="24"/>
          <w:szCs w:val="24"/>
        </w:rPr>
        <w:t>.</w:t>
      </w:r>
      <w:r w:rsidR="00E509A2" w:rsidRPr="00FB420A">
        <w:rPr>
          <w:rFonts w:ascii="Times New Roman" w:hAnsi="Times New Roman" w:cs="Times New Roman"/>
          <w:b w:val="0"/>
          <w:color w:val="000000" w:themeColor="text1"/>
          <w:sz w:val="24"/>
          <w:szCs w:val="24"/>
        </w:rPr>
        <w:t xml:space="preserve"> </w:t>
      </w:r>
      <w:r w:rsidR="0036572B">
        <w:rPr>
          <w:rFonts w:ascii="Times New Roman" w:hAnsi="Times New Roman" w:cs="Times New Roman"/>
          <w:b w:val="0"/>
          <w:color w:val="000000" w:themeColor="text1"/>
          <w:sz w:val="24"/>
          <w:szCs w:val="24"/>
        </w:rPr>
        <w:t xml:space="preserve">Md. </w:t>
      </w:r>
      <w:proofErr w:type="spellStart"/>
      <w:r w:rsidR="0036572B">
        <w:rPr>
          <w:rFonts w:ascii="Times New Roman" w:hAnsi="Times New Roman" w:cs="Times New Roman"/>
          <w:b w:val="0"/>
          <w:color w:val="000000" w:themeColor="text1"/>
          <w:sz w:val="24"/>
          <w:szCs w:val="24"/>
        </w:rPr>
        <w:t>Shahbub</w:t>
      </w:r>
      <w:proofErr w:type="spellEnd"/>
      <w:r w:rsidR="0036572B">
        <w:rPr>
          <w:rFonts w:ascii="Times New Roman" w:hAnsi="Times New Roman" w:cs="Times New Roman"/>
          <w:b w:val="0"/>
          <w:color w:val="000000" w:themeColor="text1"/>
          <w:sz w:val="24"/>
          <w:szCs w:val="24"/>
        </w:rPr>
        <w:t xml:space="preserve"> </w:t>
      </w:r>
      <w:proofErr w:type="spellStart"/>
      <w:r w:rsidR="0036572B">
        <w:rPr>
          <w:rFonts w:ascii="Times New Roman" w:hAnsi="Times New Roman" w:cs="Times New Roman"/>
          <w:b w:val="0"/>
          <w:color w:val="000000" w:themeColor="text1"/>
          <w:sz w:val="24"/>
          <w:szCs w:val="24"/>
        </w:rPr>
        <w:t>Alam</w:t>
      </w:r>
      <w:proofErr w:type="spellEnd"/>
      <w:r w:rsidRPr="00FB420A">
        <w:rPr>
          <w:rFonts w:ascii="Times New Roman" w:hAnsi="Times New Roman" w:cs="Times New Roman"/>
          <w:b w:val="0"/>
          <w:color w:val="000000" w:themeColor="text1"/>
          <w:sz w:val="24"/>
          <w:szCs w:val="24"/>
        </w:rPr>
        <w:t xml:space="preserve"> Who has given me precious guidance from her busy schedule. I am very grateful for all her advice in order to make my report more effective.</w:t>
      </w:r>
    </w:p>
    <w:p w14:paraId="7B394FF3" w14:textId="40E0F366" w:rsidR="00330928" w:rsidRPr="00FB420A" w:rsidRDefault="00330928" w:rsidP="00330928">
      <w:pPr>
        <w:pStyle w:val="MSGENFONTSTYLENAMETEMPLATEROLELEVELMSGENFONTSTYLENAMEBYROLEHEADING10"/>
        <w:keepNext/>
        <w:keepLines/>
        <w:spacing w:line="360" w:lineRule="auto"/>
        <w:ind w:left="20"/>
        <w:jc w:val="both"/>
        <w:rPr>
          <w:rFonts w:ascii="Times New Roman" w:hAnsi="Times New Roman" w:cs="Times New Roman"/>
          <w:b w:val="0"/>
          <w:color w:val="000000" w:themeColor="text1"/>
          <w:sz w:val="24"/>
          <w:szCs w:val="24"/>
        </w:rPr>
      </w:pPr>
      <w:r w:rsidRPr="00FB420A">
        <w:rPr>
          <w:rFonts w:ascii="Times New Roman" w:hAnsi="Times New Roman" w:cs="Times New Roman"/>
          <w:b w:val="0"/>
          <w:color w:val="000000" w:themeColor="text1"/>
          <w:sz w:val="24"/>
          <w:szCs w:val="24"/>
        </w:rPr>
        <w:t xml:space="preserve">Secondly, I am </w:t>
      </w:r>
      <w:proofErr w:type="spellStart"/>
      <w:r w:rsidRPr="00FB420A">
        <w:rPr>
          <w:rFonts w:ascii="Times New Roman" w:hAnsi="Times New Roman" w:cs="Times New Roman"/>
          <w:b w:val="0"/>
          <w:color w:val="000000" w:themeColor="text1"/>
          <w:sz w:val="24"/>
          <w:szCs w:val="24"/>
        </w:rPr>
        <w:t>greatful</w:t>
      </w:r>
      <w:proofErr w:type="spellEnd"/>
      <w:r w:rsidRPr="00FB420A">
        <w:rPr>
          <w:rFonts w:ascii="Times New Roman" w:hAnsi="Times New Roman" w:cs="Times New Roman"/>
          <w:b w:val="0"/>
          <w:color w:val="000000" w:themeColor="text1"/>
          <w:sz w:val="24"/>
          <w:szCs w:val="24"/>
        </w:rPr>
        <w:t xml:space="preserve"> to Mr. </w:t>
      </w:r>
      <w:proofErr w:type="spellStart"/>
      <w:r w:rsidRPr="00FB420A">
        <w:rPr>
          <w:rFonts w:ascii="Times New Roman" w:hAnsi="Times New Roman" w:cs="Times New Roman"/>
          <w:b w:val="0"/>
          <w:color w:val="000000" w:themeColor="text1"/>
          <w:sz w:val="24"/>
          <w:szCs w:val="24"/>
        </w:rPr>
        <w:t>Shamim</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Ahammed</w:t>
      </w:r>
      <w:proofErr w:type="spellEnd"/>
      <w:r w:rsidRPr="00FB420A">
        <w:rPr>
          <w:rFonts w:ascii="Times New Roman" w:hAnsi="Times New Roman" w:cs="Times New Roman"/>
          <w:b w:val="0"/>
          <w:color w:val="000000" w:themeColor="text1"/>
          <w:sz w:val="24"/>
          <w:szCs w:val="24"/>
        </w:rPr>
        <w:t xml:space="preserve">, Branch Manager of South Bangla Agriculture &amp; Commercial Bank Limited for being my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supervisor. He has shown me how to get things done easily and helped me a lot. I am thankful to Mr. </w:t>
      </w:r>
      <w:proofErr w:type="spellStart"/>
      <w:r w:rsidRPr="00FB420A">
        <w:rPr>
          <w:rFonts w:ascii="Times New Roman" w:hAnsi="Times New Roman" w:cs="Times New Roman"/>
          <w:b w:val="0"/>
          <w:color w:val="000000" w:themeColor="text1"/>
          <w:sz w:val="24"/>
          <w:szCs w:val="24"/>
        </w:rPr>
        <w:t>Mostafa</w:t>
      </w:r>
      <w:proofErr w:type="spellEnd"/>
      <w:r w:rsidRPr="00FB420A">
        <w:rPr>
          <w:rFonts w:ascii="Times New Roman" w:hAnsi="Times New Roman" w:cs="Times New Roman"/>
          <w:b w:val="0"/>
          <w:color w:val="000000" w:themeColor="text1"/>
          <w:sz w:val="24"/>
          <w:szCs w:val="24"/>
        </w:rPr>
        <w:t xml:space="preserve"> Al Amin, Asst. Manager for granting my </w:t>
      </w:r>
      <w:r w:rsidR="0036572B">
        <w:rPr>
          <w:rFonts w:ascii="Times New Roman" w:hAnsi="Times New Roman" w:cs="Times New Roman"/>
          <w:b w:val="0"/>
          <w:color w:val="000000" w:themeColor="text1"/>
          <w:sz w:val="24"/>
          <w:szCs w:val="24"/>
        </w:rPr>
        <w:t>Thesis</w:t>
      </w:r>
      <w:r w:rsidRPr="00FB420A">
        <w:rPr>
          <w:rFonts w:ascii="Times New Roman" w:hAnsi="Times New Roman" w:cs="Times New Roman"/>
          <w:b w:val="0"/>
          <w:color w:val="000000" w:themeColor="text1"/>
          <w:sz w:val="24"/>
          <w:szCs w:val="24"/>
        </w:rPr>
        <w:t xml:space="preserve"> in his department. I want to express my sincere gratitude to Mr. </w:t>
      </w:r>
      <w:proofErr w:type="spellStart"/>
      <w:r w:rsidRPr="00FB420A">
        <w:rPr>
          <w:rFonts w:ascii="Times New Roman" w:hAnsi="Times New Roman" w:cs="Times New Roman"/>
          <w:b w:val="0"/>
          <w:color w:val="000000" w:themeColor="text1"/>
          <w:sz w:val="24"/>
          <w:szCs w:val="24"/>
        </w:rPr>
        <w:t>Nirob</w:t>
      </w:r>
      <w:proofErr w:type="spellEnd"/>
      <w:r w:rsidRPr="00FB420A">
        <w:rPr>
          <w:rFonts w:ascii="Times New Roman" w:hAnsi="Times New Roman" w:cs="Times New Roman"/>
          <w:b w:val="0"/>
          <w:color w:val="000000" w:themeColor="text1"/>
          <w:sz w:val="24"/>
          <w:szCs w:val="24"/>
        </w:rPr>
        <w:t xml:space="preserve"> </w:t>
      </w:r>
      <w:proofErr w:type="spellStart"/>
      <w:r w:rsidRPr="00FB420A">
        <w:rPr>
          <w:rFonts w:ascii="Times New Roman" w:hAnsi="Times New Roman" w:cs="Times New Roman"/>
          <w:b w:val="0"/>
          <w:color w:val="000000" w:themeColor="text1"/>
          <w:sz w:val="24"/>
          <w:szCs w:val="24"/>
        </w:rPr>
        <w:t>Bhuiyan</w:t>
      </w:r>
      <w:proofErr w:type="spellEnd"/>
      <w:r w:rsidRPr="00FB420A">
        <w:rPr>
          <w:rFonts w:ascii="Times New Roman" w:hAnsi="Times New Roman" w:cs="Times New Roman"/>
          <w:b w:val="0"/>
          <w:color w:val="000000" w:themeColor="text1"/>
          <w:sz w:val="24"/>
          <w:szCs w:val="24"/>
        </w:rPr>
        <w:t>, Customer Relationship Officer for his cordial cooperation and encouragement.</w:t>
      </w:r>
    </w:p>
    <w:p w14:paraId="59C36AF0"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38EA5D11"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120133E3"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533055B8"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00554DE9"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639AA3DB"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p w14:paraId="43A490D8" w14:textId="77777777" w:rsidR="00943CC1" w:rsidRPr="00FB420A" w:rsidRDefault="00943CC1" w:rsidP="001472B2">
      <w:pPr>
        <w:pStyle w:val="Heading1"/>
        <w:spacing w:line="360" w:lineRule="auto"/>
        <w:jc w:val="center"/>
        <w:rPr>
          <w:rFonts w:ascii="Times New Roman" w:hAnsi="Times New Roman" w:cs="Times New Roman"/>
          <w:color w:val="000000" w:themeColor="text1"/>
        </w:rPr>
      </w:pPr>
    </w:p>
    <w:bookmarkEnd w:id="0"/>
    <w:bookmarkEnd w:id="1"/>
    <w:bookmarkEnd w:id="2"/>
    <w:p w14:paraId="25AB27C8" w14:textId="77777777" w:rsidR="00943CC1" w:rsidRPr="00FB420A" w:rsidRDefault="00943CC1" w:rsidP="004326BE">
      <w:pPr>
        <w:pStyle w:val="MSGENFONTSTYLENAMETEMPLATEROLELEVELMSGENFONTSTYLENAMEBYROLEHEADING10"/>
        <w:keepNext/>
        <w:keepLines/>
        <w:spacing w:line="360" w:lineRule="auto"/>
        <w:rPr>
          <w:rFonts w:ascii="Times New Roman" w:hAnsi="Times New Roman" w:cs="Times New Roman"/>
          <w:b w:val="0"/>
          <w:color w:val="000000" w:themeColor="text1"/>
          <w:sz w:val="24"/>
          <w:szCs w:val="24"/>
        </w:rPr>
      </w:pPr>
      <w:r w:rsidRPr="00FB420A">
        <w:rPr>
          <w:rFonts w:ascii="Times New Roman" w:hAnsi="Times New Roman" w:cs="Times New Roman"/>
          <w:color w:val="000000" w:themeColor="text1"/>
        </w:rPr>
        <w:lastRenderedPageBreak/>
        <w:t>EXECUTIVE SUMMARY</w:t>
      </w:r>
    </w:p>
    <w:p w14:paraId="4EAA7A8F" w14:textId="77777777" w:rsidR="00943CC1" w:rsidRPr="00FB420A" w:rsidRDefault="00943CC1" w:rsidP="00943CC1">
      <w:pPr>
        <w:spacing w:before="240" w:line="360" w:lineRule="auto"/>
        <w:ind w:firstLine="720"/>
        <w:jc w:val="both"/>
        <w:rPr>
          <w:rFonts w:ascii="Times New Roman" w:hAnsi="Times New Roman" w:cs="Times New Roman"/>
          <w:color w:val="000000" w:themeColor="text1"/>
        </w:rPr>
      </w:pPr>
      <w:r w:rsidRPr="00FB420A">
        <w:rPr>
          <w:rFonts w:ascii="Times New Roman" w:hAnsi="Times New Roman" w:cs="Times New Roman"/>
          <w:color w:val="000000" w:themeColor="text1"/>
        </w:rPr>
        <w:t>South Bangla Agriculture &amp; Commercial Bank Limited is one of many private banks which are operating properly with abiding by all the rules being set by Bangladesh Bank. The whole bank is divided into many sub-committees who divides the whole work in different segments. At the top they have Directors and later they got different committees such as Credit Committee, Finance Committee etc. Along with the directors there is CEO/Managing Director who has centered all the works and kept a harmony in all departments for the betterment and efficiency of the bank.</w:t>
      </w:r>
    </w:p>
    <w:p w14:paraId="7D2C9870" w14:textId="77777777" w:rsidR="00943CC1" w:rsidRPr="00FB420A" w:rsidRDefault="00943CC1" w:rsidP="00943CC1">
      <w:pPr>
        <w:spacing w:before="240"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The objective of this study is to gain information about the credit branch of South Bangla Agriculture &amp; Commercial Bank Limited To set up this report both essential and optional wellsprings of information have been utilized.</w:t>
      </w:r>
    </w:p>
    <w:p w14:paraId="32E0EE62" w14:textId="77777777" w:rsidR="00943CC1" w:rsidRPr="00FB420A" w:rsidRDefault="00943CC1" w:rsidP="00943CC1">
      <w:pPr>
        <w:spacing w:before="240"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The main segment of this report comprises of an initial part that has been created for the correct execution of the whole report. The subsequent segment portrays the organization profile including South Bangla Agriculture &amp; Commercial Bank's set of experiences, their vision, mission and methodology, items and administrations, and operational organization organogram. Section three spotlight on the credit branch of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This is the primary piece of the task. It incorporates credit strategy, credit standards, and FICO score of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It additionally incorporates loaning models and loaning standards of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It additionally portrays in detail the methodology of endorsing credit, advance recuperation strategy, and execution, stepping observer, and other legitimate customs. It likewise depicts the credit hazard evaluating framework. The fourth part has clarified the working experience of my temporary position period at various divisions of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Discoveries and investigation of the data are in Part five of the report. It incorporates monetary information examination of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By utilizing 5 years of information here we assess the monetary exhibition of the </w:t>
      </w:r>
      <w:proofErr w:type="spellStart"/>
      <w:r w:rsidRPr="00FB420A">
        <w:rPr>
          <w:rFonts w:ascii="Times New Roman" w:hAnsi="Times New Roman" w:cs="Times New Roman"/>
          <w:color w:val="000000" w:themeColor="text1"/>
        </w:rPr>
        <w:t>SBAC</w:t>
      </w:r>
      <w:proofErr w:type="spellEnd"/>
      <w:r w:rsidRPr="00FB420A">
        <w:rPr>
          <w:rFonts w:ascii="Times New Roman" w:hAnsi="Times New Roman" w:cs="Times New Roman"/>
          <w:color w:val="000000" w:themeColor="text1"/>
        </w:rPr>
        <w:t xml:space="preserve"> credit division. The excess part comprised of suggestions and an end. At long last, I saw that South Bangla Agriculture &amp; Commercial Bank Limited will guarantee better administrations to the individuals of Bangladesh and they will be more add to the improvement of the economy of Bangladesh.</w:t>
      </w:r>
    </w:p>
    <w:p w14:paraId="25367C01" w14:textId="77777777" w:rsidR="00F124B2" w:rsidRPr="00FB420A" w:rsidRDefault="00F124B2" w:rsidP="005710C1">
      <w:pPr>
        <w:spacing w:before="240" w:after="0" w:line="360" w:lineRule="auto"/>
        <w:jc w:val="both"/>
        <w:rPr>
          <w:rFonts w:ascii="Times New Roman" w:hAnsi="Times New Roman" w:cs="Times New Roman"/>
          <w:color w:val="000000" w:themeColor="text1"/>
          <w:sz w:val="24"/>
          <w:szCs w:val="24"/>
        </w:rPr>
        <w:sectPr w:rsidR="00F124B2" w:rsidRPr="00FB420A" w:rsidSect="00EC25B4">
          <w:pgSz w:w="12240" w:h="15840"/>
          <w:pgMar w:top="1440" w:right="1440" w:bottom="1440" w:left="1440" w:header="720" w:footer="720" w:gutter="0"/>
          <w:pgNumType w:fmt="lowerRoman"/>
          <w:cols w:space="720"/>
          <w:docGrid w:linePitch="360"/>
        </w:sectPr>
      </w:pPr>
    </w:p>
    <w:sdt>
      <w:sdtPr>
        <w:rPr>
          <w:rFonts w:ascii="Times New Roman" w:eastAsiaTheme="minorHAnsi" w:hAnsi="Times New Roman" w:cs="Times New Roman"/>
          <w:color w:val="000000" w:themeColor="text1"/>
          <w:sz w:val="22"/>
          <w:szCs w:val="22"/>
        </w:rPr>
        <w:id w:val="-928201508"/>
        <w:docPartObj>
          <w:docPartGallery w:val="Table of Contents"/>
          <w:docPartUnique/>
        </w:docPartObj>
      </w:sdtPr>
      <w:sdtEndPr>
        <w:rPr>
          <w:b/>
          <w:bCs/>
          <w:noProof/>
        </w:rPr>
      </w:sdtEndPr>
      <w:sdtContent>
        <w:p w14:paraId="7DA3EFAD" w14:textId="27F52CA3" w:rsidR="00AB5277" w:rsidRPr="00FB420A" w:rsidRDefault="00AB5277">
          <w:pPr>
            <w:pStyle w:val="TOCHeading"/>
            <w:rPr>
              <w:rFonts w:ascii="Times New Roman" w:hAnsi="Times New Roman" w:cs="Times New Roman"/>
              <w:color w:val="000000" w:themeColor="text1"/>
            </w:rPr>
          </w:pPr>
          <w:r w:rsidRPr="00FB420A">
            <w:rPr>
              <w:rFonts w:ascii="Times New Roman" w:hAnsi="Times New Roman" w:cs="Times New Roman"/>
              <w:color w:val="000000" w:themeColor="text1"/>
            </w:rPr>
            <w:t>Table of Contents</w:t>
          </w:r>
        </w:p>
        <w:p w14:paraId="7DD19310" w14:textId="4A87F615" w:rsidR="008436E6" w:rsidRPr="00FB420A" w:rsidRDefault="00AB5277" w:rsidP="00B63617">
          <w:pPr>
            <w:pStyle w:val="TOC1"/>
            <w:rPr>
              <w:noProof/>
            </w:rPr>
          </w:pPr>
          <w:r w:rsidRPr="00FB420A">
            <w:fldChar w:fldCharType="begin"/>
          </w:r>
          <w:r w:rsidRPr="00FB420A">
            <w:instrText xml:space="preserve"> TOC \o "1-3" \h \z \u </w:instrText>
          </w:r>
          <w:r w:rsidRPr="00FB420A">
            <w:fldChar w:fldCharType="separate"/>
          </w:r>
          <w:hyperlink w:anchor="_Toc52316134" w:history="1">
            <w:r w:rsidR="008436E6" w:rsidRPr="00FB420A">
              <w:rPr>
                <w:rStyle w:val="Hyperlink"/>
                <w:noProof/>
                <w:color w:val="000000" w:themeColor="text1"/>
              </w:rPr>
              <w:t>Letter of Transmittal</w:t>
            </w:r>
            <w:r w:rsidR="008436E6" w:rsidRPr="00FB420A">
              <w:rPr>
                <w:noProof/>
                <w:webHidden/>
              </w:rPr>
              <w:tab/>
            </w:r>
            <w:r w:rsidR="00B5589E" w:rsidRPr="00FB420A">
              <w:rPr>
                <w:noProof/>
                <w:webHidden/>
              </w:rPr>
              <w:t>i</w:t>
            </w:r>
          </w:hyperlink>
        </w:p>
        <w:p w14:paraId="28C07ACD" w14:textId="711534FF" w:rsidR="002432B0" w:rsidRPr="00FB420A" w:rsidRDefault="002432B0" w:rsidP="002432B0">
          <w:pPr>
            <w:rPr>
              <w:rFonts w:ascii="Times New Roman" w:hAnsi="Times New Roman" w:cs="Times New Roman"/>
              <w:b/>
              <w:bCs/>
              <w:color w:val="000000" w:themeColor="text1"/>
            </w:rPr>
          </w:pPr>
          <w:r w:rsidRPr="00FB420A">
            <w:rPr>
              <w:rFonts w:ascii="Times New Roman" w:hAnsi="Times New Roman" w:cs="Times New Roman"/>
              <w:bCs/>
              <w:color w:val="000000" w:themeColor="text1"/>
            </w:rPr>
            <w:t>Certificate of Supervisor</w:t>
          </w:r>
          <w:r w:rsidR="00B5589E" w:rsidRPr="00FB420A">
            <w:rPr>
              <w:rFonts w:ascii="Times New Roman" w:hAnsi="Times New Roman" w:cs="Times New Roman"/>
              <w:bCs/>
              <w:color w:val="000000" w:themeColor="text1"/>
            </w:rPr>
            <w:t>……………………………………………………………………………………ii</w:t>
          </w:r>
        </w:p>
        <w:p w14:paraId="1BCF61BE" w14:textId="769BF008" w:rsidR="002432B0" w:rsidRPr="00FB420A" w:rsidRDefault="002432B0" w:rsidP="002432B0">
          <w:pPr>
            <w:rPr>
              <w:rFonts w:ascii="Times New Roman" w:hAnsi="Times New Roman" w:cs="Times New Roman"/>
              <w:color w:val="000000" w:themeColor="text1"/>
            </w:rPr>
          </w:pPr>
          <w:r w:rsidRPr="00FB420A">
            <w:rPr>
              <w:rFonts w:ascii="Times New Roman" w:hAnsi="Times New Roman" w:cs="Times New Roman"/>
              <w:color w:val="000000" w:themeColor="text1"/>
            </w:rPr>
            <w:t>Student’s Declaration...................................................................................................</w:t>
          </w:r>
          <w:r w:rsidR="00B5589E" w:rsidRPr="00FB420A">
            <w:rPr>
              <w:rFonts w:ascii="Times New Roman" w:hAnsi="Times New Roman" w:cs="Times New Roman"/>
              <w:color w:val="000000" w:themeColor="text1"/>
            </w:rPr>
            <w:t>..............................</w:t>
          </w:r>
          <w:r w:rsidRPr="00FB420A">
            <w:rPr>
              <w:rFonts w:ascii="Times New Roman" w:hAnsi="Times New Roman" w:cs="Times New Roman"/>
              <w:color w:val="000000" w:themeColor="text1"/>
            </w:rPr>
            <w:t>..</w:t>
          </w:r>
          <w:r w:rsidR="00B5589E" w:rsidRPr="00FB420A">
            <w:rPr>
              <w:rFonts w:ascii="Times New Roman" w:hAnsi="Times New Roman" w:cs="Times New Roman"/>
              <w:color w:val="000000" w:themeColor="text1"/>
            </w:rPr>
            <w:t>iii</w:t>
          </w:r>
        </w:p>
        <w:p w14:paraId="6C03D34E" w14:textId="72CD0C83" w:rsidR="008436E6" w:rsidRPr="00FB420A" w:rsidRDefault="009741AC" w:rsidP="00B63617">
          <w:pPr>
            <w:pStyle w:val="TOC1"/>
            <w:rPr>
              <w:rFonts w:eastAsiaTheme="minorEastAsia"/>
              <w:noProof/>
              <w:color w:val="000000" w:themeColor="text1"/>
            </w:rPr>
          </w:pPr>
          <w:hyperlink w:anchor="_Toc52316135" w:history="1">
            <w:r w:rsidR="002432B0" w:rsidRPr="00FB420A">
              <w:rPr>
                <w:color w:val="000000" w:themeColor="text1"/>
              </w:rPr>
              <w:t>Letter of Authorization</w:t>
            </w:r>
            <w:r w:rsidR="008436E6" w:rsidRPr="00FB420A">
              <w:rPr>
                <w:noProof/>
                <w:webHidden/>
                <w:color w:val="000000" w:themeColor="text1"/>
              </w:rPr>
              <w:tab/>
            </w:r>
            <w:r w:rsidR="00B5589E" w:rsidRPr="00FB420A">
              <w:rPr>
                <w:noProof/>
                <w:webHidden/>
                <w:color w:val="000000" w:themeColor="text1"/>
              </w:rPr>
              <w:t>iv</w:t>
            </w:r>
          </w:hyperlink>
        </w:p>
        <w:p w14:paraId="69CE5956" w14:textId="65295E12" w:rsidR="008436E6" w:rsidRPr="00FB420A" w:rsidRDefault="009741AC" w:rsidP="00B63617">
          <w:pPr>
            <w:pStyle w:val="TOC1"/>
            <w:rPr>
              <w:rFonts w:eastAsiaTheme="minorEastAsia"/>
              <w:noProof/>
              <w:color w:val="000000" w:themeColor="text1"/>
            </w:rPr>
          </w:pPr>
          <w:hyperlink w:anchor="_Toc52316136" w:history="1">
            <w:r w:rsidR="002432B0" w:rsidRPr="00FB420A">
              <w:rPr>
                <w:color w:val="000000" w:themeColor="text1"/>
              </w:rPr>
              <w:t>Acknowledgement</w:t>
            </w:r>
            <w:r w:rsidR="008436E6" w:rsidRPr="00FB420A">
              <w:rPr>
                <w:noProof/>
                <w:webHidden/>
                <w:color w:val="000000" w:themeColor="text1"/>
              </w:rPr>
              <w:tab/>
            </w:r>
          </w:hyperlink>
          <w:r w:rsidR="00B5589E" w:rsidRPr="00FB420A">
            <w:rPr>
              <w:noProof/>
              <w:color w:val="000000" w:themeColor="text1"/>
            </w:rPr>
            <w:t>v</w:t>
          </w:r>
        </w:p>
        <w:p w14:paraId="2C4617C7" w14:textId="7F0AB539" w:rsidR="008436E6" w:rsidRPr="00FB420A" w:rsidRDefault="009741AC" w:rsidP="00B63617">
          <w:pPr>
            <w:pStyle w:val="TOC1"/>
            <w:rPr>
              <w:rFonts w:eastAsiaTheme="minorEastAsia"/>
              <w:noProof/>
            </w:rPr>
          </w:pPr>
          <w:hyperlink w:anchor="_Toc52316137" w:history="1">
            <w:r w:rsidR="008436E6" w:rsidRPr="00FB420A">
              <w:rPr>
                <w:rStyle w:val="Hyperlink"/>
                <w:noProof/>
                <w:color w:val="000000" w:themeColor="text1"/>
              </w:rPr>
              <w:t>Executive Summary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_Toc52316137 \h </w:instrText>
            </w:r>
            <w:r w:rsidR="008436E6" w:rsidRPr="00FB420A">
              <w:rPr>
                <w:noProof/>
                <w:webHidden/>
              </w:rPr>
            </w:r>
            <w:r w:rsidR="008436E6" w:rsidRPr="00FB420A">
              <w:rPr>
                <w:noProof/>
                <w:webHidden/>
              </w:rPr>
              <w:fldChar w:fldCharType="separate"/>
            </w:r>
            <w:r w:rsidR="00812E4C">
              <w:rPr>
                <w:noProof/>
                <w:webHidden/>
              </w:rPr>
              <w:t>v</w:t>
            </w:r>
            <w:r w:rsidR="008436E6" w:rsidRPr="00FB420A">
              <w:rPr>
                <w:noProof/>
                <w:webHidden/>
              </w:rPr>
              <w:fldChar w:fldCharType="end"/>
            </w:r>
          </w:hyperlink>
          <w:r w:rsidR="00B5589E" w:rsidRPr="00FB420A">
            <w:rPr>
              <w:noProof/>
            </w:rPr>
            <w:t>i</w:t>
          </w:r>
        </w:p>
        <w:p w14:paraId="180AF77A" w14:textId="3584EA33" w:rsidR="008436E6" w:rsidRPr="00FB420A" w:rsidRDefault="009741AC" w:rsidP="00B63617">
          <w:pPr>
            <w:pStyle w:val="TOC1"/>
            <w:rPr>
              <w:rFonts w:eastAsiaTheme="minorEastAsia"/>
              <w:noProof/>
            </w:rPr>
          </w:pPr>
          <w:hyperlink w:anchor="_Toc52316138" w:history="1">
            <w:r w:rsidR="008436E6" w:rsidRPr="00FB420A">
              <w:rPr>
                <w:rStyle w:val="Hyperlink"/>
                <w:noProof/>
                <w:color w:val="000000" w:themeColor="text1"/>
              </w:rPr>
              <w:t>Chapter-1</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_Toc52316138 \h </w:instrText>
            </w:r>
            <w:r w:rsidR="008436E6" w:rsidRPr="00FB420A">
              <w:rPr>
                <w:noProof/>
                <w:webHidden/>
              </w:rPr>
            </w:r>
            <w:r w:rsidR="008436E6" w:rsidRPr="00FB420A">
              <w:rPr>
                <w:noProof/>
                <w:webHidden/>
              </w:rPr>
              <w:fldChar w:fldCharType="separate"/>
            </w:r>
            <w:r w:rsidR="00812E4C">
              <w:rPr>
                <w:noProof/>
                <w:webHidden/>
              </w:rPr>
              <w:t>9</w:t>
            </w:r>
            <w:r w:rsidR="008436E6" w:rsidRPr="00FB420A">
              <w:rPr>
                <w:noProof/>
                <w:webHidden/>
              </w:rPr>
              <w:fldChar w:fldCharType="end"/>
            </w:r>
          </w:hyperlink>
        </w:p>
        <w:p w14:paraId="77C4B00D" w14:textId="366D1E32" w:rsidR="008436E6" w:rsidRPr="00FB420A" w:rsidRDefault="009741AC" w:rsidP="00B63617">
          <w:pPr>
            <w:pStyle w:val="TOC1"/>
            <w:rPr>
              <w:rFonts w:eastAsiaTheme="minorEastAsia"/>
              <w:noProof/>
            </w:rPr>
          </w:pPr>
          <w:hyperlink w:anchor="_Toc52316139" w:history="1">
            <w:r w:rsidR="008436E6" w:rsidRPr="00FB420A">
              <w:rPr>
                <w:rStyle w:val="Hyperlink"/>
                <w:noProof/>
                <w:color w:val="000000" w:themeColor="text1"/>
              </w:rPr>
              <w:t>1.1</w:t>
            </w:r>
            <w:r w:rsidR="008436E6" w:rsidRPr="00FB420A">
              <w:rPr>
                <w:rFonts w:eastAsiaTheme="minorEastAsia"/>
                <w:noProof/>
              </w:rPr>
              <w:t xml:space="preserve"> </w:t>
            </w:r>
            <w:r w:rsidR="008436E6" w:rsidRPr="00FB420A">
              <w:rPr>
                <w:rStyle w:val="Hyperlink"/>
                <w:noProof/>
                <w:color w:val="000000" w:themeColor="text1"/>
              </w:rPr>
              <w:t>Introduction</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_Toc52316139 \h </w:instrText>
            </w:r>
            <w:r w:rsidR="008436E6" w:rsidRPr="00FB420A">
              <w:rPr>
                <w:noProof/>
                <w:webHidden/>
              </w:rPr>
            </w:r>
            <w:r w:rsidR="008436E6" w:rsidRPr="00FB420A">
              <w:rPr>
                <w:noProof/>
                <w:webHidden/>
              </w:rPr>
              <w:fldChar w:fldCharType="separate"/>
            </w:r>
            <w:r w:rsidR="00812E4C">
              <w:rPr>
                <w:noProof/>
                <w:webHidden/>
              </w:rPr>
              <w:t>10</w:t>
            </w:r>
            <w:r w:rsidR="008436E6" w:rsidRPr="00FB420A">
              <w:rPr>
                <w:noProof/>
                <w:webHidden/>
              </w:rPr>
              <w:fldChar w:fldCharType="end"/>
            </w:r>
          </w:hyperlink>
        </w:p>
        <w:p w14:paraId="4FA2CD6B" w14:textId="54A857A1" w:rsidR="008436E6" w:rsidRPr="00FB420A" w:rsidRDefault="009741AC" w:rsidP="00B63617">
          <w:pPr>
            <w:pStyle w:val="TOC1"/>
            <w:rPr>
              <w:rFonts w:eastAsiaTheme="minorEastAsia"/>
              <w:noProof/>
            </w:rPr>
          </w:pPr>
          <w:hyperlink w:anchor="_Toc52316140" w:history="1">
            <w:r w:rsidR="005227A4" w:rsidRPr="00FB420A">
              <w:rPr>
                <w:rStyle w:val="Hyperlink"/>
                <w:noProof/>
                <w:color w:val="000000" w:themeColor="text1"/>
              </w:rPr>
              <w:t>1.2 Origin of t</w:t>
            </w:r>
            <w:r w:rsidR="008436E6" w:rsidRPr="00FB420A">
              <w:rPr>
                <w:rStyle w:val="Hyperlink"/>
                <w:noProof/>
                <w:color w:val="000000" w:themeColor="text1"/>
              </w:rPr>
              <w:t>he Study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_Toc52316140 \h </w:instrText>
            </w:r>
            <w:r w:rsidR="008436E6" w:rsidRPr="00FB420A">
              <w:rPr>
                <w:noProof/>
                <w:webHidden/>
              </w:rPr>
            </w:r>
            <w:r w:rsidR="008436E6" w:rsidRPr="00FB420A">
              <w:rPr>
                <w:noProof/>
                <w:webHidden/>
              </w:rPr>
              <w:fldChar w:fldCharType="separate"/>
            </w:r>
            <w:r w:rsidR="00812E4C">
              <w:rPr>
                <w:noProof/>
                <w:webHidden/>
              </w:rPr>
              <w:t>11</w:t>
            </w:r>
            <w:r w:rsidR="008436E6" w:rsidRPr="00FB420A">
              <w:rPr>
                <w:noProof/>
                <w:webHidden/>
              </w:rPr>
              <w:fldChar w:fldCharType="end"/>
            </w:r>
          </w:hyperlink>
        </w:p>
        <w:p w14:paraId="33AF74E3" w14:textId="45D30460" w:rsidR="008436E6" w:rsidRPr="00FB420A" w:rsidRDefault="009741AC" w:rsidP="00B63617">
          <w:pPr>
            <w:pStyle w:val="TOC1"/>
            <w:rPr>
              <w:rFonts w:eastAsiaTheme="minorEastAsia"/>
              <w:noProof/>
            </w:rPr>
          </w:pPr>
          <w:hyperlink w:anchor="_Toc52316141" w:history="1">
            <w:r w:rsidR="005227A4" w:rsidRPr="00FB420A">
              <w:rPr>
                <w:rStyle w:val="Hyperlink"/>
                <w:noProof/>
                <w:color w:val="000000" w:themeColor="text1"/>
              </w:rPr>
              <w:t>1.3 Objectives of t</w:t>
            </w:r>
            <w:r w:rsidR="008436E6" w:rsidRPr="00FB420A">
              <w:rPr>
                <w:rStyle w:val="Hyperlink"/>
                <w:noProof/>
                <w:color w:val="000000" w:themeColor="text1"/>
              </w:rPr>
              <w:t>he Study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_Toc52316141 \h </w:instrText>
            </w:r>
            <w:r w:rsidR="008436E6" w:rsidRPr="00FB420A">
              <w:rPr>
                <w:noProof/>
                <w:webHidden/>
              </w:rPr>
            </w:r>
            <w:r w:rsidR="008436E6" w:rsidRPr="00FB420A">
              <w:rPr>
                <w:noProof/>
                <w:webHidden/>
              </w:rPr>
              <w:fldChar w:fldCharType="separate"/>
            </w:r>
            <w:r w:rsidR="00812E4C">
              <w:rPr>
                <w:noProof/>
                <w:webHidden/>
              </w:rPr>
              <w:t>11</w:t>
            </w:r>
            <w:r w:rsidR="008436E6" w:rsidRPr="00FB420A">
              <w:rPr>
                <w:noProof/>
                <w:webHidden/>
              </w:rPr>
              <w:fldChar w:fldCharType="end"/>
            </w:r>
          </w:hyperlink>
        </w:p>
        <w:p w14:paraId="6D23FB55" w14:textId="110FBB4B" w:rsidR="008436E6" w:rsidRPr="00FB420A" w:rsidRDefault="009741AC" w:rsidP="00B63617">
          <w:pPr>
            <w:pStyle w:val="TOC1"/>
            <w:rPr>
              <w:rFonts w:eastAsiaTheme="minorEastAsia"/>
              <w:noProof/>
            </w:rPr>
          </w:pPr>
          <w:hyperlink w:anchor="_Toc52316142" w:history="1">
            <w:r w:rsidR="008436E6" w:rsidRPr="00FB420A">
              <w:rPr>
                <w:rStyle w:val="Hyperlink"/>
                <w:noProof/>
                <w:color w:val="000000" w:themeColor="text1"/>
              </w:rPr>
              <w:t>1.4 Methodology of the Study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_Toc52316142 \h </w:instrText>
            </w:r>
            <w:r w:rsidR="008436E6" w:rsidRPr="00FB420A">
              <w:rPr>
                <w:noProof/>
                <w:webHidden/>
              </w:rPr>
            </w:r>
            <w:r w:rsidR="008436E6" w:rsidRPr="00FB420A">
              <w:rPr>
                <w:noProof/>
                <w:webHidden/>
              </w:rPr>
              <w:fldChar w:fldCharType="separate"/>
            </w:r>
            <w:r w:rsidR="00812E4C">
              <w:rPr>
                <w:noProof/>
                <w:webHidden/>
              </w:rPr>
              <w:t>11</w:t>
            </w:r>
            <w:r w:rsidR="008436E6" w:rsidRPr="00FB420A">
              <w:rPr>
                <w:noProof/>
                <w:webHidden/>
              </w:rPr>
              <w:fldChar w:fldCharType="end"/>
            </w:r>
          </w:hyperlink>
        </w:p>
        <w:p w14:paraId="186DE80A" w14:textId="0A16F489"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43" w:history="1">
            <w:r w:rsidR="008436E6" w:rsidRPr="00FB420A">
              <w:rPr>
                <w:rStyle w:val="Hyperlink"/>
                <w:rFonts w:ascii="Times New Roman" w:hAnsi="Times New Roman" w:cs="Times New Roman"/>
                <w:noProof/>
                <w:color w:val="000000" w:themeColor="text1"/>
              </w:rPr>
              <w:t>1.4.1 Primary Sources:</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_Toc52316143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11</w:t>
            </w:r>
            <w:r w:rsidR="008436E6" w:rsidRPr="00FB420A">
              <w:rPr>
                <w:rFonts w:ascii="Times New Roman" w:hAnsi="Times New Roman" w:cs="Times New Roman"/>
                <w:noProof/>
                <w:webHidden/>
                <w:color w:val="000000" w:themeColor="text1"/>
              </w:rPr>
              <w:fldChar w:fldCharType="end"/>
            </w:r>
          </w:hyperlink>
        </w:p>
        <w:p w14:paraId="4B6B7A5C" w14:textId="4EB289F4"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44" w:history="1">
            <w:r w:rsidR="008436E6" w:rsidRPr="00FB420A">
              <w:rPr>
                <w:rStyle w:val="Hyperlink"/>
                <w:rFonts w:ascii="Times New Roman" w:hAnsi="Times New Roman" w:cs="Times New Roman"/>
                <w:noProof/>
                <w:color w:val="000000" w:themeColor="text1"/>
              </w:rPr>
              <w:t>1.4.2 Secondary Sources:</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_Toc52316144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11</w:t>
            </w:r>
            <w:r w:rsidR="008436E6" w:rsidRPr="00FB420A">
              <w:rPr>
                <w:rFonts w:ascii="Times New Roman" w:hAnsi="Times New Roman" w:cs="Times New Roman"/>
                <w:noProof/>
                <w:webHidden/>
                <w:color w:val="000000" w:themeColor="text1"/>
              </w:rPr>
              <w:fldChar w:fldCharType="end"/>
            </w:r>
          </w:hyperlink>
        </w:p>
        <w:p w14:paraId="7541F422" w14:textId="4368DC39" w:rsidR="008436E6" w:rsidRPr="00FB420A" w:rsidRDefault="009741AC" w:rsidP="00B63617">
          <w:pPr>
            <w:pStyle w:val="TOC1"/>
            <w:rPr>
              <w:rFonts w:eastAsiaTheme="minorEastAsia"/>
              <w:noProof/>
            </w:rPr>
          </w:pPr>
          <w:hyperlink w:anchor="_Toc52316145" w:history="1">
            <w:r w:rsidR="008436E6" w:rsidRPr="00FB420A">
              <w:rPr>
                <w:rStyle w:val="Hyperlink"/>
                <w:noProof/>
                <w:color w:val="000000" w:themeColor="text1"/>
              </w:rPr>
              <w:t>1.5 Scop of the Study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_Toc52316145 \h </w:instrText>
            </w:r>
            <w:r w:rsidR="008436E6" w:rsidRPr="00FB420A">
              <w:rPr>
                <w:noProof/>
                <w:webHidden/>
              </w:rPr>
            </w:r>
            <w:r w:rsidR="008436E6" w:rsidRPr="00FB420A">
              <w:rPr>
                <w:noProof/>
                <w:webHidden/>
              </w:rPr>
              <w:fldChar w:fldCharType="separate"/>
            </w:r>
            <w:r w:rsidR="00812E4C">
              <w:rPr>
                <w:noProof/>
                <w:webHidden/>
              </w:rPr>
              <w:t>12</w:t>
            </w:r>
            <w:r w:rsidR="008436E6" w:rsidRPr="00FB420A">
              <w:rPr>
                <w:noProof/>
                <w:webHidden/>
              </w:rPr>
              <w:fldChar w:fldCharType="end"/>
            </w:r>
          </w:hyperlink>
        </w:p>
        <w:p w14:paraId="7E3FBEF3" w14:textId="43BD530C" w:rsidR="008436E6" w:rsidRDefault="009741AC" w:rsidP="00B63617">
          <w:pPr>
            <w:pStyle w:val="TOC1"/>
            <w:rPr>
              <w:noProof/>
            </w:rPr>
          </w:pPr>
          <w:hyperlink w:anchor="_Toc52316146" w:history="1">
            <w:r w:rsidR="008436E6" w:rsidRPr="00FB420A">
              <w:rPr>
                <w:rStyle w:val="Hyperlink"/>
                <w:noProof/>
                <w:color w:val="000000" w:themeColor="text1"/>
              </w:rPr>
              <w:t>1.6 Limitation</w:t>
            </w:r>
            <w:r w:rsidR="000A5E82" w:rsidRPr="00FB420A">
              <w:rPr>
                <w:rStyle w:val="Hyperlink"/>
                <w:noProof/>
                <w:color w:val="000000" w:themeColor="text1"/>
              </w:rPr>
              <w:t>s</w:t>
            </w:r>
            <w:r w:rsidR="008436E6" w:rsidRPr="00FB420A">
              <w:rPr>
                <w:rStyle w:val="Hyperlink"/>
                <w:noProof/>
                <w:color w:val="000000" w:themeColor="text1"/>
              </w:rPr>
              <w:t xml:space="preserve"> of the Study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_Toc52316146 \h </w:instrText>
            </w:r>
            <w:r w:rsidR="008436E6" w:rsidRPr="00FB420A">
              <w:rPr>
                <w:noProof/>
                <w:webHidden/>
              </w:rPr>
            </w:r>
            <w:r w:rsidR="008436E6" w:rsidRPr="00FB420A">
              <w:rPr>
                <w:noProof/>
                <w:webHidden/>
              </w:rPr>
              <w:fldChar w:fldCharType="separate"/>
            </w:r>
            <w:r w:rsidR="00812E4C">
              <w:rPr>
                <w:noProof/>
                <w:webHidden/>
              </w:rPr>
              <w:t>12</w:t>
            </w:r>
            <w:r w:rsidR="008436E6" w:rsidRPr="00FB420A">
              <w:rPr>
                <w:noProof/>
                <w:webHidden/>
              </w:rPr>
              <w:fldChar w:fldCharType="end"/>
            </w:r>
          </w:hyperlink>
        </w:p>
        <w:p w14:paraId="6AE8B4B8" w14:textId="2AE557EA" w:rsidR="00B63617" w:rsidRPr="00B63617" w:rsidRDefault="00B63617" w:rsidP="00B63617">
          <w:pPr>
            <w:pStyle w:val="TOC1"/>
          </w:pPr>
          <w:r w:rsidRPr="00B63617">
            <w:t xml:space="preserve">1.7 </w:t>
          </w:r>
          <w:r w:rsidR="009D165E">
            <w:t>Literature</w:t>
          </w:r>
          <w:r w:rsidRPr="00B63617">
            <w:t xml:space="preserve"> </w:t>
          </w:r>
          <w:r w:rsidRPr="00B63617">
            <w:rPr>
              <w:u w:val="dotted"/>
            </w:rPr>
            <w:t>Review</w:t>
          </w:r>
          <w:r w:rsidR="009D165E">
            <w:rPr>
              <w:u w:val="dotted"/>
            </w:rPr>
            <w:t xml:space="preserve">                        </w:t>
          </w:r>
          <w:r>
            <w:rPr>
              <w:u w:val="dotted"/>
            </w:rPr>
            <w:t xml:space="preserve">                   </w:t>
          </w:r>
          <w:r w:rsidR="009D165E">
            <w:rPr>
              <w:u w:val="dotted"/>
            </w:rPr>
            <w:t xml:space="preserve">                                    </w:t>
          </w:r>
          <w:r>
            <w:rPr>
              <w:u w:val="dotted"/>
            </w:rPr>
            <w:t xml:space="preserve">                 </w:t>
          </w:r>
          <w:r w:rsidR="0019608D">
            <w:rPr>
              <w:u w:val="dotted"/>
            </w:rPr>
            <w:t xml:space="preserve">                                   1</w:t>
          </w:r>
          <w:r w:rsidRPr="00B63617">
            <w:rPr>
              <w:u w:val="dotted"/>
            </w:rPr>
            <w:t>3</w:t>
          </w:r>
        </w:p>
        <w:p w14:paraId="6E8D6131" w14:textId="0FD99141" w:rsidR="008436E6" w:rsidRPr="00FB420A" w:rsidRDefault="009741AC" w:rsidP="00B63617">
          <w:pPr>
            <w:pStyle w:val="TOC1"/>
            <w:rPr>
              <w:rFonts w:eastAsiaTheme="minorEastAsia"/>
              <w:noProof/>
            </w:rPr>
          </w:pPr>
          <w:hyperlink w:anchor="_Toc52316147" w:history="1">
            <w:r w:rsidR="008436E6" w:rsidRPr="00FB420A">
              <w:rPr>
                <w:rStyle w:val="Hyperlink"/>
                <w:noProof/>
                <w:color w:val="000000" w:themeColor="text1"/>
              </w:rPr>
              <w:t>Chapter 2</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_Toc52316147 \h </w:instrText>
            </w:r>
            <w:r w:rsidR="008436E6" w:rsidRPr="00FB420A">
              <w:rPr>
                <w:noProof/>
                <w:webHidden/>
              </w:rPr>
            </w:r>
            <w:r w:rsidR="008436E6" w:rsidRPr="00FB420A">
              <w:rPr>
                <w:noProof/>
                <w:webHidden/>
              </w:rPr>
              <w:fldChar w:fldCharType="separate"/>
            </w:r>
            <w:r w:rsidR="00812E4C">
              <w:rPr>
                <w:noProof/>
                <w:webHidden/>
              </w:rPr>
              <w:t>14</w:t>
            </w:r>
            <w:r w:rsidR="008436E6" w:rsidRPr="00FB420A">
              <w:rPr>
                <w:noProof/>
                <w:webHidden/>
              </w:rPr>
              <w:fldChar w:fldCharType="end"/>
            </w:r>
          </w:hyperlink>
        </w:p>
        <w:p w14:paraId="40D68AD0" w14:textId="762E8529" w:rsidR="008436E6" w:rsidRPr="00FB420A" w:rsidRDefault="009741AC" w:rsidP="00B63617">
          <w:pPr>
            <w:pStyle w:val="TOC1"/>
            <w:rPr>
              <w:rFonts w:eastAsiaTheme="minorEastAsia"/>
              <w:noProof/>
            </w:rPr>
          </w:pPr>
          <w:hyperlink w:anchor="_Toc52316148" w:history="1">
            <w:r w:rsidR="008436E6" w:rsidRPr="00FB420A">
              <w:rPr>
                <w:rStyle w:val="Hyperlink"/>
                <w:noProof/>
                <w:color w:val="000000" w:themeColor="text1"/>
              </w:rPr>
              <w:t xml:space="preserve">2.1 </w:t>
            </w:r>
            <w:r w:rsidR="00F4585D" w:rsidRPr="00FB420A">
              <w:rPr>
                <w:rStyle w:val="Hyperlink"/>
                <w:noProof/>
                <w:color w:val="000000" w:themeColor="text1"/>
              </w:rPr>
              <w:t>Profile</w:t>
            </w:r>
            <w:r w:rsidR="008436E6" w:rsidRPr="00FB420A">
              <w:rPr>
                <w:rStyle w:val="Hyperlink"/>
                <w:noProof/>
                <w:color w:val="000000" w:themeColor="text1"/>
              </w:rPr>
              <w:t xml:space="preserve">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_Toc52316148 \h </w:instrText>
            </w:r>
            <w:r w:rsidR="008436E6" w:rsidRPr="00FB420A">
              <w:rPr>
                <w:noProof/>
                <w:webHidden/>
              </w:rPr>
            </w:r>
            <w:r w:rsidR="008436E6" w:rsidRPr="00FB420A">
              <w:rPr>
                <w:noProof/>
                <w:webHidden/>
              </w:rPr>
              <w:fldChar w:fldCharType="separate"/>
            </w:r>
            <w:r w:rsidR="00812E4C">
              <w:rPr>
                <w:noProof/>
                <w:webHidden/>
              </w:rPr>
              <w:t>15</w:t>
            </w:r>
            <w:r w:rsidR="008436E6" w:rsidRPr="00FB420A">
              <w:rPr>
                <w:noProof/>
                <w:webHidden/>
              </w:rPr>
              <w:fldChar w:fldCharType="end"/>
            </w:r>
          </w:hyperlink>
        </w:p>
        <w:p w14:paraId="01982AB4" w14:textId="6BA0C52D" w:rsidR="008436E6" w:rsidRPr="00FB420A" w:rsidRDefault="009741AC" w:rsidP="00B63617">
          <w:pPr>
            <w:pStyle w:val="TOC1"/>
            <w:rPr>
              <w:rFonts w:eastAsiaTheme="minorEastAsia"/>
              <w:noProof/>
            </w:rPr>
          </w:pPr>
          <w:hyperlink w:anchor="_Toc52316149" w:history="1">
            <w:r w:rsidR="008436E6" w:rsidRPr="00FB420A">
              <w:rPr>
                <w:rStyle w:val="Hyperlink"/>
                <w:noProof/>
                <w:color w:val="000000" w:themeColor="text1"/>
              </w:rPr>
              <w:t xml:space="preserve">2.2 Vision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_Toc52316149 \h </w:instrText>
            </w:r>
            <w:r w:rsidR="008436E6" w:rsidRPr="00FB420A">
              <w:rPr>
                <w:noProof/>
                <w:webHidden/>
              </w:rPr>
            </w:r>
            <w:r w:rsidR="008436E6" w:rsidRPr="00FB420A">
              <w:rPr>
                <w:noProof/>
                <w:webHidden/>
              </w:rPr>
              <w:fldChar w:fldCharType="separate"/>
            </w:r>
            <w:r w:rsidR="00812E4C">
              <w:rPr>
                <w:noProof/>
                <w:webHidden/>
              </w:rPr>
              <w:t>16</w:t>
            </w:r>
            <w:r w:rsidR="008436E6" w:rsidRPr="00FB420A">
              <w:rPr>
                <w:noProof/>
                <w:webHidden/>
              </w:rPr>
              <w:fldChar w:fldCharType="end"/>
            </w:r>
          </w:hyperlink>
        </w:p>
        <w:p w14:paraId="45AAE666" w14:textId="078113E0" w:rsidR="008436E6" w:rsidRPr="00FB420A" w:rsidRDefault="009741AC" w:rsidP="00B63617">
          <w:pPr>
            <w:pStyle w:val="TOC1"/>
            <w:rPr>
              <w:rFonts w:eastAsiaTheme="minorEastAsia"/>
              <w:noProof/>
            </w:rPr>
          </w:pPr>
          <w:hyperlink w:anchor="_Toc52316150" w:history="1">
            <w:r w:rsidR="008436E6" w:rsidRPr="00FB420A">
              <w:rPr>
                <w:rStyle w:val="Hyperlink"/>
                <w:noProof/>
                <w:color w:val="000000" w:themeColor="text1"/>
              </w:rPr>
              <w:t xml:space="preserve">2.3 Mission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_Toc52316150 \h </w:instrText>
            </w:r>
            <w:r w:rsidR="008436E6" w:rsidRPr="00FB420A">
              <w:rPr>
                <w:noProof/>
                <w:webHidden/>
              </w:rPr>
            </w:r>
            <w:r w:rsidR="008436E6" w:rsidRPr="00FB420A">
              <w:rPr>
                <w:noProof/>
                <w:webHidden/>
              </w:rPr>
              <w:fldChar w:fldCharType="separate"/>
            </w:r>
            <w:r w:rsidR="00812E4C">
              <w:rPr>
                <w:noProof/>
                <w:webHidden/>
              </w:rPr>
              <w:t>16</w:t>
            </w:r>
            <w:r w:rsidR="008436E6" w:rsidRPr="00FB420A">
              <w:rPr>
                <w:noProof/>
                <w:webHidden/>
              </w:rPr>
              <w:fldChar w:fldCharType="end"/>
            </w:r>
          </w:hyperlink>
        </w:p>
        <w:p w14:paraId="4855BAEF" w14:textId="1EBA1211" w:rsidR="008436E6" w:rsidRPr="00FB420A" w:rsidRDefault="009741AC" w:rsidP="00B63617">
          <w:pPr>
            <w:pStyle w:val="TOC1"/>
            <w:rPr>
              <w:rFonts w:eastAsiaTheme="minorEastAsia"/>
              <w:noProof/>
            </w:rPr>
          </w:pPr>
          <w:hyperlink w:anchor="_Toc52316151" w:history="1">
            <w:r w:rsidR="008436E6" w:rsidRPr="00FB420A">
              <w:rPr>
                <w:rStyle w:val="Hyperlink"/>
                <w:noProof/>
                <w:color w:val="000000" w:themeColor="text1"/>
              </w:rPr>
              <w:t xml:space="preserve">2.4 Objectives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_Toc52316151 \h </w:instrText>
            </w:r>
            <w:r w:rsidR="008436E6" w:rsidRPr="00FB420A">
              <w:rPr>
                <w:noProof/>
                <w:webHidden/>
              </w:rPr>
            </w:r>
            <w:r w:rsidR="008436E6" w:rsidRPr="00FB420A">
              <w:rPr>
                <w:noProof/>
                <w:webHidden/>
              </w:rPr>
              <w:fldChar w:fldCharType="separate"/>
            </w:r>
            <w:r w:rsidR="00812E4C">
              <w:rPr>
                <w:noProof/>
                <w:webHidden/>
              </w:rPr>
              <w:t>16</w:t>
            </w:r>
            <w:r w:rsidR="008436E6" w:rsidRPr="00FB420A">
              <w:rPr>
                <w:noProof/>
                <w:webHidden/>
              </w:rPr>
              <w:fldChar w:fldCharType="end"/>
            </w:r>
          </w:hyperlink>
        </w:p>
        <w:p w14:paraId="1BF14D00" w14:textId="7AC17BB2" w:rsidR="008436E6" w:rsidRPr="00FB420A" w:rsidRDefault="009741AC" w:rsidP="00B63617">
          <w:pPr>
            <w:pStyle w:val="TOC1"/>
            <w:rPr>
              <w:rFonts w:eastAsiaTheme="minorEastAsia"/>
              <w:noProof/>
            </w:rPr>
          </w:pPr>
          <w:hyperlink w:anchor="_Toc52316152" w:history="1">
            <w:r w:rsidR="008436E6" w:rsidRPr="00FB420A">
              <w:rPr>
                <w:rStyle w:val="Hyperlink"/>
                <w:noProof/>
                <w:color w:val="000000" w:themeColor="text1"/>
              </w:rPr>
              <w:t xml:space="preserve">2.5 Strategies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_Toc52316152 \h </w:instrText>
            </w:r>
            <w:r w:rsidR="008436E6" w:rsidRPr="00FB420A">
              <w:rPr>
                <w:noProof/>
                <w:webHidden/>
              </w:rPr>
            </w:r>
            <w:r w:rsidR="008436E6" w:rsidRPr="00FB420A">
              <w:rPr>
                <w:noProof/>
                <w:webHidden/>
              </w:rPr>
              <w:fldChar w:fldCharType="separate"/>
            </w:r>
            <w:r w:rsidR="00812E4C">
              <w:rPr>
                <w:noProof/>
                <w:webHidden/>
              </w:rPr>
              <w:t>16</w:t>
            </w:r>
            <w:r w:rsidR="008436E6" w:rsidRPr="00FB420A">
              <w:rPr>
                <w:noProof/>
                <w:webHidden/>
              </w:rPr>
              <w:fldChar w:fldCharType="end"/>
            </w:r>
          </w:hyperlink>
        </w:p>
        <w:p w14:paraId="1323BB3D" w14:textId="782DC5F6" w:rsidR="008436E6" w:rsidRPr="00FB420A" w:rsidRDefault="009741AC" w:rsidP="00B63617">
          <w:pPr>
            <w:pStyle w:val="TOC1"/>
            <w:rPr>
              <w:rFonts w:eastAsiaTheme="minorEastAsia"/>
              <w:noProof/>
            </w:rPr>
          </w:pPr>
          <w:hyperlink w:anchor="_Toc52316153" w:history="1">
            <w:r w:rsidR="008436E6" w:rsidRPr="00FB420A">
              <w:rPr>
                <w:rStyle w:val="Hyperlink"/>
                <w:noProof/>
                <w:color w:val="000000" w:themeColor="text1"/>
              </w:rPr>
              <w:t xml:space="preserve">2.6 Products and services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_Toc52316153 \h </w:instrText>
            </w:r>
            <w:r w:rsidR="008436E6" w:rsidRPr="00FB420A">
              <w:rPr>
                <w:noProof/>
                <w:webHidden/>
              </w:rPr>
            </w:r>
            <w:r w:rsidR="008436E6" w:rsidRPr="00FB420A">
              <w:rPr>
                <w:noProof/>
                <w:webHidden/>
              </w:rPr>
              <w:fldChar w:fldCharType="separate"/>
            </w:r>
            <w:r w:rsidR="00812E4C">
              <w:rPr>
                <w:noProof/>
                <w:webHidden/>
              </w:rPr>
              <w:t>17</w:t>
            </w:r>
            <w:r w:rsidR="008436E6" w:rsidRPr="00FB420A">
              <w:rPr>
                <w:noProof/>
                <w:webHidden/>
              </w:rPr>
              <w:fldChar w:fldCharType="end"/>
            </w:r>
          </w:hyperlink>
        </w:p>
        <w:p w14:paraId="5CD2DC83" w14:textId="71C6DFED" w:rsidR="008436E6" w:rsidRPr="00FB420A" w:rsidRDefault="009741AC" w:rsidP="00B63617">
          <w:pPr>
            <w:pStyle w:val="TOC1"/>
            <w:rPr>
              <w:rFonts w:eastAsiaTheme="minorEastAsia"/>
              <w:noProof/>
            </w:rPr>
          </w:pPr>
          <w:hyperlink w:anchor="_Toc52316154" w:history="1">
            <w:r w:rsidR="008436E6" w:rsidRPr="00FB420A">
              <w:rPr>
                <w:rStyle w:val="Hyperlink"/>
                <w:noProof/>
                <w:color w:val="000000" w:themeColor="text1"/>
              </w:rPr>
              <w:t xml:space="preserve">2.7 Types of loan of what are offered by </w:t>
            </w:r>
            <w:r w:rsidR="00BC4723" w:rsidRPr="00FB420A">
              <w:rPr>
                <w:rStyle w:val="Hyperlink"/>
                <w:noProof/>
                <w:color w:val="000000" w:themeColor="text1"/>
              </w:rPr>
              <w:t>SBAC</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_Toc52316154 \h </w:instrText>
            </w:r>
            <w:r w:rsidR="008436E6" w:rsidRPr="00FB420A">
              <w:rPr>
                <w:noProof/>
                <w:webHidden/>
              </w:rPr>
            </w:r>
            <w:r w:rsidR="008436E6" w:rsidRPr="00FB420A">
              <w:rPr>
                <w:noProof/>
                <w:webHidden/>
              </w:rPr>
              <w:fldChar w:fldCharType="separate"/>
            </w:r>
            <w:r w:rsidR="00812E4C">
              <w:rPr>
                <w:noProof/>
                <w:webHidden/>
              </w:rPr>
              <w:t>18</w:t>
            </w:r>
            <w:r w:rsidR="008436E6" w:rsidRPr="00FB420A">
              <w:rPr>
                <w:noProof/>
                <w:webHidden/>
              </w:rPr>
              <w:fldChar w:fldCharType="end"/>
            </w:r>
          </w:hyperlink>
        </w:p>
        <w:p w14:paraId="20628720" w14:textId="7ABAD3A5" w:rsidR="008436E6" w:rsidRPr="00FB420A" w:rsidRDefault="009741AC" w:rsidP="00B63617">
          <w:pPr>
            <w:pStyle w:val="TOC1"/>
            <w:rPr>
              <w:rFonts w:eastAsiaTheme="minorEastAsia"/>
              <w:noProof/>
            </w:rPr>
          </w:pPr>
          <w:hyperlink w:anchor="_Toc52316155" w:history="1">
            <w:r w:rsidR="008436E6" w:rsidRPr="00FB420A">
              <w:rPr>
                <w:rStyle w:val="Hyperlink"/>
                <w:noProof/>
                <w:color w:val="000000" w:themeColor="text1"/>
              </w:rPr>
              <w:t xml:space="preserve">2.8 Management Hierarchy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_Toc52316155 \h </w:instrText>
            </w:r>
            <w:r w:rsidR="008436E6" w:rsidRPr="00FB420A">
              <w:rPr>
                <w:noProof/>
                <w:webHidden/>
              </w:rPr>
            </w:r>
            <w:r w:rsidR="008436E6" w:rsidRPr="00FB420A">
              <w:rPr>
                <w:noProof/>
                <w:webHidden/>
              </w:rPr>
              <w:fldChar w:fldCharType="separate"/>
            </w:r>
            <w:r w:rsidR="00812E4C">
              <w:rPr>
                <w:noProof/>
                <w:webHidden/>
              </w:rPr>
              <w:t>19</w:t>
            </w:r>
            <w:r w:rsidR="008436E6" w:rsidRPr="00FB420A">
              <w:rPr>
                <w:noProof/>
                <w:webHidden/>
              </w:rPr>
              <w:fldChar w:fldCharType="end"/>
            </w:r>
          </w:hyperlink>
        </w:p>
        <w:p w14:paraId="7EE6A1ED" w14:textId="6B342A70" w:rsidR="008436E6" w:rsidRPr="00FB420A" w:rsidRDefault="009741AC" w:rsidP="00B63617">
          <w:pPr>
            <w:pStyle w:val="TOC1"/>
            <w:rPr>
              <w:rFonts w:eastAsiaTheme="minorEastAsia"/>
              <w:noProof/>
            </w:rPr>
          </w:pPr>
          <w:hyperlink w:anchor="_Toc52316156" w:history="1">
            <w:r w:rsidR="008436E6" w:rsidRPr="00FB420A">
              <w:rPr>
                <w:rStyle w:val="Hyperlink"/>
                <w:noProof/>
                <w:color w:val="000000" w:themeColor="text1"/>
              </w:rPr>
              <w:t>Chapter 3</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_Toc52316156 \h </w:instrText>
            </w:r>
            <w:r w:rsidR="008436E6" w:rsidRPr="00FB420A">
              <w:rPr>
                <w:noProof/>
                <w:webHidden/>
              </w:rPr>
            </w:r>
            <w:r w:rsidR="008436E6" w:rsidRPr="00FB420A">
              <w:rPr>
                <w:noProof/>
                <w:webHidden/>
              </w:rPr>
              <w:fldChar w:fldCharType="separate"/>
            </w:r>
            <w:r w:rsidR="00812E4C">
              <w:rPr>
                <w:noProof/>
                <w:webHidden/>
              </w:rPr>
              <w:t>20</w:t>
            </w:r>
            <w:r w:rsidR="008436E6" w:rsidRPr="00FB420A">
              <w:rPr>
                <w:noProof/>
                <w:webHidden/>
              </w:rPr>
              <w:fldChar w:fldCharType="end"/>
            </w:r>
          </w:hyperlink>
        </w:p>
        <w:p w14:paraId="70DEEFFD" w14:textId="6403F174" w:rsidR="008436E6" w:rsidRPr="00FB420A" w:rsidRDefault="009741AC" w:rsidP="00B63617">
          <w:pPr>
            <w:pStyle w:val="TOC1"/>
            <w:rPr>
              <w:rFonts w:eastAsiaTheme="minorEastAsia"/>
              <w:noProof/>
            </w:rPr>
          </w:pPr>
          <w:hyperlink w:anchor="_Toc52316157" w:history="1">
            <w:r w:rsidR="008436E6" w:rsidRPr="00FB420A">
              <w:rPr>
                <w:rStyle w:val="Hyperlink"/>
                <w:noProof/>
                <w:color w:val="000000" w:themeColor="text1"/>
              </w:rPr>
              <w:t>3.1 Introduction</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_Toc52316157 \h </w:instrText>
            </w:r>
            <w:r w:rsidR="008436E6" w:rsidRPr="00FB420A">
              <w:rPr>
                <w:noProof/>
                <w:webHidden/>
              </w:rPr>
            </w:r>
            <w:r w:rsidR="008436E6" w:rsidRPr="00FB420A">
              <w:rPr>
                <w:noProof/>
                <w:webHidden/>
              </w:rPr>
              <w:fldChar w:fldCharType="separate"/>
            </w:r>
            <w:r w:rsidR="00812E4C">
              <w:rPr>
                <w:noProof/>
                <w:webHidden/>
              </w:rPr>
              <w:t>21</w:t>
            </w:r>
            <w:r w:rsidR="008436E6" w:rsidRPr="00FB420A">
              <w:rPr>
                <w:noProof/>
                <w:webHidden/>
              </w:rPr>
              <w:fldChar w:fldCharType="end"/>
            </w:r>
          </w:hyperlink>
        </w:p>
        <w:p w14:paraId="33A9B685" w14:textId="35DD3E57" w:rsidR="008436E6" w:rsidRPr="00FB420A" w:rsidRDefault="009741AC" w:rsidP="00B63617">
          <w:pPr>
            <w:pStyle w:val="TOC1"/>
            <w:rPr>
              <w:rFonts w:eastAsiaTheme="minorEastAsia"/>
              <w:noProof/>
            </w:rPr>
          </w:pPr>
          <w:hyperlink w:anchor="_Toc52316158" w:history="1">
            <w:r w:rsidR="008436E6" w:rsidRPr="00FB420A">
              <w:rPr>
                <w:rStyle w:val="Hyperlink"/>
                <w:noProof/>
                <w:color w:val="000000" w:themeColor="text1"/>
              </w:rPr>
              <w:t>3.2 Credit Risk</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_Toc52316158 \h </w:instrText>
            </w:r>
            <w:r w:rsidR="008436E6" w:rsidRPr="00FB420A">
              <w:rPr>
                <w:noProof/>
                <w:webHidden/>
              </w:rPr>
            </w:r>
            <w:r w:rsidR="008436E6" w:rsidRPr="00FB420A">
              <w:rPr>
                <w:noProof/>
                <w:webHidden/>
              </w:rPr>
              <w:fldChar w:fldCharType="separate"/>
            </w:r>
            <w:r w:rsidR="00812E4C">
              <w:rPr>
                <w:noProof/>
                <w:webHidden/>
              </w:rPr>
              <w:t>21</w:t>
            </w:r>
            <w:r w:rsidR="008436E6" w:rsidRPr="00FB420A">
              <w:rPr>
                <w:noProof/>
                <w:webHidden/>
              </w:rPr>
              <w:fldChar w:fldCharType="end"/>
            </w:r>
          </w:hyperlink>
        </w:p>
        <w:p w14:paraId="10CBDEAA" w14:textId="2EF5291D" w:rsidR="008436E6" w:rsidRPr="00FB420A" w:rsidRDefault="009741AC" w:rsidP="00B63617">
          <w:pPr>
            <w:pStyle w:val="TOC1"/>
            <w:rPr>
              <w:rFonts w:eastAsiaTheme="minorEastAsia"/>
              <w:noProof/>
            </w:rPr>
          </w:pPr>
          <w:hyperlink w:anchor="_Toc52316159" w:history="1">
            <w:r w:rsidR="008436E6" w:rsidRPr="00FB420A">
              <w:rPr>
                <w:rStyle w:val="Hyperlink"/>
                <w:noProof/>
                <w:color w:val="000000" w:themeColor="text1"/>
                <w:spacing w:val="-1"/>
              </w:rPr>
              <w:t xml:space="preserve">3.3 </w:t>
            </w:r>
            <w:r w:rsidR="008436E6" w:rsidRPr="00FB420A">
              <w:rPr>
                <w:rStyle w:val="Hyperlink"/>
                <w:noProof/>
                <w:color w:val="000000" w:themeColor="text1"/>
              </w:rPr>
              <w:t>Credit</w:t>
            </w:r>
            <w:r w:rsidR="008436E6" w:rsidRPr="00FB420A">
              <w:rPr>
                <w:rStyle w:val="Hyperlink"/>
                <w:noProof/>
                <w:color w:val="000000" w:themeColor="text1"/>
                <w:spacing w:val="-1"/>
              </w:rPr>
              <w:t xml:space="preserve"> </w:t>
            </w:r>
            <w:r w:rsidR="008436E6" w:rsidRPr="00FB420A">
              <w:rPr>
                <w:rStyle w:val="Hyperlink"/>
                <w:noProof/>
                <w:color w:val="000000" w:themeColor="text1"/>
              </w:rPr>
              <w:t>Risk</w:t>
            </w:r>
            <w:r w:rsidR="008436E6" w:rsidRPr="00FB420A">
              <w:rPr>
                <w:rStyle w:val="Hyperlink"/>
                <w:noProof/>
                <w:color w:val="000000" w:themeColor="text1"/>
                <w:spacing w:val="-1"/>
              </w:rPr>
              <w:t xml:space="preserve"> </w:t>
            </w:r>
            <w:r w:rsidR="008436E6" w:rsidRPr="00FB420A">
              <w:rPr>
                <w:rStyle w:val="Hyperlink"/>
                <w:noProof/>
                <w:color w:val="000000" w:themeColor="text1"/>
              </w:rPr>
              <w:t>Management</w:t>
            </w:r>
            <w:r w:rsidR="008436E6" w:rsidRPr="00FB420A">
              <w:rPr>
                <w:rStyle w:val="Hyperlink"/>
                <w:noProof/>
                <w:color w:val="000000" w:themeColor="text1"/>
                <w:spacing w:val="-1"/>
              </w:rPr>
              <w:t xml:space="preserve"> </w:t>
            </w:r>
            <w:r w:rsidR="008436E6" w:rsidRPr="00FB420A">
              <w:rPr>
                <w:rStyle w:val="Hyperlink"/>
                <w:noProof/>
                <w:color w:val="000000" w:themeColor="text1"/>
              </w:rPr>
              <w:t>System</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_Toc52316159 \h </w:instrText>
            </w:r>
            <w:r w:rsidR="008436E6" w:rsidRPr="00FB420A">
              <w:rPr>
                <w:noProof/>
                <w:webHidden/>
              </w:rPr>
            </w:r>
            <w:r w:rsidR="008436E6" w:rsidRPr="00FB420A">
              <w:rPr>
                <w:noProof/>
                <w:webHidden/>
              </w:rPr>
              <w:fldChar w:fldCharType="separate"/>
            </w:r>
            <w:r w:rsidR="00812E4C">
              <w:rPr>
                <w:noProof/>
                <w:webHidden/>
              </w:rPr>
              <w:t>21</w:t>
            </w:r>
            <w:r w:rsidR="008436E6" w:rsidRPr="00FB420A">
              <w:rPr>
                <w:noProof/>
                <w:webHidden/>
              </w:rPr>
              <w:fldChar w:fldCharType="end"/>
            </w:r>
          </w:hyperlink>
        </w:p>
        <w:p w14:paraId="7829EB22" w14:textId="457B40FC" w:rsidR="008436E6" w:rsidRPr="00FB420A" w:rsidRDefault="009741AC" w:rsidP="00B63617">
          <w:pPr>
            <w:pStyle w:val="TOC1"/>
            <w:rPr>
              <w:rFonts w:eastAsiaTheme="minorEastAsia"/>
              <w:noProof/>
            </w:rPr>
          </w:pPr>
          <w:hyperlink w:anchor="_Toc52316160" w:history="1">
            <w:r w:rsidR="008436E6" w:rsidRPr="00FB420A">
              <w:rPr>
                <w:rStyle w:val="Hyperlink"/>
                <w:noProof/>
                <w:color w:val="000000" w:themeColor="text1"/>
              </w:rPr>
              <w:t xml:space="preserve">3.4 Credit Principles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_Toc52316160 \h </w:instrText>
            </w:r>
            <w:r w:rsidR="008436E6" w:rsidRPr="00FB420A">
              <w:rPr>
                <w:noProof/>
                <w:webHidden/>
              </w:rPr>
            </w:r>
            <w:r w:rsidR="008436E6" w:rsidRPr="00FB420A">
              <w:rPr>
                <w:noProof/>
                <w:webHidden/>
              </w:rPr>
              <w:fldChar w:fldCharType="separate"/>
            </w:r>
            <w:r w:rsidR="00812E4C">
              <w:rPr>
                <w:noProof/>
                <w:webHidden/>
              </w:rPr>
              <w:t>22</w:t>
            </w:r>
            <w:r w:rsidR="008436E6" w:rsidRPr="00FB420A">
              <w:rPr>
                <w:noProof/>
                <w:webHidden/>
              </w:rPr>
              <w:fldChar w:fldCharType="end"/>
            </w:r>
          </w:hyperlink>
        </w:p>
        <w:p w14:paraId="7B2E6D36" w14:textId="4E1C5641" w:rsidR="008436E6" w:rsidRPr="00FB420A" w:rsidRDefault="009741AC" w:rsidP="00B63617">
          <w:pPr>
            <w:pStyle w:val="TOC1"/>
            <w:rPr>
              <w:rFonts w:eastAsiaTheme="minorEastAsia"/>
              <w:noProof/>
            </w:rPr>
          </w:pPr>
          <w:hyperlink w:anchor="_Toc52316161" w:history="1">
            <w:r w:rsidR="008436E6" w:rsidRPr="00FB420A">
              <w:rPr>
                <w:rStyle w:val="Hyperlink"/>
                <w:noProof/>
                <w:color w:val="000000" w:themeColor="text1"/>
              </w:rPr>
              <w:t xml:space="preserve">3.5 Credit Facilities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_Toc52316161 \h </w:instrText>
            </w:r>
            <w:r w:rsidR="008436E6" w:rsidRPr="00FB420A">
              <w:rPr>
                <w:noProof/>
                <w:webHidden/>
              </w:rPr>
            </w:r>
            <w:r w:rsidR="008436E6" w:rsidRPr="00FB420A">
              <w:rPr>
                <w:noProof/>
                <w:webHidden/>
              </w:rPr>
              <w:fldChar w:fldCharType="separate"/>
            </w:r>
            <w:r w:rsidR="00812E4C">
              <w:rPr>
                <w:noProof/>
                <w:webHidden/>
              </w:rPr>
              <w:t>22</w:t>
            </w:r>
            <w:r w:rsidR="008436E6" w:rsidRPr="00FB420A">
              <w:rPr>
                <w:noProof/>
                <w:webHidden/>
              </w:rPr>
              <w:fldChar w:fldCharType="end"/>
            </w:r>
          </w:hyperlink>
        </w:p>
        <w:p w14:paraId="3F20A62E" w14:textId="36E7CFE6" w:rsidR="008436E6" w:rsidRPr="00FB420A" w:rsidRDefault="009741AC" w:rsidP="00B63617">
          <w:pPr>
            <w:pStyle w:val="TOC1"/>
            <w:rPr>
              <w:rFonts w:eastAsiaTheme="minorEastAsia"/>
              <w:noProof/>
            </w:rPr>
          </w:pPr>
          <w:hyperlink w:anchor="_Toc52316162" w:history="1">
            <w:r w:rsidR="008436E6" w:rsidRPr="00FB420A">
              <w:rPr>
                <w:rStyle w:val="Hyperlink"/>
                <w:noProof/>
                <w:color w:val="000000" w:themeColor="text1"/>
              </w:rPr>
              <w:t xml:space="preserve">3.6 Lending Criteria of </w:t>
            </w:r>
            <w:r w:rsidR="004E6115" w:rsidRPr="00FB420A">
              <w:rPr>
                <w:rStyle w:val="Hyperlink"/>
                <w:noProof/>
                <w:color w:val="000000" w:themeColor="text1"/>
              </w:rPr>
              <w:t>South Bangla Agriculture &amp; Commercial Bank Limited</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_Toc52316162 \h </w:instrText>
            </w:r>
            <w:r w:rsidR="008436E6" w:rsidRPr="00FB420A">
              <w:rPr>
                <w:noProof/>
                <w:webHidden/>
              </w:rPr>
            </w:r>
            <w:r w:rsidR="008436E6" w:rsidRPr="00FB420A">
              <w:rPr>
                <w:noProof/>
                <w:webHidden/>
              </w:rPr>
              <w:fldChar w:fldCharType="separate"/>
            </w:r>
            <w:r w:rsidR="00812E4C">
              <w:rPr>
                <w:noProof/>
                <w:webHidden/>
              </w:rPr>
              <w:t>23</w:t>
            </w:r>
            <w:r w:rsidR="008436E6" w:rsidRPr="00FB420A">
              <w:rPr>
                <w:noProof/>
                <w:webHidden/>
              </w:rPr>
              <w:fldChar w:fldCharType="end"/>
            </w:r>
          </w:hyperlink>
        </w:p>
        <w:p w14:paraId="62940C66" w14:textId="35CD8F03"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63" w:history="1">
            <w:r w:rsidR="008436E6" w:rsidRPr="00FB420A">
              <w:rPr>
                <w:rStyle w:val="Hyperlink"/>
                <w:rFonts w:ascii="Times New Roman" w:hAnsi="Times New Roman" w:cs="Times New Roman"/>
                <w:noProof/>
                <w:color w:val="000000" w:themeColor="text1"/>
              </w:rPr>
              <w:t>3.6.1Technical Viability</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_Toc52316163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23</w:t>
            </w:r>
            <w:r w:rsidR="008436E6" w:rsidRPr="00FB420A">
              <w:rPr>
                <w:rFonts w:ascii="Times New Roman" w:hAnsi="Times New Roman" w:cs="Times New Roman"/>
                <w:noProof/>
                <w:webHidden/>
                <w:color w:val="000000" w:themeColor="text1"/>
              </w:rPr>
              <w:fldChar w:fldCharType="end"/>
            </w:r>
          </w:hyperlink>
        </w:p>
        <w:p w14:paraId="64AC8F27" w14:textId="1B1CF570"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64" w:history="1">
            <w:r w:rsidR="008436E6" w:rsidRPr="00FB420A">
              <w:rPr>
                <w:rStyle w:val="Hyperlink"/>
                <w:rFonts w:ascii="Times New Roman" w:hAnsi="Times New Roman" w:cs="Times New Roman"/>
                <w:noProof/>
                <w:color w:val="000000" w:themeColor="text1"/>
              </w:rPr>
              <w:t>3.6.2 Commercial</w:t>
            </w:r>
            <w:r w:rsidR="008436E6" w:rsidRPr="00FB420A">
              <w:rPr>
                <w:rStyle w:val="Hyperlink"/>
                <w:rFonts w:ascii="Times New Roman" w:hAnsi="Times New Roman" w:cs="Times New Roman"/>
                <w:noProof/>
                <w:color w:val="000000" w:themeColor="text1"/>
                <w:spacing w:val="2"/>
              </w:rPr>
              <w:t xml:space="preserve"> </w:t>
            </w:r>
            <w:r w:rsidR="008436E6" w:rsidRPr="00FB420A">
              <w:rPr>
                <w:rStyle w:val="Hyperlink"/>
                <w:rFonts w:ascii="Times New Roman" w:hAnsi="Times New Roman" w:cs="Times New Roman"/>
                <w:noProof/>
                <w:color w:val="000000" w:themeColor="text1"/>
              </w:rPr>
              <w:t>viability</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_Toc52316164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23</w:t>
            </w:r>
            <w:r w:rsidR="008436E6" w:rsidRPr="00FB420A">
              <w:rPr>
                <w:rFonts w:ascii="Times New Roman" w:hAnsi="Times New Roman" w:cs="Times New Roman"/>
                <w:noProof/>
                <w:webHidden/>
                <w:color w:val="000000" w:themeColor="text1"/>
              </w:rPr>
              <w:fldChar w:fldCharType="end"/>
            </w:r>
          </w:hyperlink>
        </w:p>
        <w:p w14:paraId="4AFCACCD" w14:textId="4A69EA75"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65" w:history="1">
            <w:r w:rsidR="008436E6" w:rsidRPr="00FB420A">
              <w:rPr>
                <w:rStyle w:val="Hyperlink"/>
                <w:rFonts w:ascii="Times New Roman" w:hAnsi="Times New Roman" w:cs="Times New Roman"/>
                <w:noProof/>
                <w:color w:val="000000" w:themeColor="text1"/>
              </w:rPr>
              <w:t>3.6.3 Financial</w:t>
            </w:r>
            <w:r w:rsidR="008436E6" w:rsidRPr="00FB420A">
              <w:rPr>
                <w:rStyle w:val="Hyperlink"/>
                <w:rFonts w:ascii="Times New Roman" w:hAnsi="Times New Roman" w:cs="Times New Roman"/>
                <w:noProof/>
                <w:color w:val="000000" w:themeColor="text1"/>
                <w:spacing w:val="2"/>
              </w:rPr>
              <w:t xml:space="preserve"> </w:t>
            </w:r>
            <w:r w:rsidR="008436E6" w:rsidRPr="00FB420A">
              <w:rPr>
                <w:rStyle w:val="Hyperlink"/>
                <w:rFonts w:ascii="Times New Roman" w:hAnsi="Times New Roman" w:cs="Times New Roman"/>
                <w:noProof/>
                <w:color w:val="000000" w:themeColor="text1"/>
              </w:rPr>
              <w:t>Viability</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_Toc52316165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23</w:t>
            </w:r>
            <w:r w:rsidR="008436E6" w:rsidRPr="00FB420A">
              <w:rPr>
                <w:rFonts w:ascii="Times New Roman" w:hAnsi="Times New Roman" w:cs="Times New Roman"/>
                <w:noProof/>
                <w:webHidden/>
                <w:color w:val="000000" w:themeColor="text1"/>
              </w:rPr>
              <w:fldChar w:fldCharType="end"/>
            </w:r>
          </w:hyperlink>
        </w:p>
        <w:p w14:paraId="5A7E01F2" w14:textId="2B278653"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66" w:history="1">
            <w:r w:rsidR="008436E6" w:rsidRPr="00FB420A">
              <w:rPr>
                <w:rStyle w:val="Hyperlink"/>
                <w:rFonts w:ascii="Times New Roman" w:hAnsi="Times New Roman" w:cs="Times New Roman"/>
                <w:noProof/>
                <w:color w:val="000000" w:themeColor="text1"/>
              </w:rPr>
              <w:t>3.6.4 Economic</w:t>
            </w:r>
            <w:r w:rsidR="008436E6" w:rsidRPr="00FB420A">
              <w:rPr>
                <w:rStyle w:val="Hyperlink"/>
                <w:rFonts w:ascii="Times New Roman" w:hAnsi="Times New Roman" w:cs="Times New Roman"/>
                <w:noProof/>
                <w:color w:val="000000" w:themeColor="text1"/>
                <w:spacing w:val="1"/>
              </w:rPr>
              <w:t xml:space="preserve"> </w:t>
            </w:r>
            <w:r w:rsidR="008436E6" w:rsidRPr="00FB420A">
              <w:rPr>
                <w:rStyle w:val="Hyperlink"/>
                <w:rFonts w:ascii="Times New Roman" w:hAnsi="Times New Roman" w:cs="Times New Roman"/>
                <w:noProof/>
                <w:color w:val="000000" w:themeColor="text1"/>
              </w:rPr>
              <w:t>Viability</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_Toc52316166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23</w:t>
            </w:r>
            <w:r w:rsidR="008436E6" w:rsidRPr="00FB420A">
              <w:rPr>
                <w:rFonts w:ascii="Times New Roman" w:hAnsi="Times New Roman" w:cs="Times New Roman"/>
                <w:noProof/>
                <w:webHidden/>
                <w:color w:val="000000" w:themeColor="text1"/>
              </w:rPr>
              <w:fldChar w:fldCharType="end"/>
            </w:r>
          </w:hyperlink>
        </w:p>
        <w:p w14:paraId="2F1D9A13" w14:textId="3D4B872A" w:rsidR="008436E6" w:rsidRPr="00FB420A" w:rsidRDefault="009741AC" w:rsidP="00B63617">
          <w:pPr>
            <w:pStyle w:val="TOC1"/>
            <w:rPr>
              <w:rFonts w:eastAsiaTheme="minorEastAsia"/>
              <w:noProof/>
            </w:rPr>
          </w:pPr>
          <w:hyperlink w:anchor="_Toc52316167" w:history="1">
            <w:r w:rsidR="008436E6" w:rsidRPr="00FB420A">
              <w:rPr>
                <w:rStyle w:val="Hyperlink"/>
                <w:noProof/>
                <w:color w:val="000000" w:themeColor="text1"/>
                <w:spacing w:val="-2"/>
              </w:rPr>
              <w:t>3.7 Credit</w:t>
            </w:r>
            <w:r w:rsidR="008436E6" w:rsidRPr="00FB420A">
              <w:rPr>
                <w:rStyle w:val="Hyperlink"/>
                <w:noProof/>
                <w:color w:val="000000" w:themeColor="text1"/>
                <w:spacing w:val="-5"/>
              </w:rPr>
              <w:t xml:space="preserve"> </w:t>
            </w:r>
            <w:r w:rsidR="008436E6" w:rsidRPr="00FB420A">
              <w:rPr>
                <w:rStyle w:val="Hyperlink"/>
                <w:noProof/>
                <w:color w:val="000000" w:themeColor="text1"/>
              </w:rPr>
              <w:t>Evaluation</w:t>
            </w:r>
            <w:r w:rsidR="008436E6" w:rsidRPr="00FB420A">
              <w:rPr>
                <w:rStyle w:val="Hyperlink"/>
                <w:noProof/>
                <w:color w:val="000000" w:themeColor="text1"/>
                <w:spacing w:val="-3"/>
              </w:rPr>
              <w:t xml:space="preserve"> </w:t>
            </w:r>
            <w:r w:rsidR="008436E6" w:rsidRPr="00FB420A">
              <w:rPr>
                <w:rStyle w:val="Hyperlink"/>
                <w:noProof/>
                <w:color w:val="000000" w:themeColor="text1"/>
              </w:rPr>
              <w:t>Principles</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_Toc52316167 \h </w:instrText>
            </w:r>
            <w:r w:rsidR="008436E6" w:rsidRPr="00FB420A">
              <w:rPr>
                <w:noProof/>
                <w:webHidden/>
              </w:rPr>
            </w:r>
            <w:r w:rsidR="008436E6" w:rsidRPr="00FB420A">
              <w:rPr>
                <w:noProof/>
                <w:webHidden/>
              </w:rPr>
              <w:fldChar w:fldCharType="separate"/>
            </w:r>
            <w:r w:rsidR="00812E4C">
              <w:rPr>
                <w:noProof/>
                <w:webHidden/>
              </w:rPr>
              <w:t>23</w:t>
            </w:r>
            <w:r w:rsidR="008436E6" w:rsidRPr="00FB420A">
              <w:rPr>
                <w:noProof/>
                <w:webHidden/>
              </w:rPr>
              <w:fldChar w:fldCharType="end"/>
            </w:r>
          </w:hyperlink>
        </w:p>
        <w:p w14:paraId="1DAC99BB" w14:textId="318DF5BB" w:rsidR="008436E6" w:rsidRPr="00FB420A" w:rsidRDefault="009741AC" w:rsidP="00B63617">
          <w:pPr>
            <w:pStyle w:val="TOC1"/>
            <w:rPr>
              <w:rFonts w:eastAsiaTheme="minorEastAsia"/>
              <w:noProof/>
            </w:rPr>
          </w:pPr>
          <w:hyperlink w:anchor="_Toc52316168" w:history="1">
            <w:r w:rsidR="008436E6" w:rsidRPr="00FB420A">
              <w:rPr>
                <w:rStyle w:val="Hyperlink"/>
                <w:noProof/>
                <w:color w:val="000000" w:themeColor="text1"/>
              </w:rPr>
              <w:t xml:space="preserve">3.8 Different Types of Credit Facilities by </w:t>
            </w:r>
            <w:r w:rsidR="00BC4723" w:rsidRPr="00FB420A">
              <w:rPr>
                <w:rStyle w:val="Hyperlink"/>
                <w:noProof/>
                <w:color w:val="000000" w:themeColor="text1"/>
              </w:rPr>
              <w:t>SBAC</w:t>
            </w:r>
            <w:r w:rsidR="008436E6" w:rsidRPr="00FB420A">
              <w:rPr>
                <w:rStyle w:val="Hyperlink"/>
                <w:noProof/>
                <w:color w:val="000000" w:themeColor="text1"/>
              </w:rPr>
              <w:t>:</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_Toc52316168 \h </w:instrText>
            </w:r>
            <w:r w:rsidR="008436E6" w:rsidRPr="00FB420A">
              <w:rPr>
                <w:noProof/>
                <w:webHidden/>
              </w:rPr>
            </w:r>
            <w:r w:rsidR="008436E6" w:rsidRPr="00FB420A">
              <w:rPr>
                <w:noProof/>
                <w:webHidden/>
              </w:rPr>
              <w:fldChar w:fldCharType="separate"/>
            </w:r>
            <w:r w:rsidR="00812E4C">
              <w:rPr>
                <w:noProof/>
                <w:webHidden/>
              </w:rPr>
              <w:t>24</w:t>
            </w:r>
            <w:r w:rsidR="008436E6" w:rsidRPr="00FB420A">
              <w:rPr>
                <w:noProof/>
                <w:webHidden/>
              </w:rPr>
              <w:fldChar w:fldCharType="end"/>
            </w:r>
          </w:hyperlink>
        </w:p>
        <w:p w14:paraId="019251B6" w14:textId="78D0BC85" w:rsidR="008436E6" w:rsidRPr="00FB420A" w:rsidRDefault="009741AC" w:rsidP="00B63617">
          <w:pPr>
            <w:pStyle w:val="TOC1"/>
            <w:rPr>
              <w:rFonts w:eastAsiaTheme="minorEastAsia"/>
              <w:noProof/>
            </w:rPr>
          </w:pPr>
          <w:hyperlink w:anchor="_Toc52316169" w:history="1">
            <w:r w:rsidR="008436E6" w:rsidRPr="00FB420A">
              <w:rPr>
                <w:rStyle w:val="Hyperlink"/>
                <w:noProof/>
                <w:color w:val="000000" w:themeColor="text1"/>
              </w:rPr>
              <w:t xml:space="preserve">3.9 How </w:t>
            </w:r>
            <w:r w:rsidR="00F124B2" w:rsidRPr="00FB420A">
              <w:rPr>
                <w:rStyle w:val="Hyperlink"/>
                <w:noProof/>
                <w:color w:val="000000" w:themeColor="text1"/>
              </w:rPr>
              <w:t>South Bangla Agriculture &amp; Commercial Bank Limited</w:t>
            </w:r>
            <w:r w:rsidR="008436E6" w:rsidRPr="00FB420A">
              <w:rPr>
                <w:rStyle w:val="Hyperlink"/>
                <w:noProof/>
                <w:color w:val="000000" w:themeColor="text1"/>
              </w:rPr>
              <w:t xml:space="preserve"> recover their Loan:</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_Toc52316169 \h </w:instrText>
            </w:r>
            <w:r w:rsidR="008436E6" w:rsidRPr="00FB420A">
              <w:rPr>
                <w:noProof/>
                <w:webHidden/>
              </w:rPr>
            </w:r>
            <w:r w:rsidR="008436E6" w:rsidRPr="00FB420A">
              <w:rPr>
                <w:noProof/>
                <w:webHidden/>
              </w:rPr>
              <w:fldChar w:fldCharType="separate"/>
            </w:r>
            <w:r w:rsidR="00812E4C">
              <w:rPr>
                <w:noProof/>
                <w:webHidden/>
              </w:rPr>
              <w:t>27</w:t>
            </w:r>
            <w:r w:rsidR="008436E6" w:rsidRPr="00FB420A">
              <w:rPr>
                <w:noProof/>
                <w:webHidden/>
              </w:rPr>
              <w:fldChar w:fldCharType="end"/>
            </w:r>
          </w:hyperlink>
        </w:p>
        <w:p w14:paraId="65555E20" w14:textId="76F06A2F" w:rsidR="008436E6" w:rsidRPr="00FB420A" w:rsidRDefault="009741AC" w:rsidP="00B63617">
          <w:pPr>
            <w:pStyle w:val="TOC1"/>
            <w:rPr>
              <w:rFonts w:eastAsiaTheme="minorEastAsia"/>
              <w:noProof/>
            </w:rPr>
          </w:pPr>
          <w:hyperlink w:anchor="_Toc52316170" w:history="1">
            <w:r w:rsidR="008436E6" w:rsidRPr="00FB420A">
              <w:rPr>
                <w:rStyle w:val="Hyperlink"/>
                <w:noProof/>
                <w:color w:val="000000" w:themeColor="text1"/>
              </w:rPr>
              <w:t>3.10 Problems in Loan Recovery</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_Toc52316170 \h </w:instrText>
            </w:r>
            <w:r w:rsidR="008436E6" w:rsidRPr="00FB420A">
              <w:rPr>
                <w:noProof/>
                <w:webHidden/>
              </w:rPr>
            </w:r>
            <w:r w:rsidR="008436E6" w:rsidRPr="00FB420A">
              <w:rPr>
                <w:noProof/>
                <w:webHidden/>
              </w:rPr>
              <w:fldChar w:fldCharType="separate"/>
            </w:r>
            <w:r w:rsidR="00812E4C">
              <w:rPr>
                <w:noProof/>
                <w:webHidden/>
              </w:rPr>
              <w:t>28</w:t>
            </w:r>
            <w:r w:rsidR="008436E6" w:rsidRPr="00FB420A">
              <w:rPr>
                <w:noProof/>
                <w:webHidden/>
              </w:rPr>
              <w:fldChar w:fldCharType="end"/>
            </w:r>
          </w:hyperlink>
        </w:p>
        <w:p w14:paraId="1708D582" w14:textId="61B63229"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71" w:history="1">
            <w:r w:rsidR="008436E6" w:rsidRPr="00FB420A">
              <w:rPr>
                <w:rStyle w:val="Hyperlink"/>
                <w:rFonts w:ascii="Times New Roman" w:hAnsi="Times New Roman" w:cs="Times New Roman"/>
                <w:noProof/>
                <w:color w:val="000000" w:themeColor="text1"/>
              </w:rPr>
              <w:t>3.10.1 Problems created</w:t>
            </w:r>
            <w:r w:rsidR="008436E6" w:rsidRPr="00FB420A">
              <w:rPr>
                <w:rStyle w:val="Hyperlink"/>
                <w:rFonts w:ascii="Times New Roman" w:hAnsi="Times New Roman" w:cs="Times New Roman"/>
                <w:noProof/>
                <w:color w:val="000000" w:themeColor="text1"/>
                <w:spacing w:val="2"/>
              </w:rPr>
              <w:t xml:space="preserve"> </w:t>
            </w:r>
            <w:r w:rsidR="008436E6" w:rsidRPr="00FB420A">
              <w:rPr>
                <w:rStyle w:val="Hyperlink"/>
                <w:rFonts w:ascii="Times New Roman" w:hAnsi="Times New Roman" w:cs="Times New Roman"/>
                <w:noProof/>
                <w:color w:val="000000" w:themeColor="text1"/>
              </w:rPr>
              <w:t>by</w:t>
            </w:r>
            <w:r w:rsidR="008436E6" w:rsidRPr="00FB420A">
              <w:rPr>
                <w:rStyle w:val="Hyperlink"/>
                <w:rFonts w:ascii="Times New Roman" w:hAnsi="Times New Roman" w:cs="Times New Roman"/>
                <w:noProof/>
                <w:color w:val="000000" w:themeColor="text1"/>
                <w:spacing w:val="-3"/>
              </w:rPr>
              <w:t xml:space="preserve"> </w:t>
            </w:r>
            <w:r w:rsidR="008436E6" w:rsidRPr="00FB420A">
              <w:rPr>
                <w:rStyle w:val="Hyperlink"/>
                <w:rFonts w:ascii="Times New Roman" w:hAnsi="Times New Roman" w:cs="Times New Roman"/>
                <w:noProof/>
                <w:color w:val="000000" w:themeColor="text1"/>
              </w:rPr>
              <w:t>economic</w:t>
            </w:r>
            <w:r w:rsidR="008436E6" w:rsidRPr="00FB420A">
              <w:rPr>
                <w:rStyle w:val="Hyperlink"/>
                <w:rFonts w:ascii="Times New Roman" w:hAnsi="Times New Roman" w:cs="Times New Roman"/>
                <w:noProof/>
                <w:color w:val="000000" w:themeColor="text1"/>
                <w:spacing w:val="1"/>
              </w:rPr>
              <w:t xml:space="preserve"> </w:t>
            </w:r>
            <w:r w:rsidR="008436E6" w:rsidRPr="00FB420A">
              <w:rPr>
                <w:rStyle w:val="Hyperlink"/>
                <w:rFonts w:ascii="Times New Roman" w:hAnsi="Times New Roman" w:cs="Times New Roman"/>
                <w:noProof/>
                <w:color w:val="000000" w:themeColor="text1"/>
              </w:rPr>
              <w:t>environment</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_Toc52316171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28</w:t>
            </w:r>
            <w:r w:rsidR="008436E6" w:rsidRPr="00FB420A">
              <w:rPr>
                <w:rFonts w:ascii="Times New Roman" w:hAnsi="Times New Roman" w:cs="Times New Roman"/>
                <w:noProof/>
                <w:webHidden/>
                <w:color w:val="000000" w:themeColor="text1"/>
              </w:rPr>
              <w:fldChar w:fldCharType="end"/>
            </w:r>
          </w:hyperlink>
        </w:p>
        <w:p w14:paraId="48F3A009" w14:textId="4CC02896"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72" w:history="1">
            <w:r w:rsidR="008436E6" w:rsidRPr="00FB420A">
              <w:rPr>
                <w:rStyle w:val="Hyperlink"/>
                <w:rFonts w:ascii="Times New Roman" w:hAnsi="Times New Roman" w:cs="Times New Roman"/>
                <w:noProof/>
                <w:color w:val="000000" w:themeColor="text1"/>
              </w:rPr>
              <w:t>3.10.2 Problems created</w:t>
            </w:r>
            <w:r w:rsidR="008436E6" w:rsidRPr="00FB420A">
              <w:rPr>
                <w:rStyle w:val="Hyperlink"/>
                <w:rFonts w:ascii="Times New Roman" w:hAnsi="Times New Roman" w:cs="Times New Roman"/>
                <w:noProof/>
                <w:color w:val="000000" w:themeColor="text1"/>
                <w:spacing w:val="2"/>
              </w:rPr>
              <w:t xml:space="preserve"> </w:t>
            </w:r>
            <w:r w:rsidR="008436E6" w:rsidRPr="00FB420A">
              <w:rPr>
                <w:rStyle w:val="Hyperlink"/>
                <w:rFonts w:ascii="Times New Roman" w:hAnsi="Times New Roman" w:cs="Times New Roman"/>
                <w:noProof/>
                <w:color w:val="000000" w:themeColor="text1"/>
              </w:rPr>
              <w:t>by</w:t>
            </w:r>
            <w:r w:rsidR="008436E6" w:rsidRPr="00FB420A">
              <w:rPr>
                <w:rStyle w:val="Hyperlink"/>
                <w:rFonts w:ascii="Times New Roman" w:hAnsi="Times New Roman" w:cs="Times New Roman"/>
                <w:noProof/>
                <w:color w:val="000000" w:themeColor="text1"/>
                <w:spacing w:val="-3"/>
              </w:rPr>
              <w:t xml:space="preserve"> </w:t>
            </w:r>
            <w:r w:rsidR="008436E6" w:rsidRPr="00FB420A">
              <w:rPr>
                <w:rStyle w:val="Hyperlink"/>
                <w:rFonts w:ascii="Times New Roman" w:hAnsi="Times New Roman" w:cs="Times New Roman"/>
                <w:noProof/>
                <w:color w:val="000000" w:themeColor="text1"/>
              </w:rPr>
              <w:t>government</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_Toc52316172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28</w:t>
            </w:r>
            <w:r w:rsidR="008436E6" w:rsidRPr="00FB420A">
              <w:rPr>
                <w:rFonts w:ascii="Times New Roman" w:hAnsi="Times New Roman" w:cs="Times New Roman"/>
                <w:noProof/>
                <w:webHidden/>
                <w:color w:val="000000" w:themeColor="text1"/>
              </w:rPr>
              <w:fldChar w:fldCharType="end"/>
            </w:r>
          </w:hyperlink>
        </w:p>
        <w:p w14:paraId="454F61DF" w14:textId="2E4FD4BC"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73" w:history="1">
            <w:r w:rsidR="008436E6" w:rsidRPr="00FB420A">
              <w:rPr>
                <w:rStyle w:val="Hyperlink"/>
                <w:rFonts w:ascii="Times New Roman" w:hAnsi="Times New Roman" w:cs="Times New Roman"/>
                <w:noProof/>
                <w:color w:val="000000" w:themeColor="text1"/>
              </w:rPr>
              <w:t xml:space="preserve">3.10.3 Problems </w:t>
            </w:r>
            <w:r w:rsidR="008436E6" w:rsidRPr="00FB420A">
              <w:rPr>
                <w:rStyle w:val="Hyperlink"/>
                <w:rFonts w:ascii="Times New Roman" w:hAnsi="Times New Roman" w:cs="Times New Roman"/>
                <w:noProof/>
                <w:color w:val="000000" w:themeColor="text1"/>
                <w:spacing w:val="-1"/>
              </w:rPr>
              <w:t>created</w:t>
            </w:r>
            <w:r w:rsidR="008436E6" w:rsidRPr="00FB420A">
              <w:rPr>
                <w:rStyle w:val="Hyperlink"/>
                <w:rFonts w:ascii="Times New Roman" w:hAnsi="Times New Roman" w:cs="Times New Roman"/>
                <w:noProof/>
                <w:color w:val="000000" w:themeColor="text1"/>
                <w:spacing w:val="-2"/>
              </w:rPr>
              <w:t xml:space="preserve"> </w:t>
            </w:r>
            <w:r w:rsidR="008436E6" w:rsidRPr="00FB420A">
              <w:rPr>
                <w:rStyle w:val="Hyperlink"/>
                <w:rFonts w:ascii="Times New Roman" w:hAnsi="Times New Roman" w:cs="Times New Roman"/>
                <w:noProof/>
                <w:color w:val="000000" w:themeColor="text1"/>
              </w:rPr>
              <w:t>by</w:t>
            </w:r>
            <w:r w:rsidR="008436E6" w:rsidRPr="00FB420A">
              <w:rPr>
                <w:rStyle w:val="Hyperlink"/>
                <w:rFonts w:ascii="Times New Roman" w:hAnsi="Times New Roman" w:cs="Times New Roman"/>
                <w:noProof/>
                <w:color w:val="000000" w:themeColor="text1"/>
                <w:spacing w:val="-3"/>
              </w:rPr>
              <w:t xml:space="preserve"> </w:t>
            </w:r>
            <w:r w:rsidR="008436E6" w:rsidRPr="00FB420A">
              <w:rPr>
                <w:rStyle w:val="Hyperlink"/>
                <w:rFonts w:ascii="Times New Roman" w:hAnsi="Times New Roman" w:cs="Times New Roman"/>
                <w:noProof/>
                <w:color w:val="000000" w:themeColor="text1"/>
              </w:rPr>
              <w:t>the</w:t>
            </w:r>
            <w:r w:rsidR="008436E6" w:rsidRPr="00FB420A">
              <w:rPr>
                <w:rStyle w:val="Hyperlink"/>
                <w:rFonts w:ascii="Times New Roman" w:hAnsi="Times New Roman" w:cs="Times New Roman"/>
                <w:noProof/>
                <w:color w:val="000000" w:themeColor="text1"/>
                <w:spacing w:val="1"/>
              </w:rPr>
              <w:t xml:space="preserve"> </w:t>
            </w:r>
            <w:r w:rsidR="008436E6" w:rsidRPr="00FB420A">
              <w:rPr>
                <w:rStyle w:val="Hyperlink"/>
                <w:rFonts w:ascii="Times New Roman" w:hAnsi="Times New Roman" w:cs="Times New Roman"/>
                <w:noProof/>
                <w:color w:val="000000" w:themeColor="text1"/>
                <w:spacing w:val="-1"/>
              </w:rPr>
              <w:t>bank</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_Toc52316173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29</w:t>
            </w:r>
            <w:r w:rsidR="008436E6" w:rsidRPr="00FB420A">
              <w:rPr>
                <w:rFonts w:ascii="Times New Roman" w:hAnsi="Times New Roman" w:cs="Times New Roman"/>
                <w:noProof/>
                <w:webHidden/>
                <w:color w:val="000000" w:themeColor="text1"/>
              </w:rPr>
              <w:fldChar w:fldCharType="end"/>
            </w:r>
          </w:hyperlink>
        </w:p>
        <w:p w14:paraId="116A715F" w14:textId="03322164" w:rsidR="008436E6" w:rsidRPr="00FB420A" w:rsidRDefault="009741AC" w:rsidP="00B63617">
          <w:pPr>
            <w:pStyle w:val="TOC1"/>
            <w:rPr>
              <w:rFonts w:eastAsiaTheme="minorEastAsia"/>
              <w:noProof/>
            </w:rPr>
          </w:pPr>
          <w:hyperlink w:anchor="_Toc52316174" w:history="1">
            <w:r w:rsidR="008436E6" w:rsidRPr="00FB420A">
              <w:rPr>
                <w:rStyle w:val="Hyperlink"/>
                <w:noProof/>
                <w:color w:val="000000" w:themeColor="text1"/>
              </w:rPr>
              <w:t>3.11 Overall Procedure for Sanctioning Loan</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_Toc52316174 \h </w:instrText>
            </w:r>
            <w:r w:rsidR="008436E6" w:rsidRPr="00FB420A">
              <w:rPr>
                <w:noProof/>
                <w:webHidden/>
              </w:rPr>
            </w:r>
            <w:r w:rsidR="008436E6" w:rsidRPr="00FB420A">
              <w:rPr>
                <w:noProof/>
                <w:webHidden/>
              </w:rPr>
              <w:fldChar w:fldCharType="separate"/>
            </w:r>
            <w:r w:rsidR="00812E4C">
              <w:rPr>
                <w:noProof/>
                <w:webHidden/>
              </w:rPr>
              <w:t>29</w:t>
            </w:r>
            <w:r w:rsidR="008436E6" w:rsidRPr="00FB420A">
              <w:rPr>
                <w:noProof/>
                <w:webHidden/>
              </w:rPr>
              <w:fldChar w:fldCharType="end"/>
            </w:r>
          </w:hyperlink>
        </w:p>
        <w:p w14:paraId="3B8BF652" w14:textId="35741AEC" w:rsidR="008436E6" w:rsidRPr="00FB420A" w:rsidRDefault="009741AC" w:rsidP="00B63617">
          <w:pPr>
            <w:pStyle w:val="TOC1"/>
            <w:rPr>
              <w:rFonts w:eastAsiaTheme="minorEastAsia"/>
              <w:noProof/>
            </w:rPr>
          </w:pPr>
          <w:hyperlink w:anchor="_Toc52316175" w:history="1">
            <w:r w:rsidR="008436E6" w:rsidRPr="00FB420A">
              <w:rPr>
                <w:rStyle w:val="Hyperlink"/>
                <w:noProof/>
                <w:color w:val="000000" w:themeColor="text1"/>
              </w:rPr>
              <w:t>3.12 Computation of Credit Risk Grading</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_Toc52316175 \h </w:instrText>
            </w:r>
            <w:r w:rsidR="008436E6" w:rsidRPr="00FB420A">
              <w:rPr>
                <w:noProof/>
                <w:webHidden/>
              </w:rPr>
            </w:r>
            <w:r w:rsidR="008436E6" w:rsidRPr="00FB420A">
              <w:rPr>
                <w:noProof/>
                <w:webHidden/>
              </w:rPr>
              <w:fldChar w:fldCharType="separate"/>
            </w:r>
            <w:r w:rsidR="00812E4C">
              <w:rPr>
                <w:noProof/>
                <w:webHidden/>
              </w:rPr>
              <w:t>32</w:t>
            </w:r>
            <w:r w:rsidR="008436E6" w:rsidRPr="00FB420A">
              <w:rPr>
                <w:noProof/>
                <w:webHidden/>
              </w:rPr>
              <w:fldChar w:fldCharType="end"/>
            </w:r>
          </w:hyperlink>
        </w:p>
        <w:p w14:paraId="03757319" w14:textId="390B9F7F" w:rsidR="008436E6" w:rsidRPr="00FB420A" w:rsidRDefault="009741AC" w:rsidP="00B63617">
          <w:pPr>
            <w:pStyle w:val="TOC1"/>
            <w:rPr>
              <w:rFonts w:eastAsiaTheme="minorEastAsia"/>
              <w:noProof/>
            </w:rPr>
          </w:pPr>
          <w:hyperlink w:anchor="_Toc52316176" w:history="1">
            <w:r w:rsidR="008436E6" w:rsidRPr="00FB420A">
              <w:rPr>
                <w:rStyle w:val="Hyperlink"/>
                <w:noProof/>
                <w:color w:val="000000" w:themeColor="text1"/>
              </w:rPr>
              <w:t>Chapter 4</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_Toc52316176 \h </w:instrText>
            </w:r>
            <w:r w:rsidR="008436E6" w:rsidRPr="00FB420A">
              <w:rPr>
                <w:noProof/>
                <w:webHidden/>
              </w:rPr>
            </w:r>
            <w:r w:rsidR="008436E6" w:rsidRPr="00FB420A">
              <w:rPr>
                <w:noProof/>
                <w:webHidden/>
              </w:rPr>
              <w:fldChar w:fldCharType="separate"/>
            </w:r>
            <w:r w:rsidR="00812E4C">
              <w:rPr>
                <w:noProof/>
                <w:webHidden/>
              </w:rPr>
              <w:t>36</w:t>
            </w:r>
            <w:r w:rsidR="008436E6" w:rsidRPr="00FB420A">
              <w:rPr>
                <w:noProof/>
                <w:webHidden/>
              </w:rPr>
              <w:fldChar w:fldCharType="end"/>
            </w:r>
          </w:hyperlink>
        </w:p>
        <w:p w14:paraId="4BCD2840" w14:textId="31A9F13E" w:rsidR="008436E6" w:rsidRPr="00FB420A" w:rsidRDefault="009741AC" w:rsidP="00B63617">
          <w:pPr>
            <w:pStyle w:val="TOC1"/>
            <w:rPr>
              <w:rFonts w:eastAsiaTheme="minorEastAsia"/>
              <w:noProof/>
            </w:rPr>
          </w:pPr>
          <w:hyperlink w:anchor="_Toc52316177" w:history="1">
            <w:r w:rsidR="008436E6" w:rsidRPr="00FB420A">
              <w:rPr>
                <w:rStyle w:val="Hyperlink"/>
                <w:noProof/>
                <w:color w:val="000000" w:themeColor="text1"/>
              </w:rPr>
              <w:t>4.1 Financial Data Analysis</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_Toc52316177 \h </w:instrText>
            </w:r>
            <w:r w:rsidR="008436E6" w:rsidRPr="00FB420A">
              <w:rPr>
                <w:noProof/>
                <w:webHidden/>
              </w:rPr>
            </w:r>
            <w:r w:rsidR="008436E6" w:rsidRPr="00FB420A">
              <w:rPr>
                <w:noProof/>
                <w:webHidden/>
              </w:rPr>
              <w:fldChar w:fldCharType="separate"/>
            </w:r>
            <w:r w:rsidR="00812E4C">
              <w:rPr>
                <w:noProof/>
                <w:webHidden/>
              </w:rPr>
              <w:t>37</w:t>
            </w:r>
            <w:r w:rsidR="008436E6" w:rsidRPr="00FB420A">
              <w:rPr>
                <w:noProof/>
                <w:webHidden/>
              </w:rPr>
              <w:fldChar w:fldCharType="end"/>
            </w:r>
          </w:hyperlink>
        </w:p>
        <w:p w14:paraId="188DF280" w14:textId="7DCB061F"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78" w:history="1">
            <w:r w:rsidR="008436E6" w:rsidRPr="00FB420A">
              <w:rPr>
                <w:rStyle w:val="Hyperlink"/>
                <w:rFonts w:ascii="Times New Roman" w:hAnsi="Times New Roman" w:cs="Times New Roman"/>
                <w:noProof/>
                <w:color w:val="000000" w:themeColor="text1"/>
              </w:rPr>
              <w:t>4.1.1 Loan and Advance:</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_Toc52316178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37</w:t>
            </w:r>
            <w:r w:rsidR="008436E6" w:rsidRPr="00FB420A">
              <w:rPr>
                <w:rFonts w:ascii="Times New Roman" w:hAnsi="Times New Roman" w:cs="Times New Roman"/>
                <w:noProof/>
                <w:webHidden/>
                <w:color w:val="000000" w:themeColor="text1"/>
              </w:rPr>
              <w:fldChar w:fldCharType="end"/>
            </w:r>
          </w:hyperlink>
        </w:p>
        <w:p w14:paraId="189CC469" w14:textId="2ED30576"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79" w:history="1">
            <w:r w:rsidR="008436E6" w:rsidRPr="00FB420A">
              <w:rPr>
                <w:rStyle w:val="Hyperlink"/>
                <w:rFonts w:ascii="Times New Roman" w:hAnsi="Times New Roman" w:cs="Times New Roman"/>
                <w:noProof/>
                <w:color w:val="000000" w:themeColor="text1"/>
              </w:rPr>
              <w:t>4.1.2 Loan to Deposit Ratio:</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_Toc52316179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38</w:t>
            </w:r>
            <w:r w:rsidR="008436E6" w:rsidRPr="00FB420A">
              <w:rPr>
                <w:rFonts w:ascii="Times New Roman" w:hAnsi="Times New Roman" w:cs="Times New Roman"/>
                <w:noProof/>
                <w:webHidden/>
                <w:color w:val="000000" w:themeColor="text1"/>
              </w:rPr>
              <w:fldChar w:fldCharType="end"/>
            </w:r>
          </w:hyperlink>
        </w:p>
        <w:p w14:paraId="5127B48E" w14:textId="45A453E0"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80" w:history="1">
            <w:r w:rsidR="008436E6" w:rsidRPr="00FB420A">
              <w:rPr>
                <w:rStyle w:val="Hyperlink"/>
                <w:rFonts w:ascii="Times New Roman" w:hAnsi="Times New Roman" w:cs="Times New Roman"/>
                <w:noProof/>
                <w:color w:val="000000" w:themeColor="text1"/>
                <w:lang w:bidi="en-US"/>
              </w:rPr>
              <w:t>4.1.3 Standard Loan</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_Toc52316180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39</w:t>
            </w:r>
            <w:r w:rsidR="008436E6" w:rsidRPr="00FB420A">
              <w:rPr>
                <w:rFonts w:ascii="Times New Roman" w:hAnsi="Times New Roman" w:cs="Times New Roman"/>
                <w:noProof/>
                <w:webHidden/>
                <w:color w:val="000000" w:themeColor="text1"/>
              </w:rPr>
              <w:fldChar w:fldCharType="end"/>
            </w:r>
          </w:hyperlink>
        </w:p>
        <w:p w14:paraId="7B467F34" w14:textId="508C7399"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81" w:history="1">
            <w:r w:rsidR="008436E6" w:rsidRPr="00FB420A">
              <w:rPr>
                <w:rStyle w:val="Hyperlink"/>
                <w:rFonts w:ascii="Times New Roman" w:hAnsi="Times New Roman" w:cs="Times New Roman"/>
                <w:noProof/>
                <w:color w:val="000000" w:themeColor="text1"/>
                <w:lang w:bidi="en-US"/>
              </w:rPr>
              <w:t>4.1.4 Sub-standard Loan</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_Toc52316181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40</w:t>
            </w:r>
            <w:r w:rsidR="008436E6" w:rsidRPr="00FB420A">
              <w:rPr>
                <w:rFonts w:ascii="Times New Roman" w:hAnsi="Times New Roman" w:cs="Times New Roman"/>
                <w:noProof/>
                <w:webHidden/>
                <w:color w:val="000000" w:themeColor="text1"/>
              </w:rPr>
              <w:fldChar w:fldCharType="end"/>
            </w:r>
          </w:hyperlink>
        </w:p>
        <w:p w14:paraId="5A8AE301" w14:textId="711D6D17"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82" w:history="1">
            <w:r w:rsidR="008436E6" w:rsidRPr="00FB420A">
              <w:rPr>
                <w:rStyle w:val="Hyperlink"/>
                <w:rFonts w:ascii="Times New Roman" w:hAnsi="Times New Roman" w:cs="Times New Roman"/>
                <w:noProof/>
                <w:color w:val="000000" w:themeColor="text1"/>
                <w:lang w:bidi="en-US"/>
              </w:rPr>
              <w:t>4.1.5 Doubtful Loan</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_Toc52316182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41</w:t>
            </w:r>
            <w:r w:rsidR="008436E6" w:rsidRPr="00FB420A">
              <w:rPr>
                <w:rFonts w:ascii="Times New Roman" w:hAnsi="Times New Roman" w:cs="Times New Roman"/>
                <w:noProof/>
                <w:webHidden/>
                <w:color w:val="000000" w:themeColor="text1"/>
              </w:rPr>
              <w:fldChar w:fldCharType="end"/>
            </w:r>
          </w:hyperlink>
        </w:p>
        <w:p w14:paraId="1D33739C" w14:textId="29D05543" w:rsidR="008436E6" w:rsidRPr="00FB420A" w:rsidRDefault="009741AC">
          <w:pPr>
            <w:pStyle w:val="TOC2"/>
            <w:tabs>
              <w:tab w:val="right" w:leader="dot" w:pos="9350"/>
            </w:tabs>
            <w:rPr>
              <w:rFonts w:ascii="Times New Roman" w:eastAsiaTheme="minorEastAsia" w:hAnsi="Times New Roman" w:cs="Times New Roman"/>
              <w:noProof/>
              <w:color w:val="000000" w:themeColor="text1"/>
            </w:rPr>
          </w:pPr>
          <w:hyperlink w:anchor="_Toc52316183" w:history="1">
            <w:r w:rsidR="008436E6" w:rsidRPr="00FB420A">
              <w:rPr>
                <w:rStyle w:val="Hyperlink"/>
                <w:rFonts w:ascii="Times New Roman" w:hAnsi="Times New Roman" w:cs="Times New Roman"/>
                <w:noProof/>
                <w:color w:val="000000" w:themeColor="text1"/>
                <w:lang w:bidi="en-US"/>
              </w:rPr>
              <w:t>4.1.6 Bad/Loss Loan</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_Toc52316183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42</w:t>
            </w:r>
            <w:r w:rsidR="008436E6" w:rsidRPr="00FB420A">
              <w:rPr>
                <w:rFonts w:ascii="Times New Roman" w:hAnsi="Times New Roman" w:cs="Times New Roman"/>
                <w:noProof/>
                <w:webHidden/>
                <w:color w:val="000000" w:themeColor="text1"/>
              </w:rPr>
              <w:fldChar w:fldCharType="end"/>
            </w:r>
          </w:hyperlink>
        </w:p>
        <w:p w14:paraId="59E6DDC5" w14:textId="5081B142" w:rsidR="008436E6" w:rsidRPr="00FB420A" w:rsidRDefault="009741AC">
          <w:pPr>
            <w:pStyle w:val="TOC2"/>
            <w:tabs>
              <w:tab w:val="right" w:leader="dot" w:pos="9350"/>
            </w:tabs>
            <w:rPr>
              <w:rFonts w:ascii="Times New Roman" w:hAnsi="Times New Roman" w:cs="Times New Roman"/>
              <w:noProof/>
              <w:color w:val="000000" w:themeColor="text1"/>
            </w:rPr>
          </w:pPr>
          <w:hyperlink w:anchor="_Toc52316184" w:history="1">
            <w:r w:rsidR="008436E6" w:rsidRPr="00FB420A">
              <w:rPr>
                <w:rStyle w:val="Hyperlink"/>
                <w:rFonts w:ascii="Times New Roman" w:hAnsi="Times New Roman" w:cs="Times New Roman"/>
                <w:noProof/>
                <w:color w:val="000000" w:themeColor="text1"/>
              </w:rPr>
              <w:t>4.1.7 Sector wise Distribution of Loan and advances:</w:t>
            </w:r>
            <w:r w:rsidR="008436E6" w:rsidRPr="00FB420A">
              <w:rPr>
                <w:rFonts w:ascii="Times New Roman" w:hAnsi="Times New Roman" w:cs="Times New Roman"/>
                <w:noProof/>
                <w:webHidden/>
                <w:color w:val="000000" w:themeColor="text1"/>
              </w:rPr>
              <w:tab/>
            </w:r>
            <w:r w:rsidR="008436E6" w:rsidRPr="00FB420A">
              <w:rPr>
                <w:rFonts w:ascii="Times New Roman" w:hAnsi="Times New Roman" w:cs="Times New Roman"/>
                <w:noProof/>
                <w:webHidden/>
                <w:color w:val="000000" w:themeColor="text1"/>
              </w:rPr>
              <w:fldChar w:fldCharType="begin"/>
            </w:r>
            <w:r w:rsidR="008436E6" w:rsidRPr="00FB420A">
              <w:rPr>
                <w:rFonts w:ascii="Times New Roman" w:hAnsi="Times New Roman" w:cs="Times New Roman"/>
                <w:noProof/>
                <w:webHidden/>
                <w:color w:val="000000" w:themeColor="text1"/>
              </w:rPr>
              <w:instrText xml:space="preserve"> PAGEREF _Toc52316184 \h </w:instrText>
            </w:r>
            <w:r w:rsidR="008436E6" w:rsidRPr="00FB420A">
              <w:rPr>
                <w:rFonts w:ascii="Times New Roman" w:hAnsi="Times New Roman" w:cs="Times New Roman"/>
                <w:noProof/>
                <w:webHidden/>
                <w:color w:val="000000" w:themeColor="text1"/>
              </w:rPr>
            </w:r>
            <w:r w:rsidR="008436E6" w:rsidRPr="00FB420A">
              <w:rPr>
                <w:rFonts w:ascii="Times New Roman" w:hAnsi="Times New Roman" w:cs="Times New Roman"/>
                <w:noProof/>
                <w:webHidden/>
                <w:color w:val="000000" w:themeColor="text1"/>
              </w:rPr>
              <w:fldChar w:fldCharType="separate"/>
            </w:r>
            <w:r w:rsidR="00812E4C">
              <w:rPr>
                <w:rFonts w:ascii="Times New Roman" w:hAnsi="Times New Roman" w:cs="Times New Roman"/>
                <w:noProof/>
                <w:webHidden/>
                <w:color w:val="000000" w:themeColor="text1"/>
              </w:rPr>
              <w:t>43</w:t>
            </w:r>
            <w:r w:rsidR="008436E6" w:rsidRPr="00FB420A">
              <w:rPr>
                <w:rFonts w:ascii="Times New Roman" w:hAnsi="Times New Roman" w:cs="Times New Roman"/>
                <w:noProof/>
                <w:webHidden/>
                <w:color w:val="000000" w:themeColor="text1"/>
              </w:rPr>
              <w:fldChar w:fldCharType="end"/>
            </w:r>
          </w:hyperlink>
        </w:p>
        <w:p w14:paraId="0716DA8E" w14:textId="58AEB0C6" w:rsidR="00177A60" w:rsidRPr="00FB420A" w:rsidRDefault="00177A60" w:rsidP="00177A60">
          <w:pPr>
            <w:tabs>
              <w:tab w:val="left" w:pos="270"/>
            </w:tabs>
            <w:rPr>
              <w:rFonts w:ascii="Times New Roman" w:hAnsi="Times New Roman" w:cs="Times New Roman"/>
              <w:color w:val="000000" w:themeColor="text1"/>
            </w:rPr>
          </w:pPr>
          <w:r w:rsidRPr="00FB420A">
            <w:rPr>
              <w:rFonts w:ascii="Times New Roman" w:hAnsi="Times New Roman" w:cs="Times New Roman"/>
              <w:color w:val="000000" w:themeColor="text1"/>
            </w:rPr>
            <w:t>4</w:t>
          </w:r>
          <w:r w:rsidR="004E1FAE" w:rsidRPr="00FB420A">
            <w:rPr>
              <w:rFonts w:ascii="Times New Roman" w:hAnsi="Times New Roman" w:cs="Times New Roman"/>
              <w:color w:val="000000" w:themeColor="text1"/>
            </w:rPr>
            <w:t>.2. Findings of the Study:............................................</w:t>
          </w:r>
          <w:r w:rsidR="00DE7240" w:rsidRPr="00FB420A">
            <w:rPr>
              <w:rFonts w:ascii="Times New Roman" w:hAnsi="Times New Roman" w:cs="Times New Roman"/>
              <w:color w:val="000000" w:themeColor="text1"/>
            </w:rPr>
            <w:t>.....</w:t>
          </w:r>
          <w:r w:rsidR="004E1FAE" w:rsidRPr="00FB420A">
            <w:rPr>
              <w:rFonts w:ascii="Times New Roman" w:hAnsi="Times New Roman" w:cs="Times New Roman"/>
              <w:color w:val="000000" w:themeColor="text1"/>
            </w:rPr>
            <w:t>.........................................................................</w:t>
          </w:r>
          <w:r w:rsidR="00457F66" w:rsidRPr="00FB420A">
            <w:rPr>
              <w:rFonts w:ascii="Times New Roman" w:hAnsi="Times New Roman" w:cs="Times New Roman"/>
              <w:color w:val="000000" w:themeColor="text1"/>
            </w:rPr>
            <w:t xml:space="preserve"> </w:t>
          </w:r>
          <w:r w:rsidR="0014326F" w:rsidRPr="00FB420A">
            <w:rPr>
              <w:rFonts w:ascii="Times New Roman" w:hAnsi="Times New Roman" w:cs="Times New Roman"/>
              <w:color w:val="000000" w:themeColor="text1"/>
            </w:rPr>
            <w:t>4</w:t>
          </w:r>
          <w:r w:rsidR="000E6DF1">
            <w:rPr>
              <w:rFonts w:ascii="Times New Roman" w:hAnsi="Times New Roman" w:cs="Times New Roman"/>
              <w:color w:val="000000" w:themeColor="text1"/>
            </w:rPr>
            <w:t>5</w:t>
          </w:r>
        </w:p>
        <w:p w14:paraId="08D6ADF4" w14:textId="49ED0073" w:rsidR="008436E6" w:rsidRPr="00FB420A" w:rsidRDefault="009741AC" w:rsidP="00B63617">
          <w:pPr>
            <w:pStyle w:val="TOC1"/>
            <w:rPr>
              <w:rFonts w:eastAsiaTheme="minorEastAsia"/>
              <w:noProof/>
            </w:rPr>
          </w:pPr>
          <w:hyperlink w:anchor="_Toc52316185" w:history="1">
            <w:r w:rsidR="008436E6" w:rsidRPr="00FB420A">
              <w:rPr>
                <w:rStyle w:val="Hyperlink"/>
                <w:noProof/>
                <w:color w:val="000000" w:themeColor="text1"/>
              </w:rPr>
              <w:t>Chapter 5</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_Toc52316185 \h </w:instrText>
            </w:r>
            <w:r w:rsidR="008436E6" w:rsidRPr="00FB420A">
              <w:rPr>
                <w:noProof/>
                <w:webHidden/>
              </w:rPr>
            </w:r>
            <w:r w:rsidR="008436E6" w:rsidRPr="00FB420A">
              <w:rPr>
                <w:noProof/>
                <w:webHidden/>
              </w:rPr>
              <w:fldChar w:fldCharType="separate"/>
            </w:r>
            <w:r w:rsidR="00812E4C">
              <w:rPr>
                <w:noProof/>
                <w:webHidden/>
              </w:rPr>
              <w:t>46</w:t>
            </w:r>
            <w:r w:rsidR="008436E6" w:rsidRPr="00FB420A">
              <w:rPr>
                <w:noProof/>
                <w:webHidden/>
              </w:rPr>
              <w:fldChar w:fldCharType="end"/>
            </w:r>
          </w:hyperlink>
        </w:p>
        <w:p w14:paraId="4EA62A70" w14:textId="7CB24C3B" w:rsidR="008436E6" w:rsidRPr="00FB420A" w:rsidRDefault="009741AC" w:rsidP="00B63617">
          <w:pPr>
            <w:pStyle w:val="TOC1"/>
            <w:rPr>
              <w:rFonts w:eastAsiaTheme="minorEastAsia"/>
              <w:noProof/>
            </w:rPr>
          </w:pPr>
          <w:hyperlink w:anchor="_Toc52316187" w:history="1">
            <w:r w:rsidR="008436E6" w:rsidRPr="00FB420A">
              <w:rPr>
                <w:rStyle w:val="Hyperlink"/>
                <w:noProof/>
                <w:color w:val="000000" w:themeColor="text1"/>
              </w:rPr>
              <w:t>5.</w:t>
            </w:r>
            <w:r w:rsidR="004E1FAE" w:rsidRPr="00FB420A">
              <w:rPr>
                <w:rStyle w:val="Hyperlink"/>
                <w:noProof/>
                <w:color w:val="000000" w:themeColor="text1"/>
              </w:rPr>
              <w:t>1</w:t>
            </w:r>
            <w:r w:rsidR="008436E6" w:rsidRPr="00FB420A">
              <w:rPr>
                <w:rStyle w:val="Hyperlink"/>
                <w:noProof/>
                <w:color w:val="000000" w:themeColor="text1"/>
              </w:rPr>
              <w:t xml:space="preserve"> Recommendation</w:t>
            </w:r>
            <w:r w:rsidR="00B52981" w:rsidRPr="00FB420A">
              <w:rPr>
                <w:rStyle w:val="Hyperlink"/>
                <w:noProof/>
                <w:color w:val="000000" w:themeColor="text1"/>
              </w:rPr>
              <w:t>s</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_Toc52316187 \h </w:instrText>
            </w:r>
            <w:r w:rsidR="008436E6" w:rsidRPr="00FB420A">
              <w:rPr>
                <w:noProof/>
                <w:webHidden/>
              </w:rPr>
            </w:r>
            <w:r w:rsidR="008436E6" w:rsidRPr="00FB420A">
              <w:rPr>
                <w:noProof/>
                <w:webHidden/>
              </w:rPr>
              <w:fldChar w:fldCharType="separate"/>
            </w:r>
            <w:r w:rsidR="00812E4C">
              <w:rPr>
                <w:noProof/>
                <w:webHidden/>
              </w:rPr>
              <w:t>47</w:t>
            </w:r>
            <w:r w:rsidR="008436E6" w:rsidRPr="00FB420A">
              <w:rPr>
                <w:noProof/>
                <w:webHidden/>
              </w:rPr>
              <w:fldChar w:fldCharType="end"/>
            </w:r>
          </w:hyperlink>
        </w:p>
        <w:p w14:paraId="57B6F4A3" w14:textId="106093A4" w:rsidR="008436E6" w:rsidRPr="00FB420A" w:rsidRDefault="009741AC" w:rsidP="00B63617">
          <w:pPr>
            <w:pStyle w:val="TOC1"/>
            <w:rPr>
              <w:rFonts w:eastAsiaTheme="minorEastAsia"/>
              <w:noProof/>
            </w:rPr>
          </w:pPr>
          <w:hyperlink w:anchor="_Toc52316188" w:history="1">
            <w:r w:rsidR="008436E6" w:rsidRPr="00FB420A">
              <w:rPr>
                <w:rStyle w:val="Hyperlink"/>
                <w:noProof/>
                <w:color w:val="000000" w:themeColor="text1"/>
              </w:rPr>
              <w:t>5.</w:t>
            </w:r>
            <w:r w:rsidR="004E1FAE" w:rsidRPr="00FB420A">
              <w:rPr>
                <w:rStyle w:val="Hyperlink"/>
                <w:noProof/>
                <w:color w:val="000000" w:themeColor="text1"/>
              </w:rPr>
              <w:t>2</w:t>
            </w:r>
            <w:r w:rsidR="008436E6" w:rsidRPr="00FB420A">
              <w:rPr>
                <w:rStyle w:val="Hyperlink"/>
                <w:noProof/>
                <w:color w:val="000000" w:themeColor="text1"/>
              </w:rPr>
              <w:t xml:space="preserve"> Conclusion</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_Toc52316188 \h </w:instrText>
            </w:r>
            <w:r w:rsidR="008436E6" w:rsidRPr="00FB420A">
              <w:rPr>
                <w:noProof/>
                <w:webHidden/>
              </w:rPr>
            </w:r>
            <w:r w:rsidR="008436E6" w:rsidRPr="00FB420A">
              <w:rPr>
                <w:noProof/>
                <w:webHidden/>
              </w:rPr>
              <w:fldChar w:fldCharType="separate"/>
            </w:r>
            <w:r w:rsidR="00812E4C">
              <w:rPr>
                <w:noProof/>
                <w:webHidden/>
              </w:rPr>
              <w:t>48</w:t>
            </w:r>
            <w:r w:rsidR="008436E6" w:rsidRPr="00FB420A">
              <w:rPr>
                <w:noProof/>
                <w:webHidden/>
              </w:rPr>
              <w:fldChar w:fldCharType="end"/>
            </w:r>
          </w:hyperlink>
        </w:p>
        <w:p w14:paraId="20D3E4E9" w14:textId="019920BA" w:rsidR="008436E6" w:rsidRPr="00FB420A" w:rsidRDefault="009741AC" w:rsidP="00B63617">
          <w:pPr>
            <w:pStyle w:val="TOC1"/>
            <w:rPr>
              <w:rFonts w:eastAsiaTheme="minorEastAsia"/>
              <w:noProof/>
            </w:rPr>
          </w:pPr>
          <w:hyperlink w:anchor="_Toc52316189" w:history="1">
            <w:r w:rsidR="008436E6" w:rsidRPr="00FB420A">
              <w:rPr>
                <w:rStyle w:val="Hyperlink"/>
                <w:noProof/>
                <w:color w:val="000000" w:themeColor="text1"/>
              </w:rPr>
              <w:t>References</w:t>
            </w:r>
            <w:r w:rsidR="008436E6" w:rsidRPr="00FB420A">
              <w:rPr>
                <w:noProof/>
                <w:webHidden/>
              </w:rPr>
              <w:tab/>
            </w:r>
            <w:r w:rsidR="008436E6" w:rsidRPr="00FB420A">
              <w:rPr>
                <w:noProof/>
                <w:webHidden/>
              </w:rPr>
              <w:fldChar w:fldCharType="begin"/>
            </w:r>
            <w:r w:rsidR="008436E6" w:rsidRPr="00FB420A">
              <w:rPr>
                <w:noProof/>
                <w:webHidden/>
              </w:rPr>
              <w:instrText xml:space="preserve"> PAGEREF _Toc52316189 \h </w:instrText>
            </w:r>
            <w:r w:rsidR="008436E6" w:rsidRPr="00FB420A">
              <w:rPr>
                <w:noProof/>
                <w:webHidden/>
              </w:rPr>
            </w:r>
            <w:r w:rsidR="008436E6" w:rsidRPr="00FB420A">
              <w:rPr>
                <w:noProof/>
                <w:webHidden/>
              </w:rPr>
              <w:fldChar w:fldCharType="separate"/>
            </w:r>
            <w:r w:rsidR="00812E4C">
              <w:rPr>
                <w:noProof/>
                <w:webHidden/>
              </w:rPr>
              <w:t>49</w:t>
            </w:r>
            <w:r w:rsidR="008436E6" w:rsidRPr="00FB420A">
              <w:rPr>
                <w:noProof/>
                <w:webHidden/>
              </w:rPr>
              <w:fldChar w:fldCharType="end"/>
            </w:r>
          </w:hyperlink>
        </w:p>
        <w:p w14:paraId="152EC992" w14:textId="7C01945C" w:rsidR="00AB5277" w:rsidRPr="00FB420A" w:rsidRDefault="00AB5277">
          <w:pPr>
            <w:rPr>
              <w:rFonts w:ascii="Times New Roman" w:hAnsi="Times New Roman" w:cs="Times New Roman"/>
              <w:color w:val="000000" w:themeColor="text1"/>
            </w:rPr>
          </w:pPr>
          <w:r w:rsidRPr="00FB420A">
            <w:rPr>
              <w:rFonts w:ascii="Times New Roman" w:hAnsi="Times New Roman" w:cs="Times New Roman"/>
              <w:b/>
              <w:bCs/>
              <w:noProof/>
              <w:color w:val="000000" w:themeColor="text1"/>
            </w:rPr>
            <w:fldChar w:fldCharType="end"/>
          </w:r>
        </w:p>
      </w:sdtContent>
    </w:sdt>
    <w:p w14:paraId="11882719" w14:textId="77777777" w:rsidR="00C515DD" w:rsidRPr="00FB420A" w:rsidRDefault="00C515DD" w:rsidP="00B64F7C">
      <w:pPr>
        <w:spacing w:before="240" w:after="0" w:line="360" w:lineRule="auto"/>
        <w:jc w:val="both"/>
        <w:rPr>
          <w:rFonts w:ascii="Times New Roman" w:hAnsi="Times New Roman" w:cs="Times New Roman"/>
          <w:color w:val="000000" w:themeColor="text1"/>
          <w:sz w:val="24"/>
          <w:szCs w:val="24"/>
        </w:rPr>
        <w:sectPr w:rsidR="00C515DD" w:rsidRPr="00FB420A" w:rsidSect="00EC25B4">
          <w:pgSz w:w="12240" w:h="15840"/>
          <w:pgMar w:top="1440" w:right="1440" w:bottom="1440" w:left="1440" w:header="720" w:footer="720" w:gutter="0"/>
          <w:pgNumType w:fmt="lowerRoman"/>
          <w:cols w:space="720"/>
          <w:docGrid w:linePitch="360"/>
        </w:sectPr>
      </w:pPr>
    </w:p>
    <w:p w14:paraId="3212E755" w14:textId="77777777" w:rsidR="00F124B2" w:rsidRPr="00FB420A" w:rsidRDefault="00F124B2" w:rsidP="00C515DD">
      <w:pPr>
        <w:pStyle w:val="Heading1"/>
        <w:jc w:val="center"/>
        <w:rPr>
          <w:rFonts w:ascii="Times New Roman" w:hAnsi="Times New Roman" w:cs="Times New Roman"/>
          <w:color w:val="000000" w:themeColor="text1"/>
          <w:sz w:val="52"/>
          <w:szCs w:val="52"/>
        </w:rPr>
      </w:pPr>
      <w:bookmarkStart w:id="3" w:name="_Toc48935644"/>
      <w:bookmarkStart w:id="4" w:name="_Toc52316138"/>
    </w:p>
    <w:p w14:paraId="1A416B3E" w14:textId="77777777" w:rsidR="00F124B2" w:rsidRPr="00FB420A" w:rsidRDefault="00F124B2" w:rsidP="00C515DD">
      <w:pPr>
        <w:pStyle w:val="Heading1"/>
        <w:jc w:val="center"/>
        <w:rPr>
          <w:rFonts w:ascii="Times New Roman" w:hAnsi="Times New Roman" w:cs="Times New Roman"/>
          <w:color w:val="000000" w:themeColor="text1"/>
          <w:sz w:val="52"/>
          <w:szCs w:val="52"/>
        </w:rPr>
      </w:pPr>
    </w:p>
    <w:p w14:paraId="5ABBE850" w14:textId="77777777" w:rsidR="00F124B2" w:rsidRPr="00FB420A" w:rsidRDefault="00F124B2" w:rsidP="00C515DD">
      <w:pPr>
        <w:pStyle w:val="Heading1"/>
        <w:jc w:val="center"/>
        <w:rPr>
          <w:rFonts w:ascii="Times New Roman" w:hAnsi="Times New Roman" w:cs="Times New Roman"/>
          <w:color w:val="000000" w:themeColor="text1"/>
          <w:sz w:val="52"/>
          <w:szCs w:val="52"/>
        </w:rPr>
      </w:pPr>
    </w:p>
    <w:p w14:paraId="75CC2724" w14:textId="77777777" w:rsidR="00F124B2" w:rsidRPr="00FB420A" w:rsidRDefault="00F124B2" w:rsidP="00C515DD">
      <w:pPr>
        <w:pStyle w:val="Heading1"/>
        <w:jc w:val="center"/>
        <w:rPr>
          <w:rFonts w:ascii="Times New Roman" w:hAnsi="Times New Roman" w:cs="Times New Roman"/>
          <w:color w:val="000000" w:themeColor="text1"/>
          <w:sz w:val="52"/>
          <w:szCs w:val="52"/>
        </w:rPr>
      </w:pPr>
    </w:p>
    <w:p w14:paraId="3406875D" w14:textId="77777777" w:rsidR="00F124B2" w:rsidRPr="00FB420A" w:rsidRDefault="00F124B2" w:rsidP="00C515DD">
      <w:pPr>
        <w:pStyle w:val="Heading1"/>
        <w:jc w:val="center"/>
        <w:rPr>
          <w:rFonts w:ascii="Times New Roman" w:hAnsi="Times New Roman" w:cs="Times New Roman"/>
          <w:color w:val="000000" w:themeColor="text1"/>
          <w:sz w:val="52"/>
          <w:szCs w:val="52"/>
        </w:rPr>
      </w:pPr>
    </w:p>
    <w:p w14:paraId="2F509551" w14:textId="583D985D" w:rsidR="00C515DD" w:rsidRPr="00CF7A11" w:rsidRDefault="00C515DD" w:rsidP="00C515DD">
      <w:pPr>
        <w:pStyle w:val="Heading1"/>
        <w:jc w:val="center"/>
        <w:rPr>
          <w:rFonts w:ascii="Times New Roman" w:hAnsi="Times New Roman" w:cs="Times New Roman"/>
          <w:b/>
          <w:color w:val="0070C0"/>
          <w:sz w:val="52"/>
          <w:szCs w:val="52"/>
        </w:rPr>
      </w:pPr>
      <w:r w:rsidRPr="00CF7A11">
        <w:rPr>
          <w:rFonts w:ascii="Times New Roman" w:hAnsi="Times New Roman" w:cs="Times New Roman"/>
          <w:b/>
          <w:color w:val="0070C0"/>
          <w:sz w:val="52"/>
          <w:szCs w:val="52"/>
        </w:rPr>
        <w:t>Chapter-1</w:t>
      </w:r>
      <w:bookmarkEnd w:id="3"/>
      <w:bookmarkEnd w:id="4"/>
    </w:p>
    <w:p w14:paraId="417D16D9" w14:textId="14C8FD13" w:rsidR="00C515DD" w:rsidRPr="00FB420A" w:rsidRDefault="00C515DD" w:rsidP="00C515DD">
      <w:pPr>
        <w:jc w:val="center"/>
        <w:rPr>
          <w:rFonts w:ascii="Times New Roman" w:hAnsi="Times New Roman" w:cs="Times New Roman"/>
          <w:color w:val="000000" w:themeColor="text1"/>
          <w:sz w:val="40"/>
          <w:szCs w:val="40"/>
        </w:rPr>
      </w:pPr>
      <w:r w:rsidRPr="00FB420A">
        <w:rPr>
          <w:rFonts w:ascii="Times New Roman" w:hAnsi="Times New Roman" w:cs="Times New Roman"/>
          <w:color w:val="000000" w:themeColor="text1"/>
          <w:sz w:val="40"/>
          <w:szCs w:val="40"/>
        </w:rPr>
        <w:t>Introduction</w:t>
      </w:r>
    </w:p>
    <w:p w14:paraId="7983DB37" w14:textId="77777777" w:rsidR="00F124B2" w:rsidRPr="00FB420A" w:rsidRDefault="00F124B2" w:rsidP="00C515DD">
      <w:pPr>
        <w:jc w:val="center"/>
        <w:rPr>
          <w:rFonts w:ascii="Times New Roman" w:hAnsi="Times New Roman" w:cs="Times New Roman"/>
          <w:color w:val="000000" w:themeColor="text1"/>
          <w:sz w:val="40"/>
          <w:szCs w:val="40"/>
        </w:rPr>
      </w:pPr>
    </w:p>
    <w:p w14:paraId="527DC46A" w14:textId="77777777" w:rsidR="00F124B2" w:rsidRPr="00FB420A" w:rsidRDefault="00F124B2" w:rsidP="00C515DD">
      <w:pPr>
        <w:jc w:val="center"/>
        <w:rPr>
          <w:rFonts w:ascii="Times New Roman" w:hAnsi="Times New Roman" w:cs="Times New Roman"/>
          <w:color w:val="000000" w:themeColor="text1"/>
          <w:sz w:val="40"/>
          <w:szCs w:val="40"/>
        </w:rPr>
      </w:pPr>
    </w:p>
    <w:p w14:paraId="3DE50507" w14:textId="77777777" w:rsidR="00F124B2" w:rsidRPr="00FB420A" w:rsidRDefault="00F124B2" w:rsidP="00C515DD">
      <w:pPr>
        <w:jc w:val="center"/>
        <w:rPr>
          <w:rFonts w:ascii="Times New Roman" w:hAnsi="Times New Roman" w:cs="Times New Roman"/>
          <w:color w:val="000000" w:themeColor="text1"/>
          <w:sz w:val="40"/>
          <w:szCs w:val="40"/>
        </w:rPr>
      </w:pPr>
    </w:p>
    <w:p w14:paraId="15FEB450" w14:textId="77777777" w:rsidR="00F124B2" w:rsidRPr="00FB420A" w:rsidRDefault="00F124B2" w:rsidP="00C515DD">
      <w:pPr>
        <w:jc w:val="center"/>
        <w:rPr>
          <w:rFonts w:ascii="Times New Roman" w:hAnsi="Times New Roman" w:cs="Times New Roman"/>
          <w:color w:val="000000" w:themeColor="text1"/>
          <w:sz w:val="40"/>
          <w:szCs w:val="40"/>
        </w:rPr>
      </w:pPr>
    </w:p>
    <w:p w14:paraId="67582193" w14:textId="77777777" w:rsidR="00F124B2" w:rsidRPr="00FB420A" w:rsidRDefault="00F124B2" w:rsidP="00C515DD">
      <w:pPr>
        <w:jc w:val="center"/>
        <w:rPr>
          <w:rFonts w:ascii="Times New Roman" w:hAnsi="Times New Roman" w:cs="Times New Roman"/>
          <w:color w:val="000000" w:themeColor="text1"/>
          <w:sz w:val="40"/>
          <w:szCs w:val="40"/>
        </w:rPr>
      </w:pPr>
    </w:p>
    <w:p w14:paraId="3B0CED4D" w14:textId="77777777" w:rsidR="00F124B2" w:rsidRPr="00FB420A" w:rsidRDefault="00F124B2" w:rsidP="00C515DD">
      <w:pPr>
        <w:jc w:val="center"/>
        <w:rPr>
          <w:rFonts w:ascii="Times New Roman" w:hAnsi="Times New Roman" w:cs="Times New Roman"/>
          <w:color w:val="000000" w:themeColor="text1"/>
          <w:sz w:val="40"/>
          <w:szCs w:val="40"/>
        </w:rPr>
      </w:pPr>
    </w:p>
    <w:p w14:paraId="79F88833" w14:textId="77777777" w:rsidR="00F124B2" w:rsidRPr="00FB420A" w:rsidRDefault="00F124B2" w:rsidP="00C515DD">
      <w:pPr>
        <w:jc w:val="center"/>
        <w:rPr>
          <w:rFonts w:ascii="Times New Roman" w:hAnsi="Times New Roman" w:cs="Times New Roman"/>
          <w:color w:val="000000" w:themeColor="text1"/>
          <w:sz w:val="40"/>
          <w:szCs w:val="40"/>
        </w:rPr>
      </w:pPr>
    </w:p>
    <w:p w14:paraId="4E8DF594" w14:textId="77777777" w:rsidR="00F124B2" w:rsidRPr="00FB420A" w:rsidRDefault="00F124B2" w:rsidP="00C515DD">
      <w:pPr>
        <w:jc w:val="center"/>
        <w:rPr>
          <w:rFonts w:ascii="Times New Roman" w:hAnsi="Times New Roman" w:cs="Times New Roman"/>
          <w:color w:val="000000" w:themeColor="text1"/>
          <w:sz w:val="40"/>
          <w:szCs w:val="40"/>
        </w:rPr>
      </w:pPr>
    </w:p>
    <w:p w14:paraId="3712FBB8" w14:textId="77777777" w:rsidR="00F124B2" w:rsidRPr="00FB420A" w:rsidRDefault="00F124B2" w:rsidP="00C515DD">
      <w:pPr>
        <w:jc w:val="center"/>
        <w:rPr>
          <w:rFonts w:ascii="Times New Roman" w:hAnsi="Times New Roman" w:cs="Times New Roman"/>
          <w:color w:val="000000" w:themeColor="text1"/>
          <w:sz w:val="40"/>
          <w:szCs w:val="40"/>
        </w:rPr>
      </w:pPr>
    </w:p>
    <w:p w14:paraId="6E4F8A39" w14:textId="77777777" w:rsidR="00F124B2" w:rsidRPr="00FB420A" w:rsidRDefault="00F124B2" w:rsidP="00C515DD">
      <w:pPr>
        <w:jc w:val="center"/>
        <w:rPr>
          <w:rFonts w:ascii="Times New Roman" w:hAnsi="Times New Roman" w:cs="Times New Roman"/>
          <w:color w:val="000000" w:themeColor="text1"/>
          <w:sz w:val="40"/>
          <w:szCs w:val="40"/>
        </w:rPr>
      </w:pPr>
    </w:p>
    <w:p w14:paraId="74CF190C" w14:textId="77777777" w:rsidR="0029622C" w:rsidRPr="00CF7A11" w:rsidRDefault="0029622C" w:rsidP="0029622C">
      <w:pPr>
        <w:pStyle w:val="Heading1"/>
        <w:numPr>
          <w:ilvl w:val="1"/>
          <w:numId w:val="1"/>
        </w:numPr>
        <w:rPr>
          <w:rFonts w:ascii="Times New Roman" w:hAnsi="Times New Roman" w:cs="Times New Roman"/>
          <w:b/>
          <w:color w:val="000000" w:themeColor="text1"/>
        </w:rPr>
      </w:pPr>
      <w:bookmarkStart w:id="5" w:name="_Toc48935645"/>
      <w:bookmarkStart w:id="6" w:name="_Toc52316139"/>
      <w:r w:rsidRPr="00CF7A11">
        <w:rPr>
          <w:rFonts w:ascii="Times New Roman" w:hAnsi="Times New Roman" w:cs="Times New Roman"/>
          <w:b/>
          <w:color w:val="0070C0"/>
        </w:rPr>
        <w:lastRenderedPageBreak/>
        <w:t>Introduction</w:t>
      </w:r>
      <w:bookmarkEnd w:id="5"/>
      <w:bookmarkEnd w:id="6"/>
    </w:p>
    <w:p w14:paraId="061FB1BC" w14:textId="2F3D0311" w:rsidR="00C73B90" w:rsidRPr="00FB420A" w:rsidRDefault="00AA55CF" w:rsidP="00B64F7C">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From an overall perspective, we signify "Bank" as a monetary organization that manages cash. There are various kinds of banks like Central bank, Commercial bank, Savings bank, Investment bank, Merchant bank, Co-employable bank, and so on. However, when we utilize the term bank it by and large methods a business bank that is one which is worried about tolerating store of cash from people in general, reimbursing on request or something else and withdraw</w:t>
      </w:r>
      <w:r w:rsidR="00F403DB"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able on request or something else, and utilizing the stores as credit and speculation to meet the monetary needs of business and different classes of society.</w:t>
      </w:r>
    </w:p>
    <w:p w14:paraId="3C9653C2" w14:textId="42635C29" w:rsidR="00AA55CF" w:rsidRPr="00FB420A" w:rsidRDefault="00AA55CF" w:rsidP="00B64F7C">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Recently, the banking area is modernizing and growing its hand on various monetary occasions each day. Simultaneously the financial cycle is getting quicker, simpler, and is getting more extensive. Thus, it has gotten basic for each individual to have some thoughts on the bank and banking technique.</w:t>
      </w:r>
    </w:p>
    <w:p w14:paraId="5D0D3874" w14:textId="1DC576C9" w:rsidR="002F00D5" w:rsidRPr="00FB420A" w:rsidRDefault="009D1BDE" w:rsidP="00B64F7C">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These days, banks are giving the greatest chance to the business contemplates understudies to play out their temporary position in various branches I was likewise positioned in one of the famous banks named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The report essentially centers around the credit the executives </w:t>
      </w:r>
      <w:r w:rsidR="002F00D5" w:rsidRPr="00FB420A">
        <w:rPr>
          <w:rFonts w:ascii="Times New Roman" w:hAnsi="Times New Roman" w:cs="Times New Roman"/>
          <w:color w:val="000000" w:themeColor="text1"/>
          <w:sz w:val="24"/>
          <w:szCs w:val="24"/>
        </w:rPr>
        <w:t>exercise</w:t>
      </w:r>
      <w:r w:rsidRPr="00FB420A">
        <w:rPr>
          <w:rFonts w:ascii="Times New Roman" w:hAnsi="Times New Roman" w:cs="Times New Roman"/>
          <w:color w:val="000000" w:themeColor="text1"/>
          <w:sz w:val="24"/>
          <w:szCs w:val="24"/>
        </w:rPr>
        <w:t xml:space="preserve"> of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particularly the </w:t>
      </w:r>
      <w:proofErr w:type="spellStart"/>
      <w:r w:rsidR="00313FB9" w:rsidRPr="00FB420A">
        <w:rPr>
          <w:rFonts w:ascii="Times New Roman" w:hAnsi="Times New Roman" w:cs="Times New Roman"/>
          <w:color w:val="000000" w:themeColor="text1"/>
          <w:sz w:val="24"/>
          <w:szCs w:val="24"/>
        </w:rPr>
        <w:t>Madhabdi</w:t>
      </w:r>
      <w:proofErr w:type="spellEnd"/>
      <w:r w:rsidRPr="00FB420A">
        <w:rPr>
          <w:rFonts w:ascii="Times New Roman" w:hAnsi="Times New Roman" w:cs="Times New Roman"/>
          <w:color w:val="000000" w:themeColor="text1"/>
          <w:sz w:val="24"/>
          <w:szCs w:val="24"/>
        </w:rPr>
        <w:t xml:space="preserve"> Branch, </w:t>
      </w:r>
      <w:proofErr w:type="spellStart"/>
      <w:r w:rsidR="00787191" w:rsidRPr="00FB420A">
        <w:rPr>
          <w:rFonts w:ascii="Times New Roman" w:hAnsi="Times New Roman" w:cs="Times New Roman"/>
          <w:color w:val="000000" w:themeColor="text1"/>
          <w:sz w:val="24"/>
          <w:szCs w:val="24"/>
        </w:rPr>
        <w:t>N</w:t>
      </w:r>
      <w:r w:rsidR="00313FB9" w:rsidRPr="00FB420A">
        <w:rPr>
          <w:rFonts w:ascii="Times New Roman" w:hAnsi="Times New Roman" w:cs="Times New Roman"/>
          <w:color w:val="000000" w:themeColor="text1"/>
          <w:sz w:val="24"/>
          <w:szCs w:val="24"/>
        </w:rPr>
        <w:t>arshingdi</w:t>
      </w:r>
      <w:proofErr w:type="spellEnd"/>
      <w:r w:rsidR="00787191"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in which I finished my temporary position. So as to keep the length of the detailing standard, I attempted to stay away from the normal and the well-established realities of the bank in a distinct manner.</w:t>
      </w:r>
    </w:p>
    <w:p w14:paraId="7C769860" w14:textId="77777777" w:rsidR="00F124B2" w:rsidRPr="00FB420A" w:rsidRDefault="00F124B2" w:rsidP="00B64F7C">
      <w:pPr>
        <w:spacing w:before="240" w:after="0" w:line="360" w:lineRule="auto"/>
        <w:jc w:val="both"/>
        <w:rPr>
          <w:rFonts w:ascii="Times New Roman" w:hAnsi="Times New Roman" w:cs="Times New Roman"/>
          <w:color w:val="000000" w:themeColor="text1"/>
          <w:sz w:val="24"/>
          <w:szCs w:val="24"/>
        </w:rPr>
      </w:pPr>
    </w:p>
    <w:p w14:paraId="3426DEB8" w14:textId="77777777" w:rsidR="00F124B2" w:rsidRPr="00FB420A" w:rsidRDefault="00F124B2" w:rsidP="00B64F7C">
      <w:pPr>
        <w:spacing w:before="240" w:after="0" w:line="360" w:lineRule="auto"/>
        <w:jc w:val="both"/>
        <w:rPr>
          <w:rFonts w:ascii="Times New Roman" w:hAnsi="Times New Roman" w:cs="Times New Roman"/>
          <w:color w:val="000000" w:themeColor="text1"/>
          <w:sz w:val="24"/>
          <w:szCs w:val="24"/>
        </w:rPr>
        <w:sectPr w:rsidR="00F124B2" w:rsidRPr="00FB420A">
          <w:footerReference w:type="default" r:id="rId12"/>
          <w:pgSz w:w="12240" w:h="15840"/>
          <w:pgMar w:top="1440" w:right="1440" w:bottom="1440" w:left="1440" w:header="720" w:footer="720" w:gutter="0"/>
          <w:cols w:space="720"/>
          <w:docGrid w:linePitch="360"/>
        </w:sectPr>
      </w:pPr>
    </w:p>
    <w:p w14:paraId="5F3B9C38" w14:textId="77777777" w:rsidR="002F00D5" w:rsidRPr="00FB420A" w:rsidRDefault="002F00D5" w:rsidP="002F00D5">
      <w:pPr>
        <w:pStyle w:val="Heading1"/>
        <w:spacing w:line="360" w:lineRule="auto"/>
        <w:rPr>
          <w:rFonts w:ascii="Times New Roman" w:hAnsi="Times New Roman" w:cs="Times New Roman"/>
          <w:color w:val="000000" w:themeColor="text1"/>
        </w:rPr>
      </w:pPr>
      <w:bookmarkStart w:id="7" w:name="_Toc32227133"/>
      <w:bookmarkStart w:id="8" w:name="_Toc48935646"/>
      <w:bookmarkStart w:id="9" w:name="_Toc52316140"/>
      <w:r w:rsidRPr="00CF7A11">
        <w:rPr>
          <w:rFonts w:ascii="Times New Roman" w:hAnsi="Times New Roman" w:cs="Times New Roman"/>
          <w:color w:val="0070C0"/>
        </w:rPr>
        <w:lastRenderedPageBreak/>
        <w:t>1.2 Origin of The Study</w:t>
      </w:r>
      <w:bookmarkEnd w:id="7"/>
      <w:bookmarkEnd w:id="8"/>
      <w:bookmarkEnd w:id="9"/>
      <w:r w:rsidRPr="00CF7A11">
        <w:rPr>
          <w:rFonts w:ascii="Times New Roman" w:hAnsi="Times New Roman" w:cs="Times New Roman"/>
          <w:color w:val="0070C0"/>
        </w:rPr>
        <w:t xml:space="preserve"> </w:t>
      </w:r>
    </w:p>
    <w:p w14:paraId="78D359A6" w14:textId="00F8F179" w:rsidR="009D1BDE" w:rsidRPr="00FB420A" w:rsidRDefault="007E33BA" w:rsidP="007E33BA">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This report has been produced to get the </w:t>
      </w:r>
      <w:r w:rsidR="00E509A2" w:rsidRPr="00FB420A">
        <w:rPr>
          <w:rFonts w:ascii="Times New Roman" w:hAnsi="Times New Roman" w:cs="Times New Roman"/>
          <w:color w:val="000000" w:themeColor="text1"/>
          <w:sz w:val="24"/>
          <w:szCs w:val="24"/>
        </w:rPr>
        <w:t>Master</w:t>
      </w:r>
      <w:r w:rsidRPr="00FB420A">
        <w:rPr>
          <w:rFonts w:ascii="Times New Roman" w:hAnsi="Times New Roman" w:cs="Times New Roman"/>
          <w:color w:val="000000" w:themeColor="text1"/>
          <w:sz w:val="24"/>
          <w:szCs w:val="24"/>
        </w:rPr>
        <w:t xml:space="preserve"> of Business Administration (</w:t>
      </w:r>
      <w:r w:rsidR="00E509A2" w:rsidRPr="00FB420A">
        <w:rPr>
          <w:rFonts w:ascii="Times New Roman" w:hAnsi="Times New Roman" w:cs="Times New Roman"/>
          <w:color w:val="000000" w:themeColor="text1"/>
          <w:sz w:val="24"/>
          <w:szCs w:val="24"/>
        </w:rPr>
        <w:t>M</w:t>
      </w:r>
      <w:r w:rsidRPr="00FB420A">
        <w:rPr>
          <w:rFonts w:ascii="Times New Roman" w:hAnsi="Times New Roman" w:cs="Times New Roman"/>
          <w:color w:val="000000" w:themeColor="text1"/>
          <w:sz w:val="24"/>
          <w:szCs w:val="24"/>
        </w:rPr>
        <w:t xml:space="preserve">BA) degree from </w:t>
      </w:r>
      <w:proofErr w:type="spellStart"/>
      <w:r w:rsidR="004E6115" w:rsidRPr="00FB420A">
        <w:rPr>
          <w:rFonts w:ascii="Times New Roman" w:hAnsi="Times New Roman" w:cs="Times New Roman"/>
          <w:color w:val="000000" w:themeColor="text1"/>
          <w:sz w:val="24"/>
          <w:szCs w:val="24"/>
        </w:rPr>
        <w:t>Sonargaon</w:t>
      </w:r>
      <w:proofErr w:type="spellEnd"/>
      <w:r w:rsidR="004E6115" w:rsidRPr="00FB420A">
        <w:rPr>
          <w:rFonts w:ascii="Times New Roman" w:hAnsi="Times New Roman" w:cs="Times New Roman"/>
          <w:color w:val="000000" w:themeColor="text1"/>
          <w:sz w:val="24"/>
          <w:szCs w:val="24"/>
        </w:rPr>
        <w:t xml:space="preserve"> University</w:t>
      </w:r>
      <w:r w:rsidRPr="00FB420A">
        <w:rPr>
          <w:rFonts w:ascii="Times New Roman" w:hAnsi="Times New Roman" w:cs="Times New Roman"/>
          <w:color w:val="000000" w:themeColor="text1"/>
          <w:sz w:val="24"/>
          <w:szCs w:val="24"/>
        </w:rPr>
        <w:t xml:space="preserve"> and the essayist needs to experience as a temporary position at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working in Credit Risk Management.</w:t>
      </w:r>
    </w:p>
    <w:p w14:paraId="1C166B9D" w14:textId="77777777" w:rsidR="00B53914" w:rsidRPr="00FB420A" w:rsidRDefault="00B53914" w:rsidP="00B53914">
      <w:pPr>
        <w:pStyle w:val="Heading1"/>
        <w:spacing w:line="360" w:lineRule="auto"/>
        <w:rPr>
          <w:rFonts w:ascii="Times New Roman" w:hAnsi="Times New Roman" w:cs="Times New Roman"/>
          <w:color w:val="000000" w:themeColor="text1"/>
        </w:rPr>
      </w:pPr>
      <w:bookmarkStart w:id="10" w:name="_Toc32227134"/>
      <w:bookmarkStart w:id="11" w:name="_Toc48935647"/>
      <w:bookmarkStart w:id="12" w:name="_Toc52316141"/>
      <w:r w:rsidRPr="00CF7A11">
        <w:rPr>
          <w:rFonts w:ascii="Times New Roman" w:hAnsi="Times New Roman" w:cs="Times New Roman"/>
          <w:color w:val="0070C0"/>
        </w:rPr>
        <w:t>1.3 Objectives of The Study</w:t>
      </w:r>
      <w:bookmarkEnd w:id="10"/>
      <w:bookmarkEnd w:id="11"/>
      <w:bookmarkEnd w:id="12"/>
      <w:r w:rsidRPr="00CF7A11">
        <w:rPr>
          <w:rFonts w:ascii="Times New Roman" w:hAnsi="Times New Roman" w:cs="Times New Roman"/>
          <w:color w:val="0070C0"/>
        </w:rPr>
        <w:t xml:space="preserve"> </w:t>
      </w:r>
    </w:p>
    <w:p w14:paraId="232B256D" w14:textId="77777777" w:rsidR="00B53914" w:rsidRPr="00FB420A" w:rsidRDefault="00B53914" w:rsidP="00B53914">
      <w:pPr>
        <w:rPr>
          <w:rFonts w:ascii="Times New Roman" w:hAnsi="Times New Roman" w:cs="Times New Roman"/>
          <w:b/>
          <w:bCs/>
          <w:color w:val="000000" w:themeColor="text1"/>
          <w:sz w:val="28"/>
          <w:szCs w:val="28"/>
        </w:rPr>
      </w:pPr>
      <w:r w:rsidRPr="00FB420A">
        <w:rPr>
          <w:rFonts w:ascii="Times New Roman" w:hAnsi="Times New Roman" w:cs="Times New Roman"/>
          <w:b/>
          <w:bCs/>
          <w:color w:val="000000" w:themeColor="text1"/>
          <w:sz w:val="28"/>
          <w:szCs w:val="28"/>
        </w:rPr>
        <w:t>Broad Statement</w:t>
      </w:r>
    </w:p>
    <w:p w14:paraId="494793B3" w14:textId="2A0F2ADD" w:rsidR="00B53914" w:rsidRPr="00FB420A" w:rsidRDefault="00B53914" w:rsidP="00B53914">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main objective of the study is to know the </w:t>
      </w:r>
      <w:r w:rsidR="00325B42" w:rsidRPr="00FB420A">
        <w:rPr>
          <w:rFonts w:ascii="Times New Roman" w:hAnsi="Times New Roman" w:cs="Times New Roman"/>
          <w:color w:val="000000" w:themeColor="text1"/>
          <w:sz w:val="24"/>
          <w:szCs w:val="24"/>
        </w:rPr>
        <w:t>Credit Risk Management process</w:t>
      </w:r>
      <w:r w:rsidRPr="00FB420A">
        <w:rPr>
          <w:rFonts w:ascii="Times New Roman" w:hAnsi="Times New Roman" w:cs="Times New Roman"/>
          <w:color w:val="000000" w:themeColor="text1"/>
          <w:sz w:val="24"/>
          <w:szCs w:val="24"/>
        </w:rPr>
        <w:t xml:space="preserve"> of </w:t>
      </w:r>
      <w:r w:rsidR="004E6115" w:rsidRPr="00FB420A">
        <w:rPr>
          <w:rFonts w:ascii="Times New Roman" w:hAnsi="Times New Roman" w:cs="Times New Roman"/>
          <w:color w:val="000000" w:themeColor="text1"/>
          <w:sz w:val="24"/>
          <w:szCs w:val="24"/>
        </w:rPr>
        <w:t>South Bangla Agriculture &amp; Commercial Bank Limited</w:t>
      </w:r>
    </w:p>
    <w:p w14:paraId="59FA1058" w14:textId="77777777" w:rsidR="00B53914" w:rsidRPr="00FB420A" w:rsidRDefault="00B53914" w:rsidP="00F45A37">
      <w:pPr>
        <w:spacing w:before="240"/>
        <w:rPr>
          <w:rFonts w:ascii="Times New Roman" w:hAnsi="Times New Roman" w:cs="Times New Roman"/>
          <w:b/>
          <w:bCs/>
          <w:color w:val="000000" w:themeColor="text1"/>
          <w:sz w:val="28"/>
          <w:szCs w:val="28"/>
        </w:rPr>
      </w:pPr>
      <w:r w:rsidRPr="00FB420A">
        <w:rPr>
          <w:rFonts w:ascii="Times New Roman" w:hAnsi="Times New Roman" w:cs="Times New Roman"/>
          <w:b/>
          <w:bCs/>
          <w:color w:val="000000" w:themeColor="text1"/>
          <w:sz w:val="28"/>
          <w:szCs w:val="28"/>
        </w:rPr>
        <w:t>Specific Objectives</w:t>
      </w:r>
    </w:p>
    <w:p w14:paraId="6951E365" w14:textId="589910A9" w:rsidR="00B53914" w:rsidRPr="00FB420A" w:rsidRDefault="00FC3A5A" w:rsidP="00F124B2">
      <w:pPr>
        <w:pStyle w:val="ListParagraph"/>
        <w:numPr>
          <w:ilvl w:val="0"/>
          <w:numId w:val="2"/>
        </w:num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analyze various credit policies of </w:t>
      </w:r>
      <w:r w:rsidR="004E6115" w:rsidRPr="00FB420A">
        <w:rPr>
          <w:rFonts w:ascii="Times New Roman" w:hAnsi="Times New Roman" w:cs="Times New Roman"/>
          <w:color w:val="000000" w:themeColor="text1"/>
          <w:sz w:val="24"/>
          <w:szCs w:val="24"/>
        </w:rPr>
        <w:t>South Bangla Agriculture &amp; Commercial Bank Limited</w:t>
      </w:r>
      <w:r w:rsidR="00B53914" w:rsidRPr="00FB420A">
        <w:rPr>
          <w:rFonts w:ascii="Times New Roman" w:hAnsi="Times New Roman" w:cs="Times New Roman"/>
          <w:color w:val="000000" w:themeColor="text1"/>
          <w:sz w:val="24"/>
          <w:szCs w:val="24"/>
        </w:rPr>
        <w:t>;</w:t>
      </w:r>
    </w:p>
    <w:p w14:paraId="2B43847F" w14:textId="27AA89EA" w:rsidR="00914910" w:rsidRPr="00FB420A" w:rsidRDefault="00DB44DE" w:rsidP="00F124B2">
      <w:pPr>
        <w:pStyle w:val="ListParagraph"/>
        <w:numPr>
          <w:ilvl w:val="0"/>
          <w:numId w:val="2"/>
        </w:num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examine the credit appraisal procedures followed by </w:t>
      </w:r>
      <w:r w:rsidR="004E6115" w:rsidRPr="00FB420A">
        <w:rPr>
          <w:rFonts w:ascii="Times New Roman" w:hAnsi="Times New Roman" w:cs="Times New Roman"/>
          <w:color w:val="000000" w:themeColor="text1"/>
          <w:sz w:val="24"/>
          <w:szCs w:val="24"/>
        </w:rPr>
        <w:t>South Bangla Agriculture &amp; Commercial Bank Limited</w:t>
      </w:r>
      <w:r w:rsidR="00B53914" w:rsidRPr="00FB420A">
        <w:rPr>
          <w:rFonts w:ascii="Times New Roman" w:hAnsi="Times New Roman" w:cs="Times New Roman"/>
          <w:color w:val="000000" w:themeColor="text1"/>
          <w:sz w:val="24"/>
          <w:szCs w:val="24"/>
        </w:rPr>
        <w:t>;</w:t>
      </w:r>
    </w:p>
    <w:p w14:paraId="713D55F5" w14:textId="576DEDC5" w:rsidR="00914910" w:rsidRPr="00FB420A" w:rsidRDefault="00914910" w:rsidP="00F124B2">
      <w:pPr>
        <w:pStyle w:val="ListParagraph"/>
        <w:numPr>
          <w:ilvl w:val="0"/>
          <w:numId w:val="2"/>
        </w:num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identify the problems related to credit management of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w:t>
      </w:r>
    </w:p>
    <w:p w14:paraId="0E0CCCB8" w14:textId="65E5884D" w:rsidR="00B53914" w:rsidRPr="00FB420A" w:rsidRDefault="00914910" w:rsidP="00F124B2">
      <w:pPr>
        <w:pStyle w:val="ListParagraph"/>
        <w:numPr>
          <w:ilvl w:val="0"/>
          <w:numId w:val="2"/>
        </w:num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make some recommendations to solve those problems of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w:t>
      </w:r>
    </w:p>
    <w:p w14:paraId="732390E1" w14:textId="77777777" w:rsidR="003F33CD" w:rsidRPr="00FB420A" w:rsidRDefault="003F33CD" w:rsidP="003F33CD">
      <w:pPr>
        <w:pStyle w:val="Heading1"/>
        <w:spacing w:line="360" w:lineRule="auto"/>
        <w:rPr>
          <w:rFonts w:ascii="Times New Roman" w:hAnsi="Times New Roman" w:cs="Times New Roman"/>
          <w:color w:val="000000" w:themeColor="text1"/>
        </w:rPr>
      </w:pPr>
      <w:bookmarkStart w:id="13" w:name="_Toc32227135"/>
      <w:bookmarkStart w:id="14" w:name="_Toc48935648"/>
      <w:bookmarkStart w:id="15" w:name="_Toc52316142"/>
      <w:r w:rsidRPr="00CF7A11">
        <w:rPr>
          <w:rFonts w:ascii="Times New Roman" w:hAnsi="Times New Roman" w:cs="Times New Roman"/>
          <w:color w:val="0070C0"/>
        </w:rPr>
        <w:t>1.4 Methodology of the Study</w:t>
      </w:r>
      <w:bookmarkEnd w:id="13"/>
      <w:bookmarkEnd w:id="14"/>
      <w:bookmarkEnd w:id="15"/>
      <w:r w:rsidRPr="00FB420A">
        <w:rPr>
          <w:rFonts w:ascii="Times New Roman" w:hAnsi="Times New Roman" w:cs="Times New Roman"/>
          <w:color w:val="000000" w:themeColor="text1"/>
        </w:rPr>
        <w:t xml:space="preserve"> </w:t>
      </w:r>
    </w:p>
    <w:p w14:paraId="5D64D202" w14:textId="452B2A46" w:rsidR="003F33CD" w:rsidRPr="00FB420A" w:rsidRDefault="006C43E8" w:rsidP="003F33CD">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Both Primary and Secondary information have been utilized in setting up this report. The subtleties of the wellsprings of information are as per the following:</w:t>
      </w:r>
    </w:p>
    <w:p w14:paraId="742AC353" w14:textId="79B7E6A2" w:rsidR="006C43E8" w:rsidRPr="00FB420A" w:rsidRDefault="00F77A41" w:rsidP="00F77A41">
      <w:pPr>
        <w:pStyle w:val="Heading2"/>
        <w:rPr>
          <w:rFonts w:ascii="Times New Roman" w:hAnsi="Times New Roman" w:cs="Times New Roman"/>
          <w:color w:val="000000" w:themeColor="text1"/>
        </w:rPr>
      </w:pPr>
      <w:bookmarkStart w:id="16" w:name="_Toc52316143"/>
      <w:r w:rsidRPr="00FB420A">
        <w:rPr>
          <w:rFonts w:ascii="Times New Roman" w:hAnsi="Times New Roman" w:cs="Times New Roman"/>
          <w:color w:val="000000" w:themeColor="text1"/>
        </w:rPr>
        <w:t xml:space="preserve">1.4.1 </w:t>
      </w:r>
      <w:r w:rsidR="006C43E8" w:rsidRPr="00FB420A">
        <w:rPr>
          <w:rFonts w:ascii="Times New Roman" w:hAnsi="Times New Roman" w:cs="Times New Roman"/>
          <w:color w:val="000000" w:themeColor="text1"/>
        </w:rPr>
        <w:t>Primary Sources:</w:t>
      </w:r>
      <w:bookmarkEnd w:id="16"/>
    </w:p>
    <w:p w14:paraId="27943B85" w14:textId="04B7E9EE" w:rsidR="006C43E8" w:rsidRPr="00FB420A" w:rsidRDefault="006C43E8" w:rsidP="003C5CAE">
      <w:pPr>
        <w:pStyle w:val="ListParagraph"/>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Practical work exposure with </w:t>
      </w:r>
      <w:r w:rsidR="004E6115" w:rsidRPr="00FB420A">
        <w:rPr>
          <w:rFonts w:ascii="Times New Roman" w:hAnsi="Times New Roman" w:cs="Times New Roman"/>
          <w:color w:val="000000" w:themeColor="text1"/>
          <w:sz w:val="24"/>
          <w:szCs w:val="24"/>
        </w:rPr>
        <w:t>South Bangla Agriculture &amp; Commercial Bank Limited</w:t>
      </w:r>
    </w:p>
    <w:p w14:paraId="7CBC143C" w14:textId="15FAD796" w:rsidR="006C43E8" w:rsidRPr="00FB420A" w:rsidRDefault="006C43E8" w:rsidP="003C5CAE">
      <w:pPr>
        <w:pStyle w:val="ListParagraph"/>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Face to face conversation / Interview with the Bank Officials</w:t>
      </w:r>
    </w:p>
    <w:p w14:paraId="24018F4E" w14:textId="6ADC85A6" w:rsidR="006C43E8" w:rsidRPr="00FB420A" w:rsidRDefault="006C43E8" w:rsidP="003C5CAE">
      <w:pPr>
        <w:pStyle w:val="ListParagraph"/>
        <w:numPr>
          <w:ilvl w:val="0"/>
          <w:numId w:val="3"/>
        </w:num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Observations</w:t>
      </w:r>
    </w:p>
    <w:p w14:paraId="1691EF81" w14:textId="378380EB" w:rsidR="006C43E8" w:rsidRPr="00FB420A" w:rsidRDefault="00F77A41" w:rsidP="00F77A41">
      <w:pPr>
        <w:pStyle w:val="Heading2"/>
        <w:rPr>
          <w:rFonts w:ascii="Times New Roman" w:hAnsi="Times New Roman" w:cs="Times New Roman"/>
          <w:color w:val="000000" w:themeColor="text1"/>
        </w:rPr>
      </w:pPr>
      <w:bookmarkStart w:id="17" w:name="_Toc52316144"/>
      <w:r w:rsidRPr="00FB420A">
        <w:rPr>
          <w:rFonts w:ascii="Times New Roman" w:hAnsi="Times New Roman" w:cs="Times New Roman"/>
          <w:color w:val="000000" w:themeColor="text1"/>
        </w:rPr>
        <w:t xml:space="preserve">1.4.2 </w:t>
      </w:r>
      <w:r w:rsidR="006C43E8" w:rsidRPr="00FB420A">
        <w:rPr>
          <w:rFonts w:ascii="Times New Roman" w:hAnsi="Times New Roman" w:cs="Times New Roman"/>
          <w:color w:val="000000" w:themeColor="text1"/>
        </w:rPr>
        <w:t>Secondary Sources:</w:t>
      </w:r>
      <w:bookmarkEnd w:id="17"/>
    </w:p>
    <w:p w14:paraId="779DDC03" w14:textId="7D239589" w:rsidR="006C43E8" w:rsidRPr="00FB420A" w:rsidRDefault="006C43E8" w:rsidP="00F124B2">
      <w:pPr>
        <w:pStyle w:val="ListParagraph"/>
        <w:numPr>
          <w:ilvl w:val="0"/>
          <w:numId w:val="4"/>
        </w:numPr>
        <w:autoSpaceDE w:val="0"/>
        <w:autoSpaceDN w:val="0"/>
        <w:adjustRightInd w:val="0"/>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Annual Report of </w:t>
      </w:r>
      <w:r w:rsidR="004E6115" w:rsidRPr="00FB420A">
        <w:rPr>
          <w:rFonts w:ascii="Times New Roman" w:hAnsi="Times New Roman" w:cs="Times New Roman"/>
          <w:color w:val="000000" w:themeColor="text1"/>
          <w:sz w:val="24"/>
          <w:szCs w:val="24"/>
        </w:rPr>
        <w:t>South Bangla Agriculture &amp; Commercial Bank Limited</w:t>
      </w:r>
    </w:p>
    <w:p w14:paraId="7E0E491C" w14:textId="08C7F26B" w:rsidR="006C43E8" w:rsidRPr="00FB420A" w:rsidRDefault="006C43E8" w:rsidP="00F124B2">
      <w:pPr>
        <w:pStyle w:val="ListParagraph"/>
        <w:numPr>
          <w:ilvl w:val="0"/>
          <w:numId w:val="4"/>
        </w:numPr>
        <w:autoSpaceDE w:val="0"/>
        <w:autoSpaceDN w:val="0"/>
        <w:adjustRightInd w:val="0"/>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Credit Operational Manual</w:t>
      </w:r>
    </w:p>
    <w:p w14:paraId="0517B847" w14:textId="2BA163B8" w:rsidR="006C43E8" w:rsidRPr="00FB420A" w:rsidRDefault="006C43E8" w:rsidP="00F124B2">
      <w:pPr>
        <w:pStyle w:val="ListParagraph"/>
        <w:numPr>
          <w:ilvl w:val="0"/>
          <w:numId w:val="4"/>
        </w:numPr>
        <w:autoSpaceDE w:val="0"/>
        <w:autoSpaceDN w:val="0"/>
        <w:adjustRightInd w:val="0"/>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Training materials of the Bank</w:t>
      </w:r>
    </w:p>
    <w:p w14:paraId="7A052E11" w14:textId="75E33146" w:rsidR="006C43E8" w:rsidRPr="00FB420A" w:rsidRDefault="006C43E8" w:rsidP="00F124B2">
      <w:pPr>
        <w:pStyle w:val="ListParagraph"/>
        <w:numPr>
          <w:ilvl w:val="0"/>
          <w:numId w:val="4"/>
        </w:numPr>
        <w:autoSpaceDE w:val="0"/>
        <w:autoSpaceDN w:val="0"/>
        <w:adjustRightInd w:val="0"/>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Periodicals published by Bangladesh Bank</w:t>
      </w:r>
    </w:p>
    <w:p w14:paraId="33C53DCF" w14:textId="4F1ADC59" w:rsidR="006C43E8" w:rsidRPr="00FB420A" w:rsidRDefault="006C43E8" w:rsidP="00F124B2">
      <w:pPr>
        <w:pStyle w:val="ListParagraph"/>
        <w:numPr>
          <w:ilvl w:val="0"/>
          <w:numId w:val="4"/>
        </w:numPr>
        <w:autoSpaceDE w:val="0"/>
        <w:autoSpaceDN w:val="0"/>
        <w:adjustRightInd w:val="0"/>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Various books, journals, articles etc.</w:t>
      </w:r>
    </w:p>
    <w:p w14:paraId="586CFC7B" w14:textId="77777777" w:rsidR="00407216" w:rsidRPr="00FB420A" w:rsidRDefault="006C43E8" w:rsidP="00F124B2">
      <w:pPr>
        <w:pStyle w:val="ListParagraph"/>
        <w:numPr>
          <w:ilvl w:val="0"/>
          <w:numId w:val="4"/>
        </w:num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Web Sites.</w:t>
      </w:r>
    </w:p>
    <w:p w14:paraId="36400B1E" w14:textId="77777777" w:rsidR="00F124B2" w:rsidRPr="00FB420A" w:rsidRDefault="00F124B2" w:rsidP="00F124B2">
      <w:pPr>
        <w:pStyle w:val="ListParagraph"/>
        <w:numPr>
          <w:ilvl w:val="0"/>
          <w:numId w:val="4"/>
        </w:numPr>
        <w:spacing w:after="0" w:line="240" w:lineRule="auto"/>
        <w:jc w:val="both"/>
        <w:rPr>
          <w:rFonts w:ascii="Times New Roman" w:hAnsi="Times New Roman" w:cs="Times New Roman"/>
          <w:color w:val="000000" w:themeColor="text1"/>
          <w:sz w:val="24"/>
          <w:szCs w:val="24"/>
        </w:rPr>
        <w:sectPr w:rsidR="00F124B2" w:rsidRPr="00FB420A">
          <w:pgSz w:w="12240" w:h="15840"/>
          <w:pgMar w:top="1440" w:right="1440" w:bottom="1440" w:left="1440" w:header="720" w:footer="720" w:gutter="0"/>
          <w:cols w:space="720"/>
          <w:docGrid w:linePitch="360"/>
        </w:sectPr>
      </w:pPr>
    </w:p>
    <w:p w14:paraId="25FF90E5" w14:textId="38DC3F6D" w:rsidR="006C43E8" w:rsidRPr="00FB420A" w:rsidRDefault="00407216" w:rsidP="00407216">
      <w:pPr>
        <w:pStyle w:val="Heading1"/>
        <w:rPr>
          <w:rFonts w:ascii="Times New Roman" w:hAnsi="Times New Roman" w:cs="Times New Roman"/>
          <w:color w:val="000000" w:themeColor="text1"/>
        </w:rPr>
      </w:pPr>
      <w:bookmarkStart w:id="18" w:name="_Toc52316145"/>
      <w:r w:rsidRPr="00CF7A11">
        <w:rPr>
          <w:rFonts w:ascii="Times New Roman" w:hAnsi="Times New Roman" w:cs="Times New Roman"/>
          <w:color w:val="0070C0"/>
        </w:rPr>
        <w:lastRenderedPageBreak/>
        <w:t xml:space="preserve">1.5 </w:t>
      </w:r>
      <w:r w:rsidR="00006184" w:rsidRPr="00CF7A11">
        <w:rPr>
          <w:rFonts w:ascii="Times New Roman" w:hAnsi="Times New Roman" w:cs="Times New Roman"/>
          <w:color w:val="0070C0"/>
        </w:rPr>
        <w:t>Scope</w:t>
      </w:r>
      <w:r w:rsidRPr="00CF7A11">
        <w:rPr>
          <w:rFonts w:ascii="Times New Roman" w:hAnsi="Times New Roman" w:cs="Times New Roman"/>
          <w:color w:val="0070C0"/>
        </w:rPr>
        <w:t xml:space="preserve"> of the Study</w:t>
      </w:r>
      <w:bookmarkEnd w:id="18"/>
    </w:p>
    <w:p w14:paraId="0F8C5CDB" w14:textId="24DD9AAC" w:rsidR="00407216" w:rsidRPr="00FB420A" w:rsidRDefault="00407216" w:rsidP="00407216">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study includes the financial management, hierarchical structure, credit offices, and credit hazard the board of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This is the Thesis Paper using a loan hazard the executives of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w:t>
      </w:r>
    </w:p>
    <w:p w14:paraId="2E764CCA" w14:textId="73DF3EE1" w:rsidR="00A87DDD" w:rsidRPr="00FB420A" w:rsidRDefault="00A87DDD" w:rsidP="00A87DDD">
      <w:pPr>
        <w:pStyle w:val="Heading1"/>
        <w:spacing w:line="360" w:lineRule="auto"/>
        <w:rPr>
          <w:rFonts w:ascii="Times New Roman" w:hAnsi="Times New Roman" w:cs="Times New Roman"/>
          <w:color w:val="000000" w:themeColor="text1"/>
        </w:rPr>
      </w:pPr>
      <w:bookmarkStart w:id="19" w:name="_Toc24969047"/>
      <w:bookmarkStart w:id="20" w:name="_Toc32227136"/>
      <w:bookmarkStart w:id="21" w:name="_Toc48935650"/>
      <w:bookmarkStart w:id="22" w:name="_Toc52316146"/>
      <w:r w:rsidRPr="00CF7A11">
        <w:rPr>
          <w:rFonts w:ascii="Times New Roman" w:hAnsi="Times New Roman" w:cs="Times New Roman"/>
          <w:color w:val="0070C0"/>
        </w:rPr>
        <w:t>1.6 Limitation of the Study</w:t>
      </w:r>
      <w:bookmarkEnd w:id="19"/>
      <w:bookmarkEnd w:id="20"/>
      <w:bookmarkEnd w:id="21"/>
      <w:bookmarkEnd w:id="22"/>
    </w:p>
    <w:p w14:paraId="7731CF92" w14:textId="29EE8C32" w:rsidR="00533B16" w:rsidRPr="00FB420A" w:rsidRDefault="00533B16" w:rsidP="00533B16">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genuine imperatives of this report are according to the accompanying: </w:t>
      </w:r>
    </w:p>
    <w:p w14:paraId="7013ABE8" w14:textId="68A9D88E" w:rsidR="00533B16" w:rsidRPr="00FB420A" w:rsidRDefault="00533B16" w:rsidP="003C5CAE">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There was an absence of legitimate optional data for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and its items. Yearly reports, course of action rules, locales, and other related files don't cover full and sufficient information. </w:t>
      </w:r>
    </w:p>
    <w:p w14:paraId="2B534874" w14:textId="4277EE0B" w:rsidR="00533B16" w:rsidRPr="00FB420A" w:rsidRDefault="00533B16" w:rsidP="003C5CAE">
      <w:pPr>
        <w:pStyle w:val="ListParagraph"/>
        <w:numPr>
          <w:ilvl w:val="0"/>
          <w:numId w:val="5"/>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Inside such a brief timeframe, it was unrealistic for me to examine everything about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w:t>
      </w:r>
    </w:p>
    <w:p w14:paraId="558EDB5D" w14:textId="6427D908" w:rsidR="00170CC6" w:rsidRDefault="00533B16" w:rsidP="003C5CAE">
      <w:pPr>
        <w:pStyle w:val="ListParagraph"/>
        <w:numPr>
          <w:ilvl w:val="0"/>
          <w:numId w:val="5"/>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So as to monitor the mystery of the bank, the workers of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isn't intrigued to unveil some specific data required for this report.</w:t>
      </w:r>
    </w:p>
    <w:p w14:paraId="7F3B8662" w14:textId="77777777" w:rsidR="002971FF" w:rsidRDefault="002971FF" w:rsidP="002971FF">
      <w:pPr>
        <w:spacing w:before="240" w:after="0" w:line="360" w:lineRule="auto"/>
        <w:jc w:val="both"/>
        <w:rPr>
          <w:rFonts w:ascii="Times New Roman" w:hAnsi="Times New Roman" w:cs="Times New Roman"/>
          <w:color w:val="000000" w:themeColor="text1"/>
          <w:sz w:val="24"/>
          <w:szCs w:val="24"/>
        </w:rPr>
      </w:pPr>
    </w:p>
    <w:p w14:paraId="6DE5E10A" w14:textId="63A7F27F" w:rsidR="00252C89" w:rsidRDefault="002971FF" w:rsidP="00380F29">
      <w:pPr>
        <w:pStyle w:val="BodyText"/>
        <w:rPr>
          <w:sz w:val="32"/>
          <w:szCs w:val="32"/>
        </w:rPr>
      </w:pPr>
      <w:r w:rsidRPr="00CF7A11">
        <w:rPr>
          <w:color w:val="0070C0"/>
          <w:sz w:val="32"/>
          <w:szCs w:val="32"/>
        </w:rPr>
        <w:t>1</w:t>
      </w:r>
      <w:r w:rsidR="00AF6BC3" w:rsidRPr="00CF7A11">
        <w:rPr>
          <w:color w:val="0070C0"/>
          <w:sz w:val="32"/>
          <w:szCs w:val="32"/>
        </w:rPr>
        <w:t>.7 Literature Review</w:t>
      </w:r>
    </w:p>
    <w:p w14:paraId="01D709AC" w14:textId="77777777" w:rsidR="000E6DF1" w:rsidRDefault="0081158F" w:rsidP="00F22FBE">
      <w:pPr>
        <w:pStyle w:val="NoSpacing"/>
        <w:spacing w:before="240" w:line="360" w:lineRule="auto"/>
        <w:jc w:val="both"/>
        <w:rPr>
          <w:rFonts w:ascii="Times New Roman" w:hAnsi="Times New Roman" w:cs="Times New Roman"/>
          <w:sz w:val="24"/>
          <w:szCs w:val="24"/>
        </w:rPr>
      </w:pPr>
      <w:r w:rsidRPr="0081158F">
        <w:rPr>
          <w:rFonts w:ascii="Times New Roman" w:hAnsi="Times New Roman" w:cs="Times New Roman"/>
          <w:sz w:val="24"/>
          <w:szCs w:val="24"/>
        </w:rPr>
        <w:t xml:space="preserve">Risk according to </w:t>
      </w:r>
      <w:proofErr w:type="spellStart"/>
      <w:r w:rsidRPr="0081158F">
        <w:rPr>
          <w:rFonts w:ascii="Times New Roman" w:hAnsi="Times New Roman" w:cs="Times New Roman"/>
          <w:sz w:val="24"/>
          <w:szCs w:val="24"/>
        </w:rPr>
        <w:t>Athanasoglou</w:t>
      </w:r>
      <w:proofErr w:type="spellEnd"/>
      <w:r w:rsidRPr="0081158F">
        <w:rPr>
          <w:rFonts w:ascii="Times New Roman" w:hAnsi="Times New Roman" w:cs="Times New Roman"/>
          <w:sz w:val="24"/>
          <w:szCs w:val="24"/>
        </w:rPr>
        <w:t xml:space="preserve"> et al (2005) is a situation occasioned by internal or external environmental factors that create hindrances in the way of achieving certain objectives of an entity. Modern banks operate in a highly dynamic environment that exposes them to varied risks ranging from liquidity, credit, foreign exchange to market vagaries; thus creating a source of threat towards survival and success. Al-</w:t>
      </w:r>
      <w:proofErr w:type="spellStart"/>
      <w:r w:rsidRPr="0081158F">
        <w:rPr>
          <w:rFonts w:ascii="Times New Roman" w:hAnsi="Times New Roman" w:cs="Times New Roman"/>
          <w:sz w:val="24"/>
          <w:szCs w:val="24"/>
        </w:rPr>
        <w:t>Thamimi</w:t>
      </w:r>
      <w:proofErr w:type="spellEnd"/>
      <w:r w:rsidRPr="0081158F">
        <w:rPr>
          <w:rFonts w:ascii="Times New Roman" w:hAnsi="Times New Roman" w:cs="Times New Roman"/>
          <w:sz w:val="24"/>
          <w:szCs w:val="24"/>
        </w:rPr>
        <w:t xml:space="preserve"> and Al </w:t>
      </w:r>
      <w:proofErr w:type="spellStart"/>
      <w:r w:rsidRPr="0081158F">
        <w:rPr>
          <w:rFonts w:ascii="Times New Roman" w:hAnsi="Times New Roman" w:cs="Times New Roman"/>
          <w:sz w:val="24"/>
          <w:szCs w:val="24"/>
        </w:rPr>
        <w:t>Mazrooei</w:t>
      </w:r>
      <w:proofErr w:type="spellEnd"/>
      <w:r w:rsidRPr="0081158F">
        <w:rPr>
          <w:rFonts w:ascii="Times New Roman" w:hAnsi="Times New Roman" w:cs="Times New Roman"/>
          <w:sz w:val="24"/>
          <w:szCs w:val="24"/>
        </w:rPr>
        <w:t xml:space="preserve"> (2007). Management of a bank therefore incorporates a trade-off between risks and returns especially its credit portfolio which constitutes a substantial income generating asset. </w:t>
      </w:r>
    </w:p>
    <w:p w14:paraId="1812BB40" w14:textId="77777777" w:rsidR="000E6DF1" w:rsidRDefault="0081158F" w:rsidP="00F22FBE">
      <w:pPr>
        <w:pStyle w:val="NoSpacing"/>
        <w:spacing w:before="240" w:line="360" w:lineRule="auto"/>
        <w:jc w:val="both"/>
        <w:rPr>
          <w:rFonts w:ascii="Times New Roman" w:hAnsi="Times New Roman" w:cs="Times New Roman"/>
          <w:sz w:val="24"/>
          <w:szCs w:val="24"/>
        </w:rPr>
      </w:pPr>
      <w:r w:rsidRPr="0081158F">
        <w:rPr>
          <w:rFonts w:ascii="Times New Roman" w:hAnsi="Times New Roman" w:cs="Times New Roman"/>
          <w:sz w:val="24"/>
          <w:szCs w:val="24"/>
        </w:rPr>
        <w:t xml:space="preserve">Traditionally, the five </w:t>
      </w:r>
      <w:proofErr w:type="spellStart"/>
      <w:r w:rsidRPr="0081158F">
        <w:rPr>
          <w:rFonts w:ascii="Times New Roman" w:hAnsi="Times New Roman" w:cs="Times New Roman"/>
          <w:sz w:val="24"/>
          <w:szCs w:val="24"/>
        </w:rPr>
        <w:t>C‟s</w:t>
      </w:r>
      <w:proofErr w:type="spellEnd"/>
      <w:r w:rsidRPr="0081158F">
        <w:rPr>
          <w:rFonts w:ascii="Times New Roman" w:hAnsi="Times New Roman" w:cs="Times New Roman"/>
          <w:sz w:val="24"/>
          <w:szCs w:val="24"/>
        </w:rPr>
        <w:t xml:space="preserve"> representing </w:t>
      </w:r>
      <w:proofErr w:type="spellStart"/>
      <w:r w:rsidRPr="0081158F">
        <w:rPr>
          <w:rFonts w:ascii="Times New Roman" w:hAnsi="Times New Roman" w:cs="Times New Roman"/>
          <w:sz w:val="24"/>
          <w:szCs w:val="24"/>
        </w:rPr>
        <w:t>borrower‟s</w:t>
      </w:r>
      <w:proofErr w:type="spellEnd"/>
      <w:r w:rsidRPr="0081158F">
        <w:rPr>
          <w:rFonts w:ascii="Times New Roman" w:hAnsi="Times New Roman" w:cs="Times New Roman"/>
          <w:sz w:val="24"/>
          <w:szCs w:val="24"/>
        </w:rPr>
        <w:t xml:space="preserve"> Characters, Capacity, Collateral and Conditions have been recommended in some literatures; </w:t>
      </w:r>
      <w:proofErr w:type="spellStart"/>
      <w:r w:rsidRPr="0081158F">
        <w:rPr>
          <w:rFonts w:ascii="Times New Roman" w:hAnsi="Times New Roman" w:cs="Times New Roman"/>
          <w:sz w:val="24"/>
          <w:szCs w:val="24"/>
        </w:rPr>
        <w:t>Fatemi</w:t>
      </w:r>
      <w:proofErr w:type="spellEnd"/>
      <w:r w:rsidRPr="0081158F">
        <w:rPr>
          <w:rFonts w:ascii="Times New Roman" w:hAnsi="Times New Roman" w:cs="Times New Roman"/>
          <w:sz w:val="24"/>
          <w:szCs w:val="24"/>
        </w:rPr>
        <w:t xml:space="preserve"> and </w:t>
      </w:r>
      <w:proofErr w:type="spellStart"/>
      <w:r w:rsidRPr="0081158F">
        <w:rPr>
          <w:rFonts w:ascii="Times New Roman" w:hAnsi="Times New Roman" w:cs="Times New Roman"/>
          <w:sz w:val="24"/>
          <w:szCs w:val="24"/>
        </w:rPr>
        <w:t>Fooladi</w:t>
      </w:r>
      <w:proofErr w:type="spellEnd"/>
      <w:r w:rsidRPr="0081158F">
        <w:rPr>
          <w:rFonts w:ascii="Times New Roman" w:hAnsi="Times New Roman" w:cs="Times New Roman"/>
          <w:sz w:val="24"/>
          <w:szCs w:val="24"/>
        </w:rPr>
        <w:t xml:space="preserve"> (2006), and </w:t>
      </w:r>
      <w:proofErr w:type="spellStart"/>
      <w:r w:rsidRPr="0081158F">
        <w:rPr>
          <w:rFonts w:ascii="Times New Roman" w:hAnsi="Times New Roman" w:cs="Times New Roman"/>
          <w:sz w:val="24"/>
          <w:szCs w:val="24"/>
        </w:rPr>
        <w:t>Onyiriuba</w:t>
      </w:r>
      <w:proofErr w:type="spellEnd"/>
      <w:r w:rsidRPr="0081158F">
        <w:rPr>
          <w:rFonts w:ascii="Times New Roman" w:hAnsi="Times New Roman" w:cs="Times New Roman"/>
          <w:sz w:val="24"/>
          <w:szCs w:val="24"/>
        </w:rPr>
        <w:t xml:space="preserve"> (2004). More than borrowers‟ attributes, the nature of bank credit delivery is often </w:t>
      </w:r>
      <w:r w:rsidRPr="0081158F">
        <w:rPr>
          <w:rFonts w:ascii="Times New Roman" w:hAnsi="Times New Roman" w:cs="Times New Roman"/>
          <w:sz w:val="24"/>
          <w:szCs w:val="24"/>
        </w:rPr>
        <w:lastRenderedPageBreak/>
        <w:t xml:space="preserve">influenced by such operational antecedents as the state of the economy; market conditions or industrial dynamics that characterized borrowers‟ business and financial health. In the nineties when Nigerian banks operate in less dynamic environment, the use of „avoidance strategy‟ with preferences for </w:t>
      </w:r>
      <w:proofErr w:type="spellStart"/>
      <w:r w:rsidRPr="0081158F">
        <w:rPr>
          <w:rFonts w:ascii="Times New Roman" w:hAnsi="Times New Roman" w:cs="Times New Roman"/>
          <w:sz w:val="24"/>
          <w:szCs w:val="24"/>
        </w:rPr>
        <w:t>self liquidating</w:t>
      </w:r>
      <w:proofErr w:type="spellEnd"/>
      <w:r w:rsidRPr="0081158F">
        <w:rPr>
          <w:rFonts w:ascii="Times New Roman" w:hAnsi="Times New Roman" w:cs="Times New Roman"/>
          <w:sz w:val="24"/>
          <w:szCs w:val="24"/>
        </w:rPr>
        <w:t xml:space="preserve"> short term lending was common. Today, bank lending requires a more pragmatic approach involving identification, analysis and mitigation of damaging effects of credit risk exposures. </w:t>
      </w:r>
    </w:p>
    <w:p w14:paraId="3D0EE035" w14:textId="595362F5" w:rsidR="00F22FBE" w:rsidRDefault="0081158F" w:rsidP="00F22FBE">
      <w:pPr>
        <w:pStyle w:val="BodyText"/>
        <w:spacing w:before="240" w:line="360" w:lineRule="auto"/>
        <w:jc w:val="both"/>
      </w:pPr>
      <w:r w:rsidRPr="0081158F">
        <w:t xml:space="preserve">Apart from deposit – mobilization, lending is considered the most significant function of a commercial bank as loan asset created constitutes the highest income generating portfolio; Diamond (1984), Berger et al (2003) and </w:t>
      </w:r>
      <w:proofErr w:type="spellStart"/>
      <w:r w:rsidRPr="0081158F">
        <w:t>Casu</w:t>
      </w:r>
      <w:proofErr w:type="spellEnd"/>
      <w:r w:rsidRPr="0081158F">
        <w:t xml:space="preserve"> et al (2006). The role of lending to finance the deficit economic sector constitutes essential banks‟ efforts at ensuring shareholders‟ wealth maximization; but this is achieved at the expense of a risk – return trade – off. Almost every operational activities of a bank give rise to one form of risk ranging from interest, market, technology, concentration, reputational and other forms of risk with credit risk exposure occupying the </w:t>
      </w:r>
      <w:r w:rsidR="000E6DF1" w:rsidRPr="0081158F">
        <w:t>center</w:t>
      </w:r>
      <w:r w:rsidRPr="0081158F">
        <w:t xml:space="preserve"> stage</w:t>
      </w:r>
      <w:r>
        <w:t>.</w:t>
      </w:r>
    </w:p>
    <w:p w14:paraId="44BCABC3" w14:textId="150EDEC1" w:rsidR="00F22FBE" w:rsidRDefault="00F22FBE" w:rsidP="00F22FBE">
      <w:pPr>
        <w:pStyle w:val="BodyText"/>
        <w:spacing w:before="120" w:after="120" w:line="360" w:lineRule="auto"/>
        <w:jc w:val="both"/>
      </w:pPr>
      <w:r w:rsidRPr="00F22FBE">
        <w:t xml:space="preserve">Above describe the centrality of the linkage between credit risk and other risks associated with banking </w:t>
      </w:r>
      <w:proofErr w:type="spellStart"/>
      <w:r w:rsidRPr="00F22FBE">
        <w:t>operation.The</w:t>
      </w:r>
      <w:proofErr w:type="spellEnd"/>
      <w:r w:rsidRPr="00F22FBE">
        <w:t xml:space="preserve"> ripple effects of a bank credit risk aggravates such operational risk like liquidity, concentration; market and reputational risks among others. Findings in some other studies have also identified systemic, international and national macroeconomic variables as well as un-systemic bank specific factors as determinants of credit risk, </w:t>
      </w:r>
      <w:proofErr w:type="spellStart"/>
      <w:r w:rsidRPr="00F22FBE">
        <w:t>Demirguc-kunt</w:t>
      </w:r>
      <w:proofErr w:type="spellEnd"/>
      <w:r w:rsidRPr="00F22FBE">
        <w:t xml:space="preserve"> (1989), </w:t>
      </w:r>
      <w:proofErr w:type="spellStart"/>
      <w:r w:rsidRPr="00F22FBE">
        <w:t>Ariff</w:t>
      </w:r>
      <w:proofErr w:type="spellEnd"/>
      <w:r w:rsidRPr="00F22FBE">
        <w:t xml:space="preserve"> and </w:t>
      </w:r>
      <w:proofErr w:type="spellStart"/>
      <w:r w:rsidRPr="00F22FBE">
        <w:t>Marrisetti</w:t>
      </w:r>
      <w:proofErr w:type="spellEnd"/>
      <w:r w:rsidRPr="00F22FBE">
        <w:t xml:space="preserve"> (2001), </w:t>
      </w:r>
      <w:proofErr w:type="spellStart"/>
      <w:r w:rsidRPr="00F22FBE">
        <w:t>Cebenoyan</w:t>
      </w:r>
      <w:proofErr w:type="spellEnd"/>
      <w:r w:rsidRPr="00F22FBE">
        <w:t xml:space="preserve"> and </w:t>
      </w:r>
      <w:proofErr w:type="spellStart"/>
      <w:r w:rsidRPr="00F22FBE">
        <w:t>Strahan</w:t>
      </w:r>
      <w:proofErr w:type="spellEnd"/>
      <w:r w:rsidRPr="00F22FBE">
        <w:t xml:space="preserve"> (2004) and </w:t>
      </w:r>
      <w:proofErr w:type="spellStart"/>
      <w:r w:rsidRPr="00F22FBE">
        <w:t>Athanasoglou</w:t>
      </w:r>
      <w:proofErr w:type="spellEnd"/>
      <w:r w:rsidRPr="00F22FBE">
        <w:t xml:space="preserve"> et al (2005).</w:t>
      </w:r>
    </w:p>
    <w:p w14:paraId="151633B4" w14:textId="28ADFC45" w:rsidR="00F22FBE" w:rsidRDefault="00F22FBE" w:rsidP="00453893">
      <w:pPr>
        <w:pStyle w:val="BodyText"/>
        <w:spacing w:before="120" w:after="120" w:line="360" w:lineRule="auto"/>
        <w:jc w:val="both"/>
      </w:pPr>
      <w:r w:rsidRPr="00453893">
        <w:t xml:space="preserve">More than systemic and macro-economic variables, bank specific factors such as the size of risky loan making up the credit portfolio; bank internal loan policy; pre-lending assessment of borrower and past audit analysis of financed project constitute significant factors that shape the quality of a bank credit portfolio; Ahmed (2003) and Ahmed and </w:t>
      </w:r>
      <w:proofErr w:type="spellStart"/>
      <w:r w:rsidRPr="00453893">
        <w:t>Ariff</w:t>
      </w:r>
      <w:proofErr w:type="spellEnd"/>
      <w:r w:rsidRPr="00453893">
        <w:t xml:space="preserve"> (2007). Other sources of credit risk highlighted in some studies include deficient loan appraisal process, inadequately defined lending policies, high credit concentration, poor credit analysis skill of bank officials, as well as a mismatch between credit monitoring system and external operating environment; (</w:t>
      </w:r>
      <w:proofErr w:type="spellStart"/>
      <w:r w:rsidRPr="00453893">
        <w:t>Bidani</w:t>
      </w:r>
      <w:proofErr w:type="spellEnd"/>
      <w:r w:rsidRPr="00453893">
        <w:t xml:space="preserve"> et al 2004, and Chen et al 2005).</w:t>
      </w:r>
    </w:p>
    <w:p w14:paraId="7E4D3868" w14:textId="77777777" w:rsidR="00453893" w:rsidRPr="00453893" w:rsidRDefault="00453893" w:rsidP="00453893">
      <w:pPr>
        <w:pStyle w:val="BodyText"/>
        <w:jc w:val="both"/>
        <w:rPr>
          <w:rStyle w:val="BodyTextChar"/>
          <w:rFonts w:eastAsiaTheme="minorHAnsi"/>
        </w:rPr>
        <w:sectPr w:rsidR="00453893" w:rsidRPr="00453893">
          <w:pgSz w:w="12240" w:h="15840"/>
          <w:pgMar w:top="1440" w:right="1440" w:bottom="1440" w:left="1440" w:header="720" w:footer="720" w:gutter="0"/>
          <w:cols w:space="720"/>
          <w:docGrid w:linePitch="360"/>
        </w:sectPr>
      </w:pPr>
    </w:p>
    <w:p w14:paraId="76786571" w14:textId="1240D474" w:rsidR="00380F29" w:rsidRDefault="00380F29" w:rsidP="00380F29">
      <w:pPr>
        <w:pStyle w:val="Heading1"/>
        <w:rPr>
          <w:rFonts w:ascii="Times New Roman" w:hAnsi="Times New Roman" w:cs="Times New Roman"/>
          <w:color w:val="000000" w:themeColor="text1"/>
          <w:sz w:val="52"/>
          <w:szCs w:val="52"/>
        </w:rPr>
      </w:pPr>
      <w:bookmarkStart w:id="23" w:name="_Toc48935651"/>
      <w:bookmarkStart w:id="24" w:name="_Toc52316147"/>
    </w:p>
    <w:p w14:paraId="03D89C5C" w14:textId="77777777" w:rsidR="00380F29" w:rsidRDefault="00380F29" w:rsidP="00170CC6">
      <w:pPr>
        <w:pStyle w:val="Heading1"/>
        <w:jc w:val="center"/>
        <w:rPr>
          <w:rFonts w:ascii="Times New Roman" w:hAnsi="Times New Roman" w:cs="Times New Roman"/>
          <w:color w:val="000000" w:themeColor="text1"/>
          <w:sz w:val="52"/>
          <w:szCs w:val="52"/>
        </w:rPr>
      </w:pPr>
    </w:p>
    <w:p w14:paraId="27F33616" w14:textId="77777777" w:rsidR="00380F29" w:rsidRDefault="00380F29" w:rsidP="00170CC6">
      <w:pPr>
        <w:pStyle w:val="Heading1"/>
        <w:jc w:val="center"/>
        <w:rPr>
          <w:rFonts w:ascii="Times New Roman" w:hAnsi="Times New Roman" w:cs="Times New Roman"/>
          <w:color w:val="000000" w:themeColor="text1"/>
          <w:sz w:val="52"/>
          <w:szCs w:val="52"/>
        </w:rPr>
      </w:pPr>
    </w:p>
    <w:p w14:paraId="386EBA77" w14:textId="77777777" w:rsidR="00380F29" w:rsidRDefault="00380F29" w:rsidP="00170CC6">
      <w:pPr>
        <w:pStyle w:val="Heading1"/>
        <w:jc w:val="center"/>
        <w:rPr>
          <w:rFonts w:ascii="Times New Roman" w:hAnsi="Times New Roman" w:cs="Times New Roman"/>
          <w:color w:val="000000" w:themeColor="text1"/>
          <w:sz w:val="52"/>
          <w:szCs w:val="52"/>
        </w:rPr>
      </w:pPr>
    </w:p>
    <w:p w14:paraId="41A14D6A" w14:textId="77777777" w:rsidR="00380F29" w:rsidRDefault="00380F29" w:rsidP="00380F29">
      <w:pPr>
        <w:pStyle w:val="Heading1"/>
        <w:rPr>
          <w:rFonts w:ascii="Times New Roman" w:hAnsi="Times New Roman" w:cs="Times New Roman"/>
          <w:color w:val="000000" w:themeColor="text1"/>
          <w:sz w:val="52"/>
          <w:szCs w:val="52"/>
        </w:rPr>
      </w:pPr>
    </w:p>
    <w:p w14:paraId="6423B977" w14:textId="77777777" w:rsidR="00380F29" w:rsidRDefault="00380F29" w:rsidP="00170CC6">
      <w:pPr>
        <w:pStyle w:val="Heading1"/>
        <w:jc w:val="center"/>
        <w:rPr>
          <w:rFonts w:ascii="Times New Roman" w:hAnsi="Times New Roman" w:cs="Times New Roman"/>
          <w:color w:val="000000" w:themeColor="text1"/>
          <w:sz w:val="52"/>
          <w:szCs w:val="52"/>
        </w:rPr>
      </w:pPr>
    </w:p>
    <w:p w14:paraId="2A795402" w14:textId="7D7F99C6" w:rsidR="00170CC6" w:rsidRPr="00CF7A11" w:rsidRDefault="00170CC6" w:rsidP="00170CC6">
      <w:pPr>
        <w:pStyle w:val="Heading1"/>
        <w:jc w:val="center"/>
        <w:rPr>
          <w:rFonts w:ascii="Times New Roman" w:hAnsi="Times New Roman" w:cs="Times New Roman"/>
          <w:b/>
          <w:color w:val="0070C0"/>
          <w:sz w:val="52"/>
          <w:szCs w:val="52"/>
        </w:rPr>
      </w:pPr>
      <w:r w:rsidRPr="00CF7A11">
        <w:rPr>
          <w:rFonts w:ascii="Times New Roman" w:hAnsi="Times New Roman" w:cs="Times New Roman"/>
          <w:b/>
          <w:color w:val="0070C0"/>
          <w:sz w:val="52"/>
          <w:szCs w:val="52"/>
        </w:rPr>
        <w:t>Chapter 2</w:t>
      </w:r>
      <w:bookmarkEnd w:id="23"/>
      <w:bookmarkEnd w:id="24"/>
    </w:p>
    <w:p w14:paraId="0B98A2A0" w14:textId="77777777" w:rsidR="00170CC6" w:rsidRPr="00FB420A" w:rsidRDefault="00170CC6" w:rsidP="00170CC6">
      <w:pPr>
        <w:jc w:val="center"/>
        <w:rPr>
          <w:rFonts w:ascii="Times New Roman" w:hAnsi="Times New Roman" w:cs="Times New Roman"/>
          <w:color w:val="000000" w:themeColor="text1"/>
          <w:sz w:val="40"/>
          <w:szCs w:val="40"/>
        </w:rPr>
        <w:sectPr w:rsidR="00170CC6" w:rsidRPr="00FB420A">
          <w:pgSz w:w="12240" w:h="15840"/>
          <w:pgMar w:top="1440" w:right="1440" w:bottom="1440" w:left="1440" w:header="720" w:footer="720" w:gutter="0"/>
          <w:cols w:space="720"/>
          <w:docGrid w:linePitch="360"/>
        </w:sectPr>
      </w:pPr>
      <w:r w:rsidRPr="00FB420A">
        <w:rPr>
          <w:rFonts w:ascii="Times New Roman" w:hAnsi="Times New Roman" w:cs="Times New Roman"/>
          <w:color w:val="000000" w:themeColor="text1"/>
          <w:sz w:val="40"/>
          <w:szCs w:val="40"/>
        </w:rPr>
        <w:t>Organizational Overview</w:t>
      </w:r>
    </w:p>
    <w:p w14:paraId="3B778526" w14:textId="7D9DCA9F" w:rsidR="009C4591" w:rsidRPr="00FB420A" w:rsidRDefault="009C4591" w:rsidP="009C4591">
      <w:pPr>
        <w:pStyle w:val="Heading1"/>
        <w:spacing w:line="360" w:lineRule="auto"/>
        <w:rPr>
          <w:rFonts w:ascii="Times New Roman" w:hAnsi="Times New Roman" w:cs="Times New Roman"/>
          <w:color w:val="000000" w:themeColor="text1"/>
        </w:rPr>
      </w:pPr>
      <w:bookmarkStart w:id="25" w:name="_Toc32227138"/>
      <w:bookmarkStart w:id="26" w:name="_Toc48935652"/>
      <w:bookmarkStart w:id="27" w:name="_Toc52316148"/>
      <w:r w:rsidRPr="00CF7A11">
        <w:rPr>
          <w:rFonts w:ascii="Times New Roman" w:hAnsi="Times New Roman" w:cs="Times New Roman"/>
          <w:color w:val="0070C0"/>
        </w:rPr>
        <w:lastRenderedPageBreak/>
        <w:t xml:space="preserve">2.1 </w:t>
      </w:r>
      <w:bookmarkEnd w:id="25"/>
      <w:r w:rsidRPr="00CF7A11">
        <w:rPr>
          <w:rFonts w:ascii="Times New Roman" w:hAnsi="Times New Roman" w:cs="Times New Roman"/>
          <w:color w:val="0070C0"/>
        </w:rPr>
        <w:t xml:space="preserve">About </w:t>
      </w:r>
      <w:r w:rsidR="004E6115" w:rsidRPr="00CF7A11">
        <w:rPr>
          <w:rFonts w:ascii="Times New Roman" w:hAnsi="Times New Roman" w:cs="Times New Roman"/>
          <w:color w:val="0070C0"/>
        </w:rPr>
        <w:t>South Bangla Agriculture &amp; Commercial Bank Limited</w:t>
      </w:r>
      <w:bookmarkEnd w:id="26"/>
      <w:bookmarkEnd w:id="27"/>
    </w:p>
    <w:p w14:paraId="4E7D40B8" w14:textId="29736963" w:rsidR="009C4591" w:rsidRPr="00FB420A" w:rsidRDefault="004E6115" w:rsidP="004A20CA">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South Bangla Agriculture &amp; Commercial Bank Limited</w:t>
      </w:r>
      <w:r w:rsidR="009C4591" w:rsidRPr="00FB420A">
        <w:rPr>
          <w:rFonts w:ascii="Times New Roman" w:hAnsi="Times New Roman" w:cs="Times New Roman"/>
          <w:color w:val="000000" w:themeColor="text1"/>
          <w:sz w:val="24"/>
          <w:szCs w:val="24"/>
        </w:rPr>
        <w:t xml:space="preserve"> (</w:t>
      </w:r>
      <w:proofErr w:type="spellStart"/>
      <w:r w:rsidR="00BC4723" w:rsidRPr="00FB420A">
        <w:rPr>
          <w:rFonts w:ascii="Times New Roman" w:hAnsi="Times New Roman" w:cs="Times New Roman"/>
          <w:color w:val="000000" w:themeColor="text1"/>
          <w:sz w:val="24"/>
          <w:szCs w:val="24"/>
        </w:rPr>
        <w:t>SBAC</w:t>
      </w:r>
      <w:proofErr w:type="spellEnd"/>
      <w:r w:rsidR="009C4591" w:rsidRPr="00FB420A">
        <w:rPr>
          <w:rFonts w:ascii="Times New Roman" w:hAnsi="Times New Roman" w:cs="Times New Roman"/>
          <w:color w:val="000000" w:themeColor="text1"/>
          <w:sz w:val="24"/>
          <w:szCs w:val="24"/>
        </w:rPr>
        <w:t xml:space="preserve">) is a Banking Company enrolled under the Companies Act, 1994 of Bangladesh with its Head Office at present at </w:t>
      </w:r>
      <w:r w:rsidR="00006184" w:rsidRPr="00FB420A">
        <w:rPr>
          <w:rFonts w:ascii="Times New Roman" w:hAnsi="Times New Roman" w:cs="Times New Roman"/>
          <w:color w:val="000000" w:themeColor="text1"/>
          <w:sz w:val="24"/>
        </w:rPr>
        <w:t xml:space="preserve">BSC Tower, (5th - 16th Floor) 2-3 </w:t>
      </w:r>
      <w:proofErr w:type="spellStart"/>
      <w:r w:rsidR="00006184" w:rsidRPr="00FB420A">
        <w:rPr>
          <w:rFonts w:ascii="Times New Roman" w:hAnsi="Times New Roman" w:cs="Times New Roman"/>
          <w:color w:val="000000" w:themeColor="text1"/>
          <w:sz w:val="24"/>
        </w:rPr>
        <w:t>Rajuk</w:t>
      </w:r>
      <w:proofErr w:type="spellEnd"/>
      <w:r w:rsidR="00006184" w:rsidRPr="00FB420A">
        <w:rPr>
          <w:rFonts w:ascii="Times New Roman" w:hAnsi="Times New Roman" w:cs="Times New Roman"/>
          <w:color w:val="000000" w:themeColor="text1"/>
          <w:sz w:val="24"/>
        </w:rPr>
        <w:t xml:space="preserve"> Avenue, </w:t>
      </w:r>
      <w:proofErr w:type="spellStart"/>
      <w:r w:rsidR="00006184" w:rsidRPr="00FB420A">
        <w:rPr>
          <w:rFonts w:ascii="Times New Roman" w:hAnsi="Times New Roman" w:cs="Times New Roman"/>
          <w:color w:val="000000" w:themeColor="text1"/>
          <w:sz w:val="24"/>
        </w:rPr>
        <w:t>Motijheel</w:t>
      </w:r>
      <w:proofErr w:type="spellEnd"/>
      <w:r w:rsidR="00006184" w:rsidRPr="00FB420A">
        <w:rPr>
          <w:rFonts w:ascii="Times New Roman" w:hAnsi="Times New Roman" w:cs="Times New Roman"/>
          <w:color w:val="000000" w:themeColor="text1"/>
          <w:sz w:val="24"/>
        </w:rPr>
        <w:t>, Dhaka-1000</w:t>
      </w:r>
      <w:r w:rsidR="009C4591" w:rsidRPr="00FB420A">
        <w:rPr>
          <w:rFonts w:ascii="Times New Roman" w:hAnsi="Times New Roman" w:cs="Times New Roman"/>
          <w:color w:val="000000" w:themeColor="text1"/>
          <w:sz w:val="24"/>
        </w:rPr>
        <w:t>,</w:t>
      </w:r>
      <w:r w:rsidR="009C4591" w:rsidRPr="00FB420A">
        <w:rPr>
          <w:rFonts w:ascii="Times New Roman" w:hAnsi="Times New Roman" w:cs="Times New Roman"/>
          <w:color w:val="000000" w:themeColor="text1"/>
          <w:sz w:val="28"/>
          <w:szCs w:val="24"/>
        </w:rPr>
        <w:t xml:space="preserve"> </w:t>
      </w:r>
      <w:r w:rsidR="009C4591" w:rsidRPr="00FB420A">
        <w:rPr>
          <w:rFonts w:ascii="Times New Roman" w:hAnsi="Times New Roman" w:cs="Times New Roman"/>
          <w:color w:val="000000" w:themeColor="text1"/>
          <w:sz w:val="24"/>
          <w:szCs w:val="24"/>
        </w:rPr>
        <w:t xml:space="preserve">Bangladesh. The Bank began its activity from </w:t>
      </w:r>
      <w:r w:rsidR="003B4137" w:rsidRPr="00FB420A">
        <w:rPr>
          <w:rFonts w:ascii="Times New Roman" w:hAnsi="Times New Roman" w:cs="Times New Roman"/>
          <w:color w:val="000000" w:themeColor="text1"/>
          <w:sz w:val="24"/>
          <w:szCs w:val="24"/>
        </w:rPr>
        <w:t>2013</w:t>
      </w:r>
      <w:r w:rsidR="009C4591" w:rsidRPr="00FB420A">
        <w:rPr>
          <w:rFonts w:ascii="Times New Roman" w:hAnsi="Times New Roman" w:cs="Times New Roman"/>
          <w:color w:val="000000" w:themeColor="text1"/>
          <w:sz w:val="24"/>
          <w:szCs w:val="24"/>
        </w:rPr>
        <w:t>.</w:t>
      </w:r>
    </w:p>
    <w:p w14:paraId="7CD47F36" w14:textId="31D8926D" w:rsidR="009C4591" w:rsidRPr="00FB420A" w:rsidRDefault="009C4591" w:rsidP="009C4591">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Bank gives a wide range of help to exchange, trade, industry, and the general business of the nation. </w:t>
      </w:r>
      <w:proofErr w:type="spellStart"/>
      <w:r w:rsidR="00BC4723" w:rsidRPr="00FB420A">
        <w:rPr>
          <w:rFonts w:ascii="Times New Roman" w:hAnsi="Times New Roman" w:cs="Times New Roman"/>
          <w:color w:val="000000" w:themeColor="text1"/>
          <w:sz w:val="24"/>
          <w:szCs w:val="24"/>
        </w:rPr>
        <w:t>SBAC</w:t>
      </w:r>
      <w:r w:rsidRPr="00FB420A">
        <w:rPr>
          <w:rFonts w:ascii="Times New Roman" w:hAnsi="Times New Roman" w:cs="Times New Roman"/>
          <w:color w:val="000000" w:themeColor="text1"/>
          <w:sz w:val="24"/>
          <w:szCs w:val="24"/>
        </w:rPr>
        <w:t>'s</w:t>
      </w:r>
      <w:proofErr w:type="spellEnd"/>
      <w:r w:rsidRPr="00FB420A">
        <w:rPr>
          <w:rFonts w:ascii="Times New Roman" w:hAnsi="Times New Roman" w:cs="Times New Roman"/>
          <w:color w:val="000000" w:themeColor="text1"/>
          <w:sz w:val="24"/>
          <w:szCs w:val="24"/>
        </w:rPr>
        <w:t xml:space="preserve"> accounts are likewise accessible for the business people to set up promising new pursuits. The bank was built up by a gathering of neighborhood business people who are all around rumored in the field of exchange, trade, industry, and business of the nation.</w:t>
      </w:r>
    </w:p>
    <w:p w14:paraId="416F0D80" w14:textId="17DEAFFD" w:rsidR="00DD11F5" w:rsidRPr="00FB420A" w:rsidRDefault="00DD11F5" w:rsidP="009C4591">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Bank offers both regular and Islamic banking through assigned branches. The Bank is being overseen and worked by a gathering of profoundly taught and proficient group with enhanced involvement with money and banking. The Management of the bank continually centers around comprehension and envisioning clients' needs. Since the need of clients is changing step by step with the progressions of time, the bank tries its best to devise procedures and acquaint new items with adapt to the change.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has just accomplished enormous advancement since its start. The bank has just developed notoriety as one of value specialist organizations of the nation.</w:t>
      </w:r>
    </w:p>
    <w:p w14:paraId="51A46466" w14:textId="2BA9F4D1" w:rsidR="00DD11F5" w:rsidRPr="00FB420A" w:rsidRDefault="00DD11F5" w:rsidP="009C4591">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At present the Bank has continuous Online financial parts (of both Urban and Rural zones) network all through the nation having brilliant IT-spine. Other than customary conveyance focuses, the bank has ATMs of its own, imparting to other accomplice banks and consortium all through the nation.</w:t>
      </w:r>
    </w:p>
    <w:p w14:paraId="3221CFD7" w14:textId="196FA5D9" w:rsidR="00DD11F5" w:rsidRPr="00FB420A" w:rsidRDefault="00DD11F5" w:rsidP="009C4591">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The operation hour of the Bank is 10:00 A.M. To 6:00 P.M. from Sunday to Thursday with transaction hour from 10:00 A.M. to 4:00 P.M. The Bank remains closed on Friday, Saturday and government holidays.</w:t>
      </w:r>
    </w:p>
    <w:p w14:paraId="6B3A4315" w14:textId="352C60E2" w:rsidR="002E12BD" w:rsidRPr="00FB420A" w:rsidRDefault="002E12BD" w:rsidP="009C4591">
      <w:pPr>
        <w:spacing w:before="240" w:after="0" w:line="360" w:lineRule="auto"/>
        <w:jc w:val="both"/>
        <w:rPr>
          <w:rFonts w:ascii="Times New Roman" w:hAnsi="Times New Roman" w:cs="Times New Roman"/>
          <w:color w:val="000000" w:themeColor="text1"/>
          <w:sz w:val="24"/>
          <w:szCs w:val="24"/>
        </w:rPr>
      </w:pPr>
    </w:p>
    <w:p w14:paraId="0D4447A4" w14:textId="347A3D16" w:rsidR="002E12BD" w:rsidRPr="00FB420A" w:rsidRDefault="002E12BD" w:rsidP="002E12BD">
      <w:pPr>
        <w:pStyle w:val="Heading1"/>
        <w:spacing w:before="0" w:line="360" w:lineRule="auto"/>
        <w:jc w:val="both"/>
        <w:rPr>
          <w:rFonts w:ascii="Times New Roman" w:hAnsi="Times New Roman" w:cs="Times New Roman"/>
          <w:color w:val="000000" w:themeColor="text1"/>
        </w:rPr>
      </w:pPr>
      <w:bookmarkStart w:id="28" w:name="_Toc32227139"/>
      <w:bookmarkStart w:id="29" w:name="_Toc48935653"/>
      <w:bookmarkStart w:id="30" w:name="_Toc52316149"/>
      <w:r w:rsidRPr="00CF7A11">
        <w:rPr>
          <w:rFonts w:ascii="Times New Roman" w:hAnsi="Times New Roman" w:cs="Times New Roman"/>
          <w:color w:val="0070C0"/>
        </w:rPr>
        <w:lastRenderedPageBreak/>
        <w:t xml:space="preserve">2.2 Vision of </w:t>
      </w:r>
      <w:r w:rsidR="004E6115" w:rsidRPr="00CF7A11">
        <w:rPr>
          <w:rFonts w:ascii="Times New Roman" w:hAnsi="Times New Roman" w:cs="Times New Roman"/>
          <w:color w:val="0070C0"/>
        </w:rPr>
        <w:t>South Bangla Agriculture &amp; Commercial Bank Limited</w:t>
      </w:r>
      <w:bookmarkEnd w:id="28"/>
      <w:bookmarkEnd w:id="29"/>
      <w:bookmarkEnd w:id="30"/>
      <w:r w:rsidRPr="00CF7A11">
        <w:rPr>
          <w:rFonts w:ascii="Times New Roman" w:hAnsi="Times New Roman" w:cs="Times New Roman"/>
          <w:color w:val="0070C0"/>
        </w:rPr>
        <w:t xml:space="preserve"> </w:t>
      </w:r>
    </w:p>
    <w:p w14:paraId="44B24127" w14:textId="23E341ED" w:rsidR="002E12BD" w:rsidRPr="00FB420A" w:rsidRDefault="004A20CA" w:rsidP="002E12BD">
      <w:p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become a leading banking institution by playing a significant role in the development of the country.</w:t>
      </w:r>
    </w:p>
    <w:p w14:paraId="057A6078" w14:textId="49158F5F" w:rsidR="002E12BD" w:rsidRPr="00FB420A" w:rsidRDefault="002E12BD" w:rsidP="002E12BD">
      <w:pPr>
        <w:pStyle w:val="Heading1"/>
        <w:spacing w:before="0" w:line="360" w:lineRule="auto"/>
        <w:jc w:val="both"/>
        <w:rPr>
          <w:rFonts w:ascii="Times New Roman" w:hAnsi="Times New Roman" w:cs="Times New Roman"/>
          <w:color w:val="000000" w:themeColor="text1"/>
        </w:rPr>
      </w:pPr>
      <w:bookmarkStart w:id="31" w:name="_Toc32227140"/>
      <w:bookmarkStart w:id="32" w:name="_Toc48935654"/>
      <w:bookmarkStart w:id="33" w:name="_Toc52316150"/>
      <w:r w:rsidRPr="00CF7A11">
        <w:rPr>
          <w:rFonts w:ascii="Times New Roman" w:hAnsi="Times New Roman" w:cs="Times New Roman"/>
          <w:color w:val="0070C0"/>
        </w:rPr>
        <w:t xml:space="preserve">2.3 Mission of </w:t>
      </w:r>
      <w:bookmarkEnd w:id="31"/>
      <w:bookmarkEnd w:id="32"/>
      <w:r w:rsidR="004E6115" w:rsidRPr="00CF7A11">
        <w:rPr>
          <w:rFonts w:ascii="Times New Roman" w:hAnsi="Times New Roman" w:cs="Times New Roman"/>
          <w:color w:val="0070C0"/>
        </w:rPr>
        <w:t>South Bangla Agriculture &amp; Commercial Bank Limited</w:t>
      </w:r>
      <w:bookmarkEnd w:id="33"/>
    </w:p>
    <w:p w14:paraId="4C479BAA" w14:textId="2A1EB938" w:rsidR="004A20CA" w:rsidRPr="00FB420A" w:rsidRDefault="004A20CA" w:rsidP="004A20CA">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The Bank is committed for satisfying diverse needs of its customers through an array of products at a competitive price by using appropriate technology and providing timely service so that a sustainable growth, reasonable return and contribution to the development of the country can be ensured with a motivated and professional work-force.</w:t>
      </w:r>
    </w:p>
    <w:p w14:paraId="77B4556F" w14:textId="79A9915A" w:rsidR="00991203" w:rsidRPr="00FB420A" w:rsidRDefault="00991203" w:rsidP="00991203">
      <w:pPr>
        <w:pStyle w:val="Heading1"/>
        <w:rPr>
          <w:rFonts w:ascii="Times New Roman" w:hAnsi="Times New Roman" w:cs="Times New Roman"/>
          <w:color w:val="000000" w:themeColor="text1"/>
        </w:rPr>
      </w:pPr>
      <w:bookmarkStart w:id="34" w:name="_Toc52316151"/>
      <w:r w:rsidRPr="00CF7A11">
        <w:rPr>
          <w:rFonts w:ascii="Times New Roman" w:hAnsi="Times New Roman" w:cs="Times New Roman"/>
          <w:color w:val="0070C0"/>
        </w:rPr>
        <w:t xml:space="preserve">2.4 Objectives of </w:t>
      </w:r>
      <w:r w:rsidR="004E6115" w:rsidRPr="00CF7A11">
        <w:rPr>
          <w:rFonts w:ascii="Times New Roman" w:hAnsi="Times New Roman" w:cs="Times New Roman"/>
          <w:color w:val="0070C0"/>
        </w:rPr>
        <w:t>South Bangla Agriculture &amp; Commercial Bank Limited</w:t>
      </w:r>
      <w:bookmarkEnd w:id="34"/>
    </w:p>
    <w:p w14:paraId="71F11C37" w14:textId="0773836F"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bookmarkStart w:id="35" w:name="_Toc52316152"/>
      <w:r w:rsidRPr="00FB420A">
        <w:rPr>
          <w:rFonts w:ascii="Times New Roman" w:hAnsi="Times New Roman" w:cs="Times New Roman"/>
          <w:color w:val="000000" w:themeColor="text1"/>
          <w:sz w:val="24"/>
          <w:szCs w:val="24"/>
        </w:rPr>
        <w:t xml:space="preserve">To acquire and keep up CAMEL Rating 'Solid' </w:t>
      </w:r>
    </w:p>
    <w:p w14:paraId="7131AA7A" w14:textId="3AD5B31B"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set up relationship banking and improve administration quality through advancement of Strategic Marketing Plans. </w:t>
      </w:r>
    </w:p>
    <w:p w14:paraId="781C461D" w14:textId="77E43400"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stay probably the best bank in Bangladesh as far as productivity and resources quality. </w:t>
      </w:r>
    </w:p>
    <w:p w14:paraId="6B1F35B6" w14:textId="74CFD29B"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present completely mechanized frameworks through incorporation of data innovation. </w:t>
      </w:r>
    </w:p>
    <w:p w14:paraId="23F9A3F4" w14:textId="5AD6305B"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guarantee a satisfactory pace of degree of profitability. </w:t>
      </w:r>
    </w:p>
    <w:p w14:paraId="75869E25" w14:textId="6DEC1322"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keep hazard position at an adequate reach (counting any wobbly sheet hazard). </w:t>
      </w:r>
    </w:p>
    <w:p w14:paraId="3BBF856B" w14:textId="4B87B441"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keep up satisfactory liquidity to meet developing commitments and responsibilities. </w:t>
      </w:r>
    </w:p>
    <w:p w14:paraId="4597D7C0" w14:textId="65026680"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keep up a solid development of business with wanted picture. </w:t>
      </w:r>
    </w:p>
    <w:p w14:paraId="4C33F705" w14:textId="75E88D02"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keep up satisfactory control frameworks and straightforwardness in strategies. </w:t>
      </w:r>
    </w:p>
    <w:p w14:paraId="70F9EB6C" w14:textId="0E354B04"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create and hold a quality work-power through a compelling </w:t>
      </w:r>
      <w:proofErr w:type="spellStart"/>
      <w:r w:rsidRPr="00FB420A">
        <w:rPr>
          <w:rFonts w:ascii="Times New Roman" w:hAnsi="Times New Roman" w:cs="Times New Roman"/>
          <w:color w:val="000000" w:themeColor="text1"/>
          <w:sz w:val="24"/>
          <w:szCs w:val="24"/>
        </w:rPr>
        <w:t>HR</w:t>
      </w:r>
      <w:proofErr w:type="spellEnd"/>
      <w:r w:rsidRPr="00FB420A">
        <w:rPr>
          <w:rFonts w:ascii="Times New Roman" w:hAnsi="Times New Roman" w:cs="Times New Roman"/>
          <w:color w:val="000000" w:themeColor="text1"/>
          <w:sz w:val="24"/>
          <w:szCs w:val="24"/>
        </w:rPr>
        <w:t xml:space="preserve"> Management System. </w:t>
      </w:r>
    </w:p>
    <w:p w14:paraId="536A92FE" w14:textId="528DA5D0"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guarantee ideal use of every accessible asset. </w:t>
      </w:r>
    </w:p>
    <w:p w14:paraId="6E01D08A" w14:textId="2E65F70B" w:rsidR="003E1112" w:rsidRPr="00FB420A" w:rsidRDefault="003E1112" w:rsidP="003E1112">
      <w:pPr>
        <w:pStyle w:val="ListParagraph"/>
        <w:numPr>
          <w:ilvl w:val="0"/>
          <w:numId w:val="3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seek after a compelling arrangement of the executives by guaranteeing consistence to moral standards, straightforwardness and responsibility at all levels.</w:t>
      </w:r>
    </w:p>
    <w:p w14:paraId="22727CE5" w14:textId="45E21FAF" w:rsidR="00991203" w:rsidRPr="00FB420A" w:rsidRDefault="00991203" w:rsidP="003E1112">
      <w:pPr>
        <w:pStyle w:val="Heading1"/>
        <w:rPr>
          <w:rFonts w:ascii="Times New Roman" w:hAnsi="Times New Roman" w:cs="Times New Roman"/>
          <w:color w:val="000000" w:themeColor="text1"/>
        </w:rPr>
      </w:pPr>
      <w:r w:rsidRPr="00CF7A11">
        <w:rPr>
          <w:rFonts w:ascii="Times New Roman" w:hAnsi="Times New Roman" w:cs="Times New Roman"/>
          <w:color w:val="0070C0"/>
        </w:rPr>
        <w:t xml:space="preserve">2.5 </w:t>
      </w:r>
      <w:r w:rsidR="006F2665" w:rsidRPr="00CF7A11">
        <w:rPr>
          <w:rFonts w:ascii="Times New Roman" w:hAnsi="Times New Roman" w:cs="Times New Roman"/>
          <w:color w:val="0070C0"/>
        </w:rPr>
        <w:t xml:space="preserve">Strategies of </w:t>
      </w:r>
      <w:r w:rsidR="004E6115" w:rsidRPr="00CF7A11">
        <w:rPr>
          <w:rFonts w:ascii="Times New Roman" w:hAnsi="Times New Roman" w:cs="Times New Roman"/>
          <w:color w:val="0070C0"/>
        </w:rPr>
        <w:t>South Bangla Agriculture &amp; Commercial Bank Limited</w:t>
      </w:r>
      <w:bookmarkEnd w:id="35"/>
    </w:p>
    <w:p w14:paraId="0DDF7DDC" w14:textId="3AB4FB55" w:rsidR="0058218D" w:rsidRPr="00FB420A" w:rsidRDefault="0058218D" w:rsidP="003C5CAE">
      <w:pPr>
        <w:pStyle w:val="ListParagraph"/>
        <w:numPr>
          <w:ilvl w:val="0"/>
          <w:numId w:val="8"/>
        </w:num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strategies of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are as follows:</w:t>
      </w:r>
    </w:p>
    <w:p w14:paraId="51EC14EC" w14:textId="442BD568"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manage and operate the Bank in the most efficient manner to enhance financial</w:t>
      </w:r>
    </w:p>
    <w:p w14:paraId="68EB7DD2" w14:textId="77777777"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performance and to control cost of fund.</w:t>
      </w:r>
    </w:p>
    <w:p w14:paraId="2D46C432" w14:textId="438002EB"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lastRenderedPageBreak/>
        <w:t>To strive for customer satisfaction through quality control and delivery of timely services.</w:t>
      </w:r>
    </w:p>
    <w:p w14:paraId="0EE18304" w14:textId="73C466EB"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identify customers' credit and other banking needs and monitor their perception</w:t>
      </w:r>
    </w:p>
    <w:p w14:paraId="7C6BE38D" w14:textId="77777777"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towards our performance in meeting those requirements.</w:t>
      </w:r>
    </w:p>
    <w:p w14:paraId="520593C7" w14:textId="44C2AC41"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review and update policies, procedures and practices to enhance the ability to extend</w:t>
      </w:r>
    </w:p>
    <w:p w14:paraId="3B03275D" w14:textId="77777777"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better service to customers.</w:t>
      </w:r>
    </w:p>
    <w:p w14:paraId="0309EE1C" w14:textId="6BF46813"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train and develop all employees and provide them adequate resources so that</w:t>
      </w:r>
    </w:p>
    <w:p w14:paraId="2F005B0D" w14:textId="172B7DE0"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customers' needs can be reasonably addressed.</w:t>
      </w:r>
    </w:p>
    <w:p w14:paraId="3BB1C204" w14:textId="284C93DD"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promote organizational effectiveness by openly communicating company plans,</w:t>
      </w:r>
    </w:p>
    <w:p w14:paraId="2D6CD817" w14:textId="77777777"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policies, practices and procedures to employees in a timely fashion.</w:t>
      </w:r>
    </w:p>
    <w:p w14:paraId="43AAAC84" w14:textId="45677552"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cultivate a working environment that fosters positive motivation for improved</w:t>
      </w:r>
    </w:p>
    <w:p w14:paraId="05A92CB5" w14:textId="6A3EFD39"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performance.</w:t>
      </w:r>
    </w:p>
    <w:p w14:paraId="4624CCAF" w14:textId="3F194AAD"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diversify portfolio both in the retail and wholesale market.</w:t>
      </w:r>
    </w:p>
    <w:p w14:paraId="0CCD2082" w14:textId="395CE087" w:rsidR="0058218D" w:rsidRPr="00FB420A" w:rsidRDefault="0058218D" w:rsidP="003C5CAE">
      <w:pPr>
        <w:pStyle w:val="ListParagraph"/>
        <w:numPr>
          <w:ilvl w:val="0"/>
          <w:numId w:val="7"/>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 increase direct contact with customers in order to cultivate a closer relationship</w:t>
      </w:r>
    </w:p>
    <w:p w14:paraId="41862C72" w14:textId="378F794F" w:rsidR="0058218D" w:rsidRPr="00FB420A" w:rsidRDefault="0058218D" w:rsidP="003C5CAE">
      <w:pPr>
        <w:pStyle w:val="ListParagraph"/>
        <w:numPr>
          <w:ilvl w:val="0"/>
          <w:numId w:val="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between the bank and its customers</w:t>
      </w:r>
    </w:p>
    <w:p w14:paraId="7468E281" w14:textId="38625197" w:rsidR="008A01F4" w:rsidRPr="00FB420A" w:rsidRDefault="008A01F4" w:rsidP="008A01F4">
      <w:pPr>
        <w:pStyle w:val="Heading1"/>
        <w:rPr>
          <w:rFonts w:ascii="Times New Roman" w:hAnsi="Times New Roman" w:cs="Times New Roman"/>
          <w:color w:val="000000" w:themeColor="text1"/>
        </w:rPr>
      </w:pPr>
      <w:bookmarkStart w:id="36" w:name="_Toc52316153"/>
      <w:r w:rsidRPr="00CF7A11">
        <w:rPr>
          <w:rFonts w:ascii="Times New Roman" w:hAnsi="Times New Roman" w:cs="Times New Roman"/>
          <w:color w:val="0070C0"/>
        </w:rPr>
        <w:t xml:space="preserve">2.6 Products and services of </w:t>
      </w:r>
      <w:r w:rsidR="004E6115" w:rsidRPr="00CF7A11">
        <w:rPr>
          <w:rFonts w:ascii="Times New Roman" w:hAnsi="Times New Roman" w:cs="Times New Roman"/>
          <w:color w:val="0070C0"/>
        </w:rPr>
        <w:t>South Bangla Agriculture &amp; Commercial Bank Limited</w:t>
      </w:r>
      <w:bookmarkEnd w:id="36"/>
    </w:p>
    <w:p w14:paraId="5201C3CF" w14:textId="15BE7F2F" w:rsidR="0048157F" w:rsidRPr="00FB420A" w:rsidRDefault="00AF1954" w:rsidP="0048157F">
      <w:pPr>
        <w:shd w:val="clear" w:color="auto" w:fill="FFFFFF"/>
        <w:spacing w:before="240" w:after="0" w:line="360" w:lineRule="auto"/>
        <w:jc w:val="both"/>
        <w:rPr>
          <w:rFonts w:ascii="Times New Roman" w:eastAsia="Times New Roman" w:hAnsi="Times New Roman" w:cs="Times New Roman"/>
          <w:color w:val="000000" w:themeColor="text1"/>
          <w:sz w:val="24"/>
          <w:szCs w:val="24"/>
        </w:rPr>
      </w:pPr>
      <w:r w:rsidRPr="00FB420A">
        <w:rPr>
          <w:rFonts w:ascii="Times New Roman" w:hAnsi="Times New Roman" w:cs="Times New Roman"/>
          <w:noProof/>
          <w:color w:val="000000" w:themeColor="text1"/>
        </w:rPr>
        <w:drawing>
          <wp:anchor distT="0" distB="0" distL="114300" distR="114300" simplePos="0" relativeHeight="251680768" behindDoc="0" locked="0" layoutInCell="1" allowOverlap="1" wp14:anchorId="7AEBD6EB" wp14:editId="586D7D7F">
            <wp:simplePos x="0" y="0"/>
            <wp:positionH relativeFrom="column">
              <wp:posOffset>1652651</wp:posOffset>
            </wp:positionH>
            <wp:positionV relativeFrom="paragraph">
              <wp:posOffset>1778762</wp:posOffset>
            </wp:positionV>
            <wp:extent cx="3035090" cy="2231136"/>
            <wp:effectExtent l="0" t="0" r="0" b="0"/>
            <wp:wrapNone/>
            <wp:docPr id="1136" name="Picture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 name="Picture 1136"/>
                    <pic:cNvPicPr/>
                  </pic:nvPicPr>
                  <pic:blipFill>
                    <a:blip r:embed="rId13">
                      <a:extLst>
                        <a:ext uri="{28A0092B-C50C-407E-A947-70E740481C1C}">
                          <a14:useLocalDpi xmlns:a14="http://schemas.microsoft.com/office/drawing/2010/main" val="0"/>
                        </a:ext>
                      </a:extLst>
                    </a:blip>
                    <a:stretch>
                      <a:fillRect/>
                    </a:stretch>
                  </pic:blipFill>
                  <pic:spPr>
                    <a:xfrm>
                      <a:off x="0" y="0"/>
                      <a:ext cx="3035090" cy="2231136"/>
                    </a:xfrm>
                    <a:prstGeom prst="rect">
                      <a:avLst/>
                    </a:prstGeom>
                  </pic:spPr>
                </pic:pic>
              </a:graphicData>
            </a:graphic>
            <wp14:sizeRelV relativeFrom="margin">
              <wp14:pctHeight>0</wp14:pctHeight>
            </wp14:sizeRelV>
          </wp:anchor>
        </w:drawing>
      </w:r>
      <w:r w:rsidR="005C32C6" w:rsidRPr="00FB420A">
        <w:rPr>
          <w:rFonts w:ascii="Times New Roman" w:eastAsia="Times New Roman" w:hAnsi="Times New Roman" w:cs="Times New Roman"/>
          <w:color w:val="000000" w:themeColor="text1"/>
          <w:sz w:val="24"/>
          <w:szCs w:val="24"/>
        </w:rPr>
        <w:t xml:space="preserve">The Bank has an assortment of mode that readied budgetary items and administrations. Such items depend on Monthly Savings Schemes, Consumer Credit Schemes, Lease Finance and Personal Loan for Women and Shop Finance Scheme and so forth. </w:t>
      </w:r>
      <w:r w:rsidR="00F124B2" w:rsidRPr="00FB420A">
        <w:rPr>
          <w:rFonts w:ascii="Times New Roman" w:eastAsia="Times New Roman" w:hAnsi="Times New Roman" w:cs="Times New Roman"/>
          <w:color w:val="000000" w:themeColor="text1"/>
          <w:sz w:val="24"/>
          <w:szCs w:val="24"/>
        </w:rPr>
        <w:t>South Bangla Agriculture &amp; Commercial Bank Limited</w:t>
      </w:r>
      <w:r w:rsidR="005C32C6" w:rsidRPr="00FB420A">
        <w:rPr>
          <w:rFonts w:ascii="Times New Roman" w:eastAsia="Times New Roman" w:hAnsi="Times New Roman" w:cs="Times New Roman"/>
          <w:color w:val="000000" w:themeColor="text1"/>
          <w:sz w:val="24"/>
          <w:szCs w:val="24"/>
        </w:rPr>
        <w:t xml:space="preserve"> Ltd, additionally acquainted with Q-money ATM cards for its esteemed clients giving 24 hours banking administrations through Debit Cards. </w:t>
      </w:r>
      <w:proofErr w:type="spellStart"/>
      <w:r w:rsidR="00BC4723" w:rsidRPr="00FB420A">
        <w:rPr>
          <w:rFonts w:ascii="Times New Roman" w:eastAsia="Times New Roman" w:hAnsi="Times New Roman" w:cs="Times New Roman"/>
          <w:color w:val="000000" w:themeColor="text1"/>
          <w:sz w:val="24"/>
          <w:szCs w:val="24"/>
        </w:rPr>
        <w:t>SBAC</w:t>
      </w:r>
      <w:proofErr w:type="spellEnd"/>
      <w:r w:rsidR="005C32C6" w:rsidRPr="00FB420A">
        <w:rPr>
          <w:rFonts w:ascii="Times New Roman" w:eastAsia="Times New Roman" w:hAnsi="Times New Roman" w:cs="Times New Roman"/>
          <w:color w:val="000000" w:themeColor="text1"/>
          <w:sz w:val="24"/>
          <w:szCs w:val="24"/>
        </w:rPr>
        <w:t xml:space="preserve"> offers the accompanying administrations to esteemed client. The Bank is giving various sorts of administrations. Some of them are mentioned in below:</w:t>
      </w:r>
    </w:p>
    <w:p w14:paraId="4B529BF5" w14:textId="3EE7E4DE" w:rsidR="00AF1954" w:rsidRPr="00FB420A" w:rsidRDefault="00AF1954" w:rsidP="000F09EF">
      <w:pPr>
        <w:pStyle w:val="Heading1"/>
        <w:rPr>
          <w:rFonts w:ascii="Times New Roman" w:hAnsi="Times New Roman" w:cs="Times New Roman"/>
          <w:color w:val="000000" w:themeColor="text1"/>
        </w:rPr>
      </w:pPr>
      <w:bookmarkStart w:id="37" w:name="_Toc52316154"/>
    </w:p>
    <w:p w14:paraId="57D6E6D2" w14:textId="016BD91E" w:rsidR="00AF1954" w:rsidRPr="00FB420A" w:rsidRDefault="00AF1954" w:rsidP="00AF1954">
      <w:pPr>
        <w:rPr>
          <w:rFonts w:ascii="Times New Roman" w:hAnsi="Times New Roman" w:cs="Times New Roman"/>
          <w:color w:val="000000" w:themeColor="text1"/>
        </w:rPr>
        <w:sectPr w:rsidR="00AF1954" w:rsidRPr="00FB420A">
          <w:pgSz w:w="12240" w:h="15840"/>
          <w:pgMar w:top="1440" w:right="1440" w:bottom="1440" w:left="1440" w:header="720" w:footer="720" w:gutter="0"/>
          <w:cols w:space="720"/>
          <w:docGrid w:linePitch="360"/>
        </w:sectPr>
      </w:pPr>
    </w:p>
    <w:p w14:paraId="243558FD" w14:textId="1B4C8581" w:rsidR="00A87DDD" w:rsidRPr="00FB420A" w:rsidRDefault="000F09EF" w:rsidP="000F09EF">
      <w:pPr>
        <w:pStyle w:val="Heading1"/>
        <w:rPr>
          <w:rFonts w:ascii="Times New Roman" w:hAnsi="Times New Roman" w:cs="Times New Roman"/>
          <w:color w:val="000000" w:themeColor="text1"/>
        </w:rPr>
      </w:pPr>
      <w:r w:rsidRPr="00CF7A11">
        <w:rPr>
          <w:rFonts w:ascii="Times New Roman" w:hAnsi="Times New Roman" w:cs="Times New Roman"/>
          <w:color w:val="0070C0"/>
        </w:rPr>
        <w:lastRenderedPageBreak/>
        <w:t xml:space="preserve">2.7 Types of loan of what are offered by </w:t>
      </w:r>
      <w:proofErr w:type="spellStart"/>
      <w:r w:rsidR="00BC4723" w:rsidRPr="00CF7A11">
        <w:rPr>
          <w:rFonts w:ascii="Times New Roman" w:hAnsi="Times New Roman" w:cs="Times New Roman"/>
          <w:color w:val="0070C0"/>
        </w:rPr>
        <w:t>SBAC</w:t>
      </w:r>
      <w:bookmarkEnd w:id="37"/>
      <w:proofErr w:type="spellEnd"/>
    </w:p>
    <w:p w14:paraId="4A3EB6C8" w14:textId="77777777" w:rsidR="00FE2E3F" w:rsidRPr="00FB420A" w:rsidRDefault="00FE2E3F" w:rsidP="00FE2E3F">
      <w:pPr>
        <w:pStyle w:val="Default"/>
        <w:rPr>
          <w:rFonts w:ascii="Times New Roman" w:hAnsi="Times New Roman" w:cs="Times New Roman"/>
          <w:color w:val="000000" w:themeColor="text1"/>
        </w:rPr>
      </w:pPr>
    </w:p>
    <w:p w14:paraId="62F705B3" w14:textId="16906445"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Loan (General) </w:t>
      </w:r>
    </w:p>
    <w:p w14:paraId="39A28536" w14:textId="40852E42"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House Building Loan (General </w:t>
      </w:r>
    </w:p>
    <w:p w14:paraId="2ADD32A6" w14:textId="504C783C"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House Building Loan (Staff) </w:t>
      </w:r>
    </w:p>
    <w:p w14:paraId="02ECCF78" w14:textId="20AD82F8"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Other Loans to Staff </w:t>
      </w:r>
    </w:p>
    <w:p w14:paraId="51DFD4CE" w14:textId="3B863085"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Cash Credit (Hypo.) </w:t>
      </w:r>
    </w:p>
    <w:p w14:paraId="12F3D51B" w14:textId="260042A6"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Cash Credit (Pledge) </w:t>
      </w:r>
    </w:p>
    <w:p w14:paraId="2F43375D" w14:textId="04ACAEC6"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Corporate Social Responsibilities of the </w:t>
      </w:r>
      <w:r w:rsidR="004E6115" w:rsidRPr="00FB420A">
        <w:rPr>
          <w:rFonts w:ascii="Times New Roman" w:hAnsi="Times New Roman" w:cs="Times New Roman"/>
          <w:color w:val="000000" w:themeColor="text1"/>
        </w:rPr>
        <w:t>South Bangla Agriculture &amp; Commercial Bank Limited</w:t>
      </w:r>
      <w:r w:rsidRPr="00FB420A">
        <w:rPr>
          <w:rFonts w:ascii="Times New Roman" w:hAnsi="Times New Roman" w:cs="Times New Roman"/>
          <w:color w:val="000000" w:themeColor="text1"/>
        </w:rPr>
        <w:t xml:space="preserve"> </w:t>
      </w:r>
    </w:p>
    <w:p w14:paraId="40AFBA5C" w14:textId="51D014F9"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Hire Purchase </w:t>
      </w:r>
    </w:p>
    <w:p w14:paraId="308D3184" w14:textId="36C170D8"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Lease Financing </w:t>
      </w:r>
    </w:p>
    <w:p w14:paraId="33B1637B" w14:textId="3612E6E3"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Time Loan </w:t>
      </w:r>
    </w:p>
    <w:p w14:paraId="374226F2" w14:textId="0E3052D5"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Cons SOD (General) </w:t>
      </w:r>
    </w:p>
    <w:p w14:paraId="7FDCF3C4" w14:textId="6EE669FA"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SOD (Others) </w:t>
      </w:r>
    </w:p>
    <w:p w14:paraId="5A80AEF2" w14:textId="187C894B"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SOD (Export) </w:t>
      </w:r>
    </w:p>
    <w:p w14:paraId="15C466CA" w14:textId="7CABC441"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PAD </w:t>
      </w:r>
    </w:p>
    <w:p w14:paraId="2AA803F0" w14:textId="6494F2CA"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proofErr w:type="spellStart"/>
      <w:r w:rsidRPr="00FB420A">
        <w:rPr>
          <w:rFonts w:ascii="Times New Roman" w:hAnsi="Times New Roman" w:cs="Times New Roman"/>
          <w:color w:val="000000" w:themeColor="text1"/>
        </w:rPr>
        <w:t>LlM</w:t>
      </w:r>
      <w:proofErr w:type="spellEnd"/>
      <w:r w:rsidRPr="00FB420A">
        <w:rPr>
          <w:rFonts w:ascii="Times New Roman" w:hAnsi="Times New Roman" w:cs="Times New Roman"/>
          <w:color w:val="000000" w:themeColor="text1"/>
        </w:rPr>
        <w:t xml:space="preserve"> </w:t>
      </w:r>
    </w:p>
    <w:p w14:paraId="0AABDCA4" w14:textId="41330EEB"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proofErr w:type="spellStart"/>
      <w:r w:rsidRPr="00FB420A">
        <w:rPr>
          <w:rFonts w:ascii="Times New Roman" w:hAnsi="Times New Roman" w:cs="Times New Roman"/>
          <w:color w:val="000000" w:themeColor="text1"/>
        </w:rPr>
        <w:t>LTR</w:t>
      </w:r>
      <w:proofErr w:type="spellEnd"/>
      <w:r w:rsidRPr="00FB420A">
        <w:rPr>
          <w:rFonts w:ascii="Times New Roman" w:hAnsi="Times New Roman" w:cs="Times New Roman"/>
          <w:color w:val="000000" w:themeColor="text1"/>
        </w:rPr>
        <w:t xml:space="preserve"> </w:t>
      </w:r>
    </w:p>
    <w:p w14:paraId="7E3C39DE" w14:textId="5ED0178C"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IBP </w:t>
      </w:r>
    </w:p>
    <w:p w14:paraId="678505FD" w14:textId="70244F51"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Export Cash Credit (</w:t>
      </w:r>
      <w:proofErr w:type="spellStart"/>
      <w:r w:rsidRPr="00FB420A">
        <w:rPr>
          <w:rFonts w:ascii="Times New Roman" w:hAnsi="Times New Roman" w:cs="Times New Roman"/>
          <w:color w:val="000000" w:themeColor="text1"/>
        </w:rPr>
        <w:t>ECC</w:t>
      </w:r>
      <w:proofErr w:type="spellEnd"/>
      <w:r w:rsidRPr="00FB420A">
        <w:rPr>
          <w:rFonts w:ascii="Times New Roman" w:hAnsi="Times New Roman" w:cs="Times New Roman"/>
          <w:color w:val="000000" w:themeColor="text1"/>
        </w:rPr>
        <w:t xml:space="preserve">) </w:t>
      </w:r>
    </w:p>
    <w:p w14:paraId="75439CFD" w14:textId="3C03C120"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 xml:space="preserve">Packing Credit (PC) </w:t>
      </w:r>
    </w:p>
    <w:p w14:paraId="3DEA8D32" w14:textId="7714B546"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proofErr w:type="spellStart"/>
      <w:r w:rsidRPr="00FB420A">
        <w:rPr>
          <w:rFonts w:ascii="Times New Roman" w:hAnsi="Times New Roman" w:cs="Times New Roman"/>
          <w:color w:val="000000" w:themeColor="text1"/>
        </w:rPr>
        <w:t>FDBP</w:t>
      </w:r>
      <w:proofErr w:type="spellEnd"/>
      <w:r w:rsidRPr="00FB420A">
        <w:rPr>
          <w:rFonts w:ascii="Times New Roman" w:hAnsi="Times New Roman" w:cs="Times New Roman"/>
          <w:color w:val="000000" w:themeColor="text1"/>
        </w:rPr>
        <w:t xml:space="preserve"> </w:t>
      </w:r>
    </w:p>
    <w:p w14:paraId="6A379798" w14:textId="707B37A9" w:rsidR="00FE2E3F"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pPr>
      <w:proofErr w:type="spellStart"/>
      <w:r w:rsidRPr="00FB420A">
        <w:rPr>
          <w:rFonts w:ascii="Times New Roman" w:hAnsi="Times New Roman" w:cs="Times New Roman"/>
          <w:color w:val="000000" w:themeColor="text1"/>
        </w:rPr>
        <w:t>IDBP</w:t>
      </w:r>
      <w:proofErr w:type="spellEnd"/>
      <w:r w:rsidRPr="00FB420A">
        <w:rPr>
          <w:rFonts w:ascii="Times New Roman" w:hAnsi="Times New Roman" w:cs="Times New Roman"/>
          <w:color w:val="000000" w:themeColor="text1"/>
        </w:rPr>
        <w:t xml:space="preserve"> </w:t>
      </w:r>
    </w:p>
    <w:p w14:paraId="7E47F44C" w14:textId="77777777" w:rsidR="00F672E6" w:rsidRPr="00FB420A" w:rsidRDefault="00FE2E3F" w:rsidP="003C5CAE">
      <w:pPr>
        <w:pStyle w:val="Default"/>
        <w:numPr>
          <w:ilvl w:val="0"/>
          <w:numId w:val="9"/>
        </w:numPr>
        <w:spacing w:line="360" w:lineRule="auto"/>
        <w:jc w:val="both"/>
        <w:rPr>
          <w:rFonts w:ascii="Times New Roman" w:hAnsi="Times New Roman" w:cs="Times New Roman"/>
          <w:color w:val="000000" w:themeColor="text1"/>
        </w:rPr>
        <w:sectPr w:rsidR="00F672E6" w:rsidRPr="00FB420A">
          <w:pgSz w:w="12240" w:h="15840"/>
          <w:pgMar w:top="1440" w:right="1440" w:bottom="1440" w:left="1440" w:header="720" w:footer="720" w:gutter="0"/>
          <w:cols w:space="720"/>
          <w:docGrid w:linePitch="360"/>
        </w:sectPr>
      </w:pPr>
      <w:proofErr w:type="spellStart"/>
      <w:r w:rsidRPr="00FB420A">
        <w:rPr>
          <w:rFonts w:ascii="Times New Roman" w:hAnsi="Times New Roman" w:cs="Times New Roman"/>
          <w:color w:val="000000" w:themeColor="text1"/>
        </w:rPr>
        <w:t>FBP</w:t>
      </w:r>
      <w:proofErr w:type="spellEnd"/>
      <w:r w:rsidRPr="00FB420A">
        <w:rPr>
          <w:rFonts w:ascii="Times New Roman" w:hAnsi="Times New Roman" w:cs="Times New Roman"/>
          <w:color w:val="000000" w:themeColor="text1"/>
        </w:rPr>
        <w:t xml:space="preserve"> </w:t>
      </w:r>
    </w:p>
    <w:p w14:paraId="71BF99A7" w14:textId="3AC5A990" w:rsidR="00FE2E3F" w:rsidRPr="00FB420A" w:rsidRDefault="00F672E6" w:rsidP="00F672E6">
      <w:pPr>
        <w:pStyle w:val="Heading1"/>
        <w:rPr>
          <w:rFonts w:ascii="Times New Roman" w:hAnsi="Times New Roman" w:cs="Times New Roman"/>
          <w:color w:val="000000" w:themeColor="text1"/>
          <w:sz w:val="24"/>
          <w:szCs w:val="24"/>
        </w:rPr>
      </w:pPr>
      <w:bookmarkStart w:id="38" w:name="_Toc52316155"/>
      <w:r w:rsidRPr="00CF7A11">
        <w:rPr>
          <w:rFonts w:ascii="Times New Roman" w:hAnsi="Times New Roman" w:cs="Times New Roman"/>
          <w:color w:val="0070C0"/>
        </w:rPr>
        <w:lastRenderedPageBreak/>
        <w:t xml:space="preserve">2.8 Management Hierarchy of </w:t>
      </w:r>
      <w:r w:rsidR="004E6115" w:rsidRPr="00CF7A11">
        <w:rPr>
          <w:rFonts w:ascii="Times New Roman" w:hAnsi="Times New Roman" w:cs="Times New Roman"/>
          <w:color w:val="0070C0"/>
        </w:rPr>
        <w:t>South Bangla Agriculture &amp; Commercial Bank Limited</w:t>
      </w:r>
      <w:bookmarkEnd w:id="38"/>
    </w:p>
    <w:p w14:paraId="4DCAE703" w14:textId="2E0FCD40" w:rsidR="00FE2E3F" w:rsidRPr="00FB420A" w:rsidRDefault="00C31112" w:rsidP="00FE2E3F">
      <w:pPr>
        <w:rPr>
          <w:rFonts w:ascii="Times New Roman" w:hAnsi="Times New Roman" w:cs="Times New Roman"/>
          <w:color w:val="000000" w:themeColor="text1"/>
        </w:rPr>
      </w:pPr>
      <w:r w:rsidRPr="00FB420A">
        <w:rPr>
          <w:rFonts w:ascii="Times New Roman" w:hAnsi="Times New Roman" w:cs="Times New Roman"/>
          <w:noProof/>
          <w:color w:val="000000" w:themeColor="text1"/>
        </w:rPr>
        <mc:AlternateContent>
          <mc:Choice Requires="wpg">
            <w:drawing>
              <wp:anchor distT="0" distB="0" distL="114300" distR="114300" simplePos="0" relativeHeight="251662336" behindDoc="0" locked="0" layoutInCell="1" allowOverlap="1" wp14:anchorId="06F97D19" wp14:editId="74DDD636">
                <wp:simplePos x="0" y="0"/>
                <wp:positionH relativeFrom="margin">
                  <wp:align>center</wp:align>
                </wp:positionH>
                <wp:positionV relativeFrom="paragraph">
                  <wp:posOffset>239626</wp:posOffset>
                </wp:positionV>
                <wp:extent cx="5539105" cy="6392545"/>
                <wp:effectExtent l="0" t="0" r="4445" b="825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105" cy="6392545"/>
                          <a:chOff x="0" y="0"/>
                          <a:chExt cx="8723" cy="10067"/>
                        </a:xfrm>
                      </wpg:grpSpPr>
                      <pic:pic xmlns:pic="http://schemas.openxmlformats.org/drawingml/2006/picture">
                        <pic:nvPicPr>
                          <pic:cNvPr id="2" name="Picture 3"/>
                          <pic:cNvPicPr>
                            <a:picLocks noChangeAspect="1" noChangeArrowheads="1"/>
                          </pic:cNvPicPr>
                        </pic:nvPicPr>
                        <pic:blipFill>
                          <a:blip r:embed="rId14">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4080" y="0"/>
                            <a:ext cx="563" cy="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Picture 4"/>
                          <pic:cNvPicPr>
                            <a:picLocks noChangeAspect="1" noChangeArrowheads="1"/>
                          </pic:cNvPicPr>
                        </pic:nvPicPr>
                        <pic:blipFill>
                          <a:blip r:embed="rId1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3806" y="624"/>
                            <a:ext cx="1110"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Picture 5"/>
                          <pic:cNvPicPr>
                            <a:picLocks noChangeAspect="1" noChangeArrowheads="1"/>
                          </pic:cNvPicPr>
                        </pic:nvPicPr>
                        <pic:blipFill>
                          <a:blip r:embed="rId16">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3538" y="1253"/>
                            <a:ext cx="1648"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pic:cNvPicPr>
                            <a:picLocks noChangeAspect="1" noChangeArrowheads="1"/>
                          </pic:cNvPicPr>
                        </pic:nvPicPr>
                        <pic:blipFill>
                          <a:blip r:embed="rId17">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3264" y="1882"/>
                            <a:ext cx="2195"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 name="Picture 7"/>
                          <pic:cNvPicPr>
                            <a:picLocks noChangeAspect="1" noChangeArrowheads="1"/>
                          </pic:cNvPicPr>
                        </pic:nvPicPr>
                        <pic:blipFill>
                          <a:blip r:embed="rId18">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2990" y="2510"/>
                            <a:ext cx="2742"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Picture 8"/>
                          <pic:cNvPicPr>
                            <a:picLocks noChangeAspect="1" noChangeArrowheads="1"/>
                          </pic:cNvPicPr>
                        </pic:nvPicPr>
                        <pic:blipFill>
                          <a:blip r:embed="rId19">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2722" y="3139"/>
                            <a:ext cx="3280"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9"/>
                          <pic:cNvPicPr>
                            <a:picLocks noChangeAspect="1" noChangeArrowheads="1"/>
                          </pic:cNvPicPr>
                        </pic:nvPicPr>
                        <pic:blipFill>
                          <a:blip r:embed="rId20">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2448" y="3768"/>
                            <a:ext cx="3827"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Picture 10"/>
                          <pic:cNvPicPr>
                            <a:picLocks noChangeAspect="1" noChangeArrowheads="1"/>
                          </pic:cNvPicPr>
                        </pic:nvPicPr>
                        <pic:blipFill>
                          <a:blip r:embed="rId21">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2174" y="4397"/>
                            <a:ext cx="4374" cy="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Picture 11"/>
                          <pic:cNvPicPr>
                            <a:picLocks noChangeAspect="1" noChangeArrowheads="1"/>
                          </pic:cNvPicPr>
                        </pic:nvPicPr>
                        <pic:blipFill>
                          <a:blip r:embed="rId22">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1906" y="5021"/>
                            <a:ext cx="4912"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Picture 12"/>
                          <pic:cNvPicPr>
                            <a:picLocks noChangeAspect="1" noChangeArrowheads="1"/>
                          </pic:cNvPicPr>
                        </pic:nvPicPr>
                        <pic:blipFill>
                          <a:blip r:embed="rId2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1632" y="5650"/>
                            <a:ext cx="5459"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 name="Picture 13"/>
                          <pic:cNvPicPr>
                            <a:picLocks noChangeAspect="1" noChangeArrowheads="1"/>
                          </pic:cNvPicPr>
                        </pic:nvPicPr>
                        <pic:blipFill>
                          <a:blip r:embed="rId24">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1358" y="6278"/>
                            <a:ext cx="6006"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 name="Picture 14"/>
                          <pic:cNvPicPr>
                            <a:picLocks noChangeAspect="1" noChangeArrowheads="1"/>
                          </pic:cNvPicPr>
                        </pic:nvPicPr>
                        <pic:blipFill>
                          <a:blip r:embed="rId2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1090" y="6907"/>
                            <a:ext cx="6544"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 name="Picture 15"/>
                          <pic:cNvPicPr>
                            <a:picLocks noChangeAspect="1" noChangeArrowheads="1"/>
                          </pic:cNvPicPr>
                        </pic:nvPicPr>
                        <pic:blipFill>
                          <a:blip r:embed="rId26">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816" y="7536"/>
                            <a:ext cx="7091"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16"/>
                          <pic:cNvPicPr>
                            <a:picLocks noChangeAspect="1" noChangeArrowheads="1"/>
                          </pic:cNvPicPr>
                        </pic:nvPicPr>
                        <pic:blipFill>
                          <a:blip r:embed="rId27">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547" y="8165"/>
                            <a:ext cx="7628"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 name="Picture 17"/>
                          <pic:cNvPicPr>
                            <a:picLocks noChangeAspect="1" noChangeArrowheads="1"/>
                          </pic:cNvPicPr>
                        </pic:nvPicPr>
                        <pic:blipFill>
                          <a:blip r:embed="rId28">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274" y="8794"/>
                            <a:ext cx="8176" cy="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Picture 18"/>
                          <pic:cNvPicPr>
                            <a:picLocks noChangeAspect="1" noChangeArrowheads="1"/>
                          </pic:cNvPicPr>
                        </pic:nvPicPr>
                        <pic:blipFill>
                          <a:blip r:embed="rId29">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9418"/>
                            <a:ext cx="8723"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9" name="Group 19"/>
                        <wpg:cNvGrpSpPr>
                          <a:grpSpLocks/>
                        </wpg:cNvGrpSpPr>
                        <wpg:grpSpPr bwMode="auto">
                          <a:xfrm>
                            <a:off x="741" y="2669"/>
                            <a:ext cx="1933" cy="4593"/>
                            <a:chOff x="741" y="2669"/>
                            <a:chExt cx="1933" cy="4593"/>
                          </a:xfrm>
                        </wpg:grpSpPr>
                        <wps:wsp>
                          <wps:cNvPr id="20" name="Freeform 20"/>
                          <wps:cNvSpPr>
                            <a:spLocks/>
                          </wps:cNvSpPr>
                          <wps:spPr bwMode="auto">
                            <a:xfrm>
                              <a:off x="741" y="2669"/>
                              <a:ext cx="1933" cy="4593"/>
                            </a:xfrm>
                            <a:custGeom>
                              <a:avLst/>
                              <a:gdLst>
                                <a:gd name="T0" fmla="+- 0 2642 741"/>
                                <a:gd name="T1" fmla="*/ T0 w 1933"/>
                                <a:gd name="T2" fmla="+- 0 2696 2669"/>
                                <a:gd name="T3" fmla="*/ 2696 h 4593"/>
                                <a:gd name="T4" fmla="+- 0 2630 741"/>
                                <a:gd name="T5" fmla="*/ T4 w 1933"/>
                                <a:gd name="T6" fmla="+- 0 2705 2669"/>
                                <a:gd name="T7" fmla="*/ 2705 h 4593"/>
                                <a:gd name="T8" fmla="+- 0 741 741"/>
                                <a:gd name="T9" fmla="*/ T8 w 1933"/>
                                <a:gd name="T10" fmla="+- 0 7256 2669"/>
                                <a:gd name="T11" fmla="*/ 7256 h 4593"/>
                                <a:gd name="T12" fmla="+- 0 755 741"/>
                                <a:gd name="T13" fmla="*/ T12 w 1933"/>
                                <a:gd name="T14" fmla="+- 0 7262 2669"/>
                                <a:gd name="T15" fmla="*/ 7262 h 4593"/>
                                <a:gd name="T16" fmla="+- 0 2644 741"/>
                                <a:gd name="T17" fmla="*/ T16 w 1933"/>
                                <a:gd name="T18" fmla="+- 0 2711 2669"/>
                                <a:gd name="T19" fmla="*/ 2711 h 4593"/>
                                <a:gd name="T20" fmla="+- 0 2642 741"/>
                                <a:gd name="T21" fmla="*/ T20 w 1933"/>
                                <a:gd name="T22" fmla="+- 0 2696 2669"/>
                                <a:gd name="T23" fmla="*/ 2696 h 4593"/>
                              </a:gdLst>
                              <a:ahLst/>
                              <a:cxnLst>
                                <a:cxn ang="0">
                                  <a:pos x="T1" y="T3"/>
                                </a:cxn>
                                <a:cxn ang="0">
                                  <a:pos x="T5" y="T7"/>
                                </a:cxn>
                                <a:cxn ang="0">
                                  <a:pos x="T9" y="T11"/>
                                </a:cxn>
                                <a:cxn ang="0">
                                  <a:pos x="T13" y="T15"/>
                                </a:cxn>
                                <a:cxn ang="0">
                                  <a:pos x="T17" y="T19"/>
                                </a:cxn>
                                <a:cxn ang="0">
                                  <a:pos x="T21" y="T23"/>
                                </a:cxn>
                              </a:cxnLst>
                              <a:rect l="0" t="0" r="r" b="b"/>
                              <a:pathLst>
                                <a:path w="1933" h="4593">
                                  <a:moveTo>
                                    <a:pt x="1901" y="27"/>
                                  </a:moveTo>
                                  <a:lnTo>
                                    <a:pt x="1889" y="36"/>
                                  </a:lnTo>
                                  <a:lnTo>
                                    <a:pt x="0" y="4587"/>
                                  </a:lnTo>
                                  <a:lnTo>
                                    <a:pt x="14" y="4593"/>
                                  </a:lnTo>
                                  <a:lnTo>
                                    <a:pt x="1903" y="42"/>
                                  </a:lnTo>
                                  <a:lnTo>
                                    <a:pt x="1901" y="27"/>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1"/>
                          <wps:cNvSpPr>
                            <a:spLocks/>
                          </wps:cNvSpPr>
                          <wps:spPr bwMode="auto">
                            <a:xfrm>
                              <a:off x="741" y="2669"/>
                              <a:ext cx="1933" cy="4593"/>
                            </a:xfrm>
                            <a:custGeom>
                              <a:avLst/>
                              <a:gdLst>
                                <a:gd name="T0" fmla="+- 0 2655 741"/>
                                <a:gd name="T1" fmla="*/ T0 w 1933"/>
                                <a:gd name="T2" fmla="+- 0 2680 2669"/>
                                <a:gd name="T3" fmla="*/ 2680 h 4593"/>
                                <a:gd name="T4" fmla="+- 0 2641 741"/>
                                <a:gd name="T5" fmla="*/ T4 w 1933"/>
                                <a:gd name="T6" fmla="+- 0 2680 2669"/>
                                <a:gd name="T7" fmla="*/ 2680 h 4593"/>
                                <a:gd name="T8" fmla="+- 0 2655 741"/>
                                <a:gd name="T9" fmla="*/ T8 w 1933"/>
                                <a:gd name="T10" fmla="+- 0 2685 2669"/>
                                <a:gd name="T11" fmla="*/ 2685 h 4593"/>
                                <a:gd name="T12" fmla="+- 0 2644 741"/>
                                <a:gd name="T13" fmla="*/ T12 w 1933"/>
                                <a:gd name="T14" fmla="+- 0 2711 2669"/>
                                <a:gd name="T15" fmla="*/ 2711 h 4593"/>
                                <a:gd name="T16" fmla="+- 0 2659 741"/>
                                <a:gd name="T17" fmla="*/ T16 w 1933"/>
                                <a:gd name="T18" fmla="+- 0 2821 2669"/>
                                <a:gd name="T19" fmla="*/ 2821 h 4593"/>
                                <a:gd name="T20" fmla="+- 0 2659 741"/>
                                <a:gd name="T21" fmla="*/ T20 w 1933"/>
                                <a:gd name="T22" fmla="+- 0 2825 2669"/>
                                <a:gd name="T23" fmla="*/ 2825 h 4593"/>
                                <a:gd name="T24" fmla="+- 0 2663 741"/>
                                <a:gd name="T25" fmla="*/ T24 w 1933"/>
                                <a:gd name="T26" fmla="+- 0 2828 2669"/>
                                <a:gd name="T27" fmla="*/ 2828 h 4593"/>
                                <a:gd name="T28" fmla="+- 0 2671 741"/>
                                <a:gd name="T29" fmla="*/ T28 w 1933"/>
                                <a:gd name="T30" fmla="+- 0 2827 2669"/>
                                <a:gd name="T31" fmla="*/ 2827 h 4593"/>
                                <a:gd name="T32" fmla="+- 0 2674 741"/>
                                <a:gd name="T33" fmla="*/ T32 w 1933"/>
                                <a:gd name="T34" fmla="+- 0 2823 2669"/>
                                <a:gd name="T35" fmla="*/ 2823 h 4593"/>
                                <a:gd name="T36" fmla="+- 0 2674 741"/>
                                <a:gd name="T37" fmla="*/ T36 w 1933"/>
                                <a:gd name="T38" fmla="+- 0 2819 2669"/>
                                <a:gd name="T39" fmla="*/ 2819 h 4593"/>
                                <a:gd name="T40" fmla="+- 0 2655 741"/>
                                <a:gd name="T41" fmla="*/ T40 w 1933"/>
                                <a:gd name="T42" fmla="+- 0 2680 2669"/>
                                <a:gd name="T43" fmla="*/ 2680 h 45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933" h="4593">
                                  <a:moveTo>
                                    <a:pt x="1914" y="11"/>
                                  </a:moveTo>
                                  <a:lnTo>
                                    <a:pt x="1900" y="11"/>
                                  </a:lnTo>
                                  <a:lnTo>
                                    <a:pt x="1914" y="16"/>
                                  </a:lnTo>
                                  <a:lnTo>
                                    <a:pt x="1903" y="42"/>
                                  </a:lnTo>
                                  <a:lnTo>
                                    <a:pt x="1918" y="152"/>
                                  </a:lnTo>
                                  <a:lnTo>
                                    <a:pt x="1918" y="156"/>
                                  </a:lnTo>
                                  <a:lnTo>
                                    <a:pt x="1922" y="159"/>
                                  </a:lnTo>
                                  <a:lnTo>
                                    <a:pt x="1930" y="158"/>
                                  </a:lnTo>
                                  <a:lnTo>
                                    <a:pt x="1933" y="154"/>
                                  </a:lnTo>
                                  <a:lnTo>
                                    <a:pt x="1933" y="150"/>
                                  </a:lnTo>
                                  <a:lnTo>
                                    <a:pt x="1914" y="11"/>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22"/>
                          <wps:cNvSpPr>
                            <a:spLocks/>
                          </wps:cNvSpPr>
                          <wps:spPr bwMode="auto">
                            <a:xfrm>
                              <a:off x="741" y="2669"/>
                              <a:ext cx="1933" cy="4593"/>
                            </a:xfrm>
                            <a:custGeom>
                              <a:avLst/>
                              <a:gdLst>
                                <a:gd name="T0" fmla="+- 0 2653 741"/>
                                <a:gd name="T1" fmla="*/ T0 w 1933"/>
                                <a:gd name="T2" fmla="+- 0 2669 2669"/>
                                <a:gd name="T3" fmla="*/ 2669 h 4593"/>
                                <a:gd name="T4" fmla="+- 0 2532 741"/>
                                <a:gd name="T5" fmla="*/ T4 w 1933"/>
                                <a:gd name="T6" fmla="+- 0 2761 2669"/>
                                <a:gd name="T7" fmla="*/ 2761 h 4593"/>
                                <a:gd name="T8" fmla="+- 0 2529 741"/>
                                <a:gd name="T9" fmla="*/ T8 w 1933"/>
                                <a:gd name="T10" fmla="+- 0 2763 2669"/>
                                <a:gd name="T11" fmla="*/ 2763 h 4593"/>
                                <a:gd name="T12" fmla="+- 0 2528 741"/>
                                <a:gd name="T13" fmla="*/ T12 w 1933"/>
                                <a:gd name="T14" fmla="+- 0 2768 2669"/>
                                <a:gd name="T15" fmla="*/ 2768 h 4593"/>
                                <a:gd name="T16" fmla="+- 0 2533 741"/>
                                <a:gd name="T17" fmla="*/ T16 w 1933"/>
                                <a:gd name="T18" fmla="+- 0 2775 2669"/>
                                <a:gd name="T19" fmla="*/ 2775 h 4593"/>
                                <a:gd name="T20" fmla="+- 0 2538 741"/>
                                <a:gd name="T21" fmla="*/ T20 w 1933"/>
                                <a:gd name="T22" fmla="+- 0 2775 2669"/>
                                <a:gd name="T23" fmla="*/ 2775 h 4593"/>
                                <a:gd name="T24" fmla="+- 0 2630 741"/>
                                <a:gd name="T25" fmla="*/ T24 w 1933"/>
                                <a:gd name="T26" fmla="+- 0 2705 2669"/>
                                <a:gd name="T27" fmla="*/ 2705 h 4593"/>
                                <a:gd name="T28" fmla="+- 0 2641 741"/>
                                <a:gd name="T29" fmla="*/ T28 w 1933"/>
                                <a:gd name="T30" fmla="+- 0 2680 2669"/>
                                <a:gd name="T31" fmla="*/ 2680 h 4593"/>
                                <a:gd name="T32" fmla="+- 0 2655 741"/>
                                <a:gd name="T33" fmla="*/ T32 w 1933"/>
                                <a:gd name="T34" fmla="+- 0 2680 2669"/>
                                <a:gd name="T35" fmla="*/ 2680 h 4593"/>
                                <a:gd name="T36" fmla="+- 0 2653 741"/>
                                <a:gd name="T37" fmla="*/ T36 w 1933"/>
                                <a:gd name="T38" fmla="+- 0 2669 2669"/>
                                <a:gd name="T39" fmla="*/ 2669 h 45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933" h="4593">
                                  <a:moveTo>
                                    <a:pt x="1912" y="0"/>
                                  </a:moveTo>
                                  <a:lnTo>
                                    <a:pt x="1791" y="92"/>
                                  </a:lnTo>
                                  <a:lnTo>
                                    <a:pt x="1788" y="94"/>
                                  </a:lnTo>
                                  <a:lnTo>
                                    <a:pt x="1787" y="99"/>
                                  </a:lnTo>
                                  <a:lnTo>
                                    <a:pt x="1792" y="106"/>
                                  </a:lnTo>
                                  <a:lnTo>
                                    <a:pt x="1797" y="106"/>
                                  </a:lnTo>
                                  <a:lnTo>
                                    <a:pt x="1889" y="36"/>
                                  </a:lnTo>
                                  <a:lnTo>
                                    <a:pt x="1900" y="11"/>
                                  </a:lnTo>
                                  <a:lnTo>
                                    <a:pt x="1914" y="11"/>
                                  </a:lnTo>
                                  <a:lnTo>
                                    <a:pt x="1912"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23"/>
                          <wps:cNvSpPr>
                            <a:spLocks/>
                          </wps:cNvSpPr>
                          <wps:spPr bwMode="auto">
                            <a:xfrm>
                              <a:off x="741" y="2669"/>
                              <a:ext cx="1933" cy="4593"/>
                            </a:xfrm>
                            <a:custGeom>
                              <a:avLst/>
                              <a:gdLst>
                                <a:gd name="T0" fmla="+- 0 2650 741"/>
                                <a:gd name="T1" fmla="*/ T0 w 1933"/>
                                <a:gd name="T2" fmla="+- 0 2684 2669"/>
                                <a:gd name="T3" fmla="*/ 2684 h 4593"/>
                                <a:gd name="T4" fmla="+- 0 2640 741"/>
                                <a:gd name="T5" fmla="*/ T4 w 1933"/>
                                <a:gd name="T6" fmla="+- 0 2684 2669"/>
                                <a:gd name="T7" fmla="*/ 2684 h 4593"/>
                                <a:gd name="T8" fmla="+- 0 2652 741"/>
                                <a:gd name="T9" fmla="*/ T8 w 1933"/>
                                <a:gd name="T10" fmla="+- 0 2689 2669"/>
                                <a:gd name="T11" fmla="*/ 2689 h 4593"/>
                                <a:gd name="T12" fmla="+- 0 2642 741"/>
                                <a:gd name="T13" fmla="*/ T12 w 1933"/>
                                <a:gd name="T14" fmla="+- 0 2696 2669"/>
                                <a:gd name="T15" fmla="*/ 2696 h 4593"/>
                                <a:gd name="T16" fmla="+- 0 2644 741"/>
                                <a:gd name="T17" fmla="*/ T16 w 1933"/>
                                <a:gd name="T18" fmla="+- 0 2711 2669"/>
                                <a:gd name="T19" fmla="*/ 2711 h 4593"/>
                                <a:gd name="T20" fmla="+- 0 2655 741"/>
                                <a:gd name="T21" fmla="*/ T20 w 1933"/>
                                <a:gd name="T22" fmla="+- 0 2685 2669"/>
                                <a:gd name="T23" fmla="*/ 2685 h 4593"/>
                                <a:gd name="T24" fmla="+- 0 2650 741"/>
                                <a:gd name="T25" fmla="*/ T24 w 1933"/>
                                <a:gd name="T26" fmla="+- 0 2684 2669"/>
                                <a:gd name="T27" fmla="*/ 2684 h 4593"/>
                              </a:gdLst>
                              <a:ahLst/>
                              <a:cxnLst>
                                <a:cxn ang="0">
                                  <a:pos x="T1" y="T3"/>
                                </a:cxn>
                                <a:cxn ang="0">
                                  <a:pos x="T5" y="T7"/>
                                </a:cxn>
                                <a:cxn ang="0">
                                  <a:pos x="T9" y="T11"/>
                                </a:cxn>
                                <a:cxn ang="0">
                                  <a:pos x="T13" y="T15"/>
                                </a:cxn>
                                <a:cxn ang="0">
                                  <a:pos x="T17" y="T19"/>
                                </a:cxn>
                                <a:cxn ang="0">
                                  <a:pos x="T21" y="T23"/>
                                </a:cxn>
                                <a:cxn ang="0">
                                  <a:pos x="T25" y="T27"/>
                                </a:cxn>
                              </a:cxnLst>
                              <a:rect l="0" t="0" r="r" b="b"/>
                              <a:pathLst>
                                <a:path w="1933" h="4593">
                                  <a:moveTo>
                                    <a:pt x="1909" y="15"/>
                                  </a:moveTo>
                                  <a:lnTo>
                                    <a:pt x="1899" y="15"/>
                                  </a:lnTo>
                                  <a:lnTo>
                                    <a:pt x="1911" y="20"/>
                                  </a:lnTo>
                                  <a:lnTo>
                                    <a:pt x="1901" y="27"/>
                                  </a:lnTo>
                                  <a:lnTo>
                                    <a:pt x="1903" y="42"/>
                                  </a:lnTo>
                                  <a:lnTo>
                                    <a:pt x="1914" y="16"/>
                                  </a:lnTo>
                                  <a:lnTo>
                                    <a:pt x="1909" y="15"/>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4"/>
                          <wps:cNvSpPr>
                            <a:spLocks/>
                          </wps:cNvSpPr>
                          <wps:spPr bwMode="auto">
                            <a:xfrm>
                              <a:off x="741" y="2669"/>
                              <a:ext cx="1933" cy="4593"/>
                            </a:xfrm>
                            <a:custGeom>
                              <a:avLst/>
                              <a:gdLst>
                                <a:gd name="T0" fmla="+- 0 2641 741"/>
                                <a:gd name="T1" fmla="*/ T0 w 1933"/>
                                <a:gd name="T2" fmla="+- 0 2680 2669"/>
                                <a:gd name="T3" fmla="*/ 2680 h 4593"/>
                                <a:gd name="T4" fmla="+- 0 2630 741"/>
                                <a:gd name="T5" fmla="*/ T4 w 1933"/>
                                <a:gd name="T6" fmla="+- 0 2705 2669"/>
                                <a:gd name="T7" fmla="*/ 2705 h 4593"/>
                                <a:gd name="T8" fmla="+- 0 2642 741"/>
                                <a:gd name="T9" fmla="*/ T8 w 1933"/>
                                <a:gd name="T10" fmla="+- 0 2696 2669"/>
                                <a:gd name="T11" fmla="*/ 2696 h 4593"/>
                                <a:gd name="T12" fmla="+- 0 2640 741"/>
                                <a:gd name="T13" fmla="*/ T12 w 1933"/>
                                <a:gd name="T14" fmla="+- 0 2684 2669"/>
                                <a:gd name="T15" fmla="*/ 2684 h 4593"/>
                                <a:gd name="T16" fmla="+- 0 2650 741"/>
                                <a:gd name="T17" fmla="*/ T16 w 1933"/>
                                <a:gd name="T18" fmla="+- 0 2684 2669"/>
                                <a:gd name="T19" fmla="*/ 2684 h 4593"/>
                                <a:gd name="T20" fmla="+- 0 2641 741"/>
                                <a:gd name="T21" fmla="*/ T20 w 1933"/>
                                <a:gd name="T22" fmla="+- 0 2680 2669"/>
                                <a:gd name="T23" fmla="*/ 2680 h 4593"/>
                              </a:gdLst>
                              <a:ahLst/>
                              <a:cxnLst>
                                <a:cxn ang="0">
                                  <a:pos x="T1" y="T3"/>
                                </a:cxn>
                                <a:cxn ang="0">
                                  <a:pos x="T5" y="T7"/>
                                </a:cxn>
                                <a:cxn ang="0">
                                  <a:pos x="T9" y="T11"/>
                                </a:cxn>
                                <a:cxn ang="0">
                                  <a:pos x="T13" y="T15"/>
                                </a:cxn>
                                <a:cxn ang="0">
                                  <a:pos x="T17" y="T19"/>
                                </a:cxn>
                                <a:cxn ang="0">
                                  <a:pos x="T21" y="T23"/>
                                </a:cxn>
                              </a:cxnLst>
                              <a:rect l="0" t="0" r="r" b="b"/>
                              <a:pathLst>
                                <a:path w="1933" h="4593">
                                  <a:moveTo>
                                    <a:pt x="1900" y="11"/>
                                  </a:moveTo>
                                  <a:lnTo>
                                    <a:pt x="1889" y="36"/>
                                  </a:lnTo>
                                  <a:lnTo>
                                    <a:pt x="1901" y="27"/>
                                  </a:lnTo>
                                  <a:lnTo>
                                    <a:pt x="1899" y="15"/>
                                  </a:lnTo>
                                  <a:lnTo>
                                    <a:pt x="1909" y="15"/>
                                  </a:lnTo>
                                  <a:lnTo>
                                    <a:pt x="1900" y="11"/>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5"/>
                          <wps:cNvSpPr>
                            <a:spLocks/>
                          </wps:cNvSpPr>
                          <wps:spPr bwMode="auto">
                            <a:xfrm>
                              <a:off x="741" y="2669"/>
                              <a:ext cx="1933" cy="4593"/>
                            </a:xfrm>
                            <a:custGeom>
                              <a:avLst/>
                              <a:gdLst>
                                <a:gd name="T0" fmla="+- 0 2640 741"/>
                                <a:gd name="T1" fmla="*/ T0 w 1933"/>
                                <a:gd name="T2" fmla="+- 0 2684 2669"/>
                                <a:gd name="T3" fmla="*/ 2684 h 4593"/>
                                <a:gd name="T4" fmla="+- 0 2642 741"/>
                                <a:gd name="T5" fmla="*/ T4 w 1933"/>
                                <a:gd name="T6" fmla="+- 0 2696 2669"/>
                                <a:gd name="T7" fmla="*/ 2696 h 4593"/>
                                <a:gd name="T8" fmla="+- 0 2652 741"/>
                                <a:gd name="T9" fmla="*/ T8 w 1933"/>
                                <a:gd name="T10" fmla="+- 0 2689 2669"/>
                                <a:gd name="T11" fmla="*/ 2689 h 4593"/>
                                <a:gd name="T12" fmla="+- 0 2640 741"/>
                                <a:gd name="T13" fmla="*/ T12 w 1933"/>
                                <a:gd name="T14" fmla="+- 0 2684 2669"/>
                                <a:gd name="T15" fmla="*/ 2684 h 4593"/>
                              </a:gdLst>
                              <a:ahLst/>
                              <a:cxnLst>
                                <a:cxn ang="0">
                                  <a:pos x="T1" y="T3"/>
                                </a:cxn>
                                <a:cxn ang="0">
                                  <a:pos x="T5" y="T7"/>
                                </a:cxn>
                                <a:cxn ang="0">
                                  <a:pos x="T9" y="T11"/>
                                </a:cxn>
                                <a:cxn ang="0">
                                  <a:pos x="T13" y="T15"/>
                                </a:cxn>
                              </a:cxnLst>
                              <a:rect l="0" t="0" r="r" b="b"/>
                              <a:pathLst>
                                <a:path w="1933" h="4593">
                                  <a:moveTo>
                                    <a:pt x="1899" y="15"/>
                                  </a:moveTo>
                                  <a:lnTo>
                                    <a:pt x="1901" y="27"/>
                                  </a:lnTo>
                                  <a:lnTo>
                                    <a:pt x="1911" y="20"/>
                                  </a:lnTo>
                                  <a:lnTo>
                                    <a:pt x="1899" y="15"/>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Text Box 26"/>
                          <wps:cNvSpPr txBox="1">
                            <a:spLocks noChangeArrowheads="1"/>
                          </wps:cNvSpPr>
                          <wps:spPr bwMode="auto">
                            <a:xfrm>
                              <a:off x="3809" y="880"/>
                              <a:ext cx="1106" cy="1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0FE8B1" w14:textId="77777777" w:rsidR="00F22FBE" w:rsidRDefault="00F22FBE" w:rsidP="00927E3D">
                                <w:pPr>
                                  <w:spacing w:line="162" w:lineRule="exact"/>
                                  <w:ind w:left="5"/>
                                  <w:jc w:val="center"/>
                                  <w:rPr>
                                    <w:rFonts w:ascii="Calibri" w:eastAsia="Calibri" w:hAnsi="Calibri" w:cs="Calibri"/>
                                    <w:sz w:val="16"/>
                                    <w:szCs w:val="16"/>
                                  </w:rPr>
                                </w:pPr>
                                <w:r>
                                  <w:rPr>
                                    <w:rFonts w:ascii="Calibri"/>
                                    <w:spacing w:val="-1"/>
                                    <w:sz w:val="16"/>
                                  </w:rPr>
                                  <w:t>Chairman</w:t>
                                </w:r>
                              </w:p>
                              <w:p w14:paraId="035EB388" w14:textId="77777777" w:rsidR="00F22FBE" w:rsidRDefault="00F22FBE" w:rsidP="00927E3D">
                                <w:pPr>
                                  <w:rPr>
                                    <w:rFonts w:ascii="Times New Roman" w:eastAsia="Times New Roman" w:hAnsi="Times New Roman" w:cs="Times New Roman"/>
                                    <w:b/>
                                    <w:bCs/>
                                    <w:sz w:val="16"/>
                                    <w:szCs w:val="16"/>
                                  </w:rPr>
                                </w:pPr>
                              </w:p>
                              <w:p w14:paraId="631A2B17" w14:textId="77777777" w:rsidR="00F22FBE" w:rsidRDefault="00F22FBE" w:rsidP="00927E3D">
                                <w:pPr>
                                  <w:spacing w:before="3"/>
                                  <w:rPr>
                                    <w:rFonts w:ascii="Times New Roman" w:eastAsia="Times New Roman" w:hAnsi="Times New Roman" w:cs="Times New Roman"/>
                                    <w:b/>
                                    <w:bCs/>
                                    <w:sz w:val="15"/>
                                    <w:szCs w:val="15"/>
                                  </w:rPr>
                                </w:pPr>
                              </w:p>
                              <w:p w14:paraId="7DF40484" w14:textId="77777777" w:rsidR="00F22FBE" w:rsidRDefault="00F22FBE" w:rsidP="00927E3D">
                                <w:pPr>
                                  <w:spacing w:line="172" w:lineRule="exact"/>
                                  <w:ind w:left="243" w:right="234" w:firstLine="72"/>
                                  <w:jc w:val="center"/>
                                  <w:rPr>
                                    <w:rFonts w:ascii="Calibri" w:eastAsia="Calibri" w:hAnsi="Calibri" w:cs="Calibri"/>
                                    <w:sz w:val="16"/>
                                    <w:szCs w:val="16"/>
                                  </w:rPr>
                                </w:pPr>
                                <w:r>
                                  <w:rPr>
                                    <w:rFonts w:ascii="Calibri"/>
                                    <w:sz w:val="16"/>
                                  </w:rPr>
                                  <w:t>Vice</w:t>
                                </w:r>
                                <w:r>
                                  <w:rPr>
                                    <w:rFonts w:ascii="Calibri"/>
                                    <w:spacing w:val="22"/>
                                    <w:w w:val="98"/>
                                    <w:sz w:val="16"/>
                                  </w:rPr>
                                  <w:t xml:space="preserve"> </w:t>
                                </w:r>
                                <w:r>
                                  <w:rPr>
                                    <w:rFonts w:ascii="Calibri"/>
                                    <w:w w:val="95"/>
                                    <w:sz w:val="16"/>
                                  </w:rPr>
                                  <w:t>Chairman</w:t>
                                </w:r>
                              </w:p>
                              <w:p w14:paraId="155E4320" w14:textId="77777777" w:rsidR="00F22FBE" w:rsidRDefault="00F22FBE" w:rsidP="00927E3D">
                                <w:pPr>
                                  <w:rPr>
                                    <w:rFonts w:ascii="Times New Roman" w:eastAsia="Times New Roman" w:hAnsi="Times New Roman" w:cs="Times New Roman"/>
                                    <w:b/>
                                    <w:bCs/>
                                    <w:sz w:val="16"/>
                                    <w:szCs w:val="16"/>
                                  </w:rPr>
                                </w:pPr>
                              </w:p>
                              <w:p w14:paraId="5C41F02D" w14:textId="77777777" w:rsidR="00F22FBE" w:rsidRDefault="00F22FBE" w:rsidP="00927E3D">
                                <w:pPr>
                                  <w:rPr>
                                    <w:rFonts w:ascii="Times New Roman" w:eastAsia="Times New Roman" w:hAnsi="Times New Roman" w:cs="Times New Roman"/>
                                    <w:b/>
                                    <w:bCs/>
                                    <w:sz w:val="15"/>
                                    <w:szCs w:val="15"/>
                                  </w:rPr>
                                </w:pPr>
                              </w:p>
                              <w:p w14:paraId="68A7C81C" w14:textId="77777777" w:rsidR="00F22FBE" w:rsidRDefault="00F22FBE" w:rsidP="00927E3D">
                                <w:pPr>
                                  <w:spacing w:line="192" w:lineRule="exact"/>
                                  <w:jc w:val="center"/>
                                  <w:rPr>
                                    <w:rFonts w:ascii="Calibri" w:eastAsia="Calibri" w:hAnsi="Calibri" w:cs="Calibri"/>
                                    <w:sz w:val="16"/>
                                    <w:szCs w:val="16"/>
                                  </w:rPr>
                                </w:pPr>
                                <w:r>
                                  <w:rPr>
                                    <w:rFonts w:ascii="Calibri"/>
                                    <w:sz w:val="16"/>
                                  </w:rPr>
                                  <w:t>Board</w:t>
                                </w:r>
                                <w:r>
                                  <w:rPr>
                                    <w:rFonts w:ascii="Calibri"/>
                                    <w:spacing w:val="-6"/>
                                    <w:sz w:val="16"/>
                                  </w:rPr>
                                  <w:t xml:space="preserve"> </w:t>
                                </w:r>
                                <w:r>
                                  <w:rPr>
                                    <w:rFonts w:ascii="Calibri"/>
                                    <w:spacing w:val="-1"/>
                                    <w:sz w:val="16"/>
                                  </w:rPr>
                                  <w:t>of director</w:t>
                                </w:r>
                              </w:p>
                            </w:txbxContent>
                          </wps:txbx>
                          <wps:bodyPr rot="0" vert="horz" wrap="square" lIns="0" tIns="0" rIns="0" bIns="0" anchor="t" anchorCtr="0" upright="1">
                            <a:noAutofit/>
                          </wps:bodyPr>
                        </wps:wsp>
                        <wps:wsp>
                          <wps:cNvPr id="27" name="Text Box 27"/>
                          <wps:cNvSpPr txBox="1">
                            <a:spLocks noChangeArrowheads="1"/>
                          </wps:cNvSpPr>
                          <wps:spPr bwMode="auto">
                            <a:xfrm>
                              <a:off x="3380" y="2766"/>
                              <a:ext cx="1967" cy="1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4CB3E" w14:textId="77777777" w:rsidR="00F22FBE" w:rsidRDefault="00F22FBE" w:rsidP="00927E3D">
                                <w:pPr>
                                  <w:spacing w:line="162" w:lineRule="exact"/>
                                  <w:ind w:left="123" w:firstLine="263"/>
                                  <w:rPr>
                                    <w:rFonts w:ascii="Calibri" w:eastAsia="Calibri" w:hAnsi="Calibri" w:cs="Calibri"/>
                                    <w:sz w:val="16"/>
                                    <w:szCs w:val="16"/>
                                  </w:rPr>
                                </w:pPr>
                                <w:r>
                                  <w:rPr>
                                    <w:rFonts w:ascii="Calibri"/>
                                    <w:spacing w:val="-1"/>
                                    <w:sz w:val="16"/>
                                  </w:rPr>
                                  <w:t>Managing</w:t>
                                </w:r>
                                <w:r>
                                  <w:rPr>
                                    <w:rFonts w:ascii="Calibri"/>
                                    <w:spacing w:val="-13"/>
                                    <w:sz w:val="16"/>
                                  </w:rPr>
                                  <w:t xml:space="preserve"> </w:t>
                                </w:r>
                                <w:r>
                                  <w:rPr>
                                    <w:rFonts w:ascii="Calibri"/>
                                    <w:spacing w:val="-1"/>
                                    <w:sz w:val="16"/>
                                  </w:rPr>
                                  <w:t>director</w:t>
                                </w:r>
                              </w:p>
                              <w:p w14:paraId="3DE5C0AC" w14:textId="77777777" w:rsidR="00F22FBE" w:rsidRDefault="00F22FBE" w:rsidP="00927E3D">
                                <w:pPr>
                                  <w:rPr>
                                    <w:rFonts w:ascii="Times New Roman" w:eastAsia="Times New Roman" w:hAnsi="Times New Roman" w:cs="Times New Roman"/>
                                    <w:b/>
                                    <w:bCs/>
                                    <w:sz w:val="16"/>
                                    <w:szCs w:val="16"/>
                                  </w:rPr>
                                </w:pPr>
                              </w:p>
                              <w:p w14:paraId="321D5456" w14:textId="77777777" w:rsidR="00F22FBE" w:rsidRDefault="00F22FBE" w:rsidP="00927E3D">
                                <w:pPr>
                                  <w:spacing w:before="3"/>
                                  <w:rPr>
                                    <w:rFonts w:ascii="Times New Roman" w:eastAsia="Times New Roman" w:hAnsi="Times New Roman" w:cs="Times New Roman"/>
                                    <w:b/>
                                    <w:bCs/>
                                    <w:sz w:val="15"/>
                                    <w:szCs w:val="15"/>
                                  </w:rPr>
                                </w:pPr>
                              </w:p>
                              <w:p w14:paraId="2A393685" w14:textId="77777777" w:rsidR="00F22FBE" w:rsidRDefault="00F22FBE" w:rsidP="00927E3D">
                                <w:pPr>
                                  <w:spacing w:line="172" w:lineRule="exact"/>
                                  <w:ind w:left="123" w:right="126"/>
                                  <w:jc w:val="center"/>
                                  <w:rPr>
                                    <w:rFonts w:ascii="Calibri" w:eastAsia="Calibri" w:hAnsi="Calibri" w:cs="Calibri"/>
                                    <w:sz w:val="16"/>
                                    <w:szCs w:val="16"/>
                                  </w:rPr>
                                </w:pPr>
                                <w:r>
                                  <w:rPr>
                                    <w:rFonts w:ascii="Calibri"/>
                                    <w:spacing w:val="-2"/>
                                    <w:sz w:val="16"/>
                                  </w:rPr>
                                  <w:t>D</w:t>
                                </w:r>
                                <w:r>
                                  <w:rPr>
                                    <w:rFonts w:ascii="Calibri"/>
                                    <w:spacing w:val="-3"/>
                                    <w:sz w:val="16"/>
                                  </w:rPr>
                                  <w:t>e</w:t>
                                </w:r>
                                <w:r>
                                  <w:rPr>
                                    <w:rFonts w:ascii="Calibri"/>
                                    <w:spacing w:val="-2"/>
                                    <w:sz w:val="16"/>
                                  </w:rPr>
                                  <w:t>pu</w:t>
                                </w:r>
                                <w:r>
                                  <w:rPr>
                                    <w:rFonts w:ascii="Calibri"/>
                                    <w:spacing w:val="-3"/>
                                    <w:sz w:val="16"/>
                                  </w:rPr>
                                  <w:t>ty</w:t>
                                </w:r>
                                <w:r>
                                  <w:rPr>
                                    <w:rFonts w:ascii="Calibri"/>
                                    <w:sz w:val="16"/>
                                  </w:rPr>
                                  <w:t xml:space="preserve"> </w:t>
                                </w:r>
                                <w:r>
                                  <w:rPr>
                                    <w:rFonts w:ascii="Calibri"/>
                                    <w:spacing w:val="-1"/>
                                    <w:sz w:val="16"/>
                                  </w:rPr>
                                  <w:t>Managing</w:t>
                                </w:r>
                                <w:r>
                                  <w:rPr>
                                    <w:rFonts w:ascii="Calibri"/>
                                    <w:spacing w:val="-6"/>
                                    <w:sz w:val="16"/>
                                  </w:rPr>
                                  <w:t xml:space="preserve"> </w:t>
                                </w:r>
                                <w:r>
                                  <w:rPr>
                                    <w:rFonts w:ascii="Calibri"/>
                                    <w:spacing w:val="-1"/>
                                    <w:sz w:val="16"/>
                                  </w:rPr>
                                  <w:t>Director</w:t>
                                </w:r>
                                <w:r>
                                  <w:rPr>
                                    <w:rFonts w:ascii="Calibri"/>
                                    <w:spacing w:val="29"/>
                                    <w:w w:val="98"/>
                                    <w:sz w:val="16"/>
                                  </w:rPr>
                                  <w:t xml:space="preserve"> </w:t>
                                </w:r>
                                <w:r>
                                  <w:rPr>
                                    <w:rFonts w:ascii="Calibri"/>
                                    <w:spacing w:val="-2"/>
                                    <w:sz w:val="16"/>
                                  </w:rPr>
                                  <w:t>(</w:t>
                                </w:r>
                                <w:proofErr w:type="spellStart"/>
                                <w:r>
                                  <w:rPr>
                                    <w:rFonts w:ascii="Calibri"/>
                                    <w:spacing w:val="-2"/>
                                    <w:sz w:val="16"/>
                                  </w:rPr>
                                  <w:t>D</w:t>
                                </w:r>
                                <w:r>
                                  <w:rPr>
                                    <w:rFonts w:ascii="Calibri"/>
                                    <w:spacing w:val="-3"/>
                                    <w:sz w:val="16"/>
                                  </w:rPr>
                                  <w:t>M</w:t>
                                </w:r>
                                <w:r>
                                  <w:rPr>
                                    <w:rFonts w:ascii="Calibri"/>
                                    <w:spacing w:val="-2"/>
                                    <w:sz w:val="16"/>
                                  </w:rPr>
                                  <w:t>D</w:t>
                                </w:r>
                                <w:proofErr w:type="spellEnd"/>
                                <w:r>
                                  <w:rPr>
                                    <w:rFonts w:ascii="Calibri"/>
                                    <w:spacing w:val="-2"/>
                                    <w:sz w:val="16"/>
                                  </w:rPr>
                                  <w:t>)</w:t>
                                </w:r>
                              </w:p>
                              <w:p w14:paraId="6FED4688" w14:textId="77777777" w:rsidR="00F22FBE" w:rsidRDefault="00F22FBE" w:rsidP="00927E3D">
                                <w:pPr>
                                  <w:rPr>
                                    <w:rFonts w:ascii="Times New Roman" w:eastAsia="Times New Roman" w:hAnsi="Times New Roman" w:cs="Times New Roman"/>
                                    <w:b/>
                                    <w:bCs/>
                                    <w:sz w:val="16"/>
                                    <w:szCs w:val="16"/>
                                  </w:rPr>
                                </w:pPr>
                              </w:p>
                              <w:p w14:paraId="7CB7D4C6" w14:textId="77777777" w:rsidR="00F22FBE" w:rsidRDefault="00F22FBE" w:rsidP="00927E3D">
                                <w:pPr>
                                  <w:rPr>
                                    <w:rFonts w:ascii="Times New Roman" w:eastAsia="Times New Roman" w:hAnsi="Times New Roman" w:cs="Times New Roman"/>
                                    <w:b/>
                                    <w:bCs/>
                                    <w:sz w:val="15"/>
                                    <w:szCs w:val="15"/>
                                  </w:rPr>
                                </w:pPr>
                              </w:p>
                              <w:p w14:paraId="336ABC6C" w14:textId="77777777" w:rsidR="00F22FBE" w:rsidRDefault="00F22FBE" w:rsidP="00927E3D">
                                <w:pPr>
                                  <w:spacing w:line="192" w:lineRule="exact"/>
                                  <w:jc w:val="center"/>
                                  <w:rPr>
                                    <w:rFonts w:ascii="Calibri" w:eastAsia="Calibri" w:hAnsi="Calibri" w:cs="Calibri"/>
                                    <w:sz w:val="16"/>
                                    <w:szCs w:val="16"/>
                                  </w:rPr>
                                </w:pPr>
                                <w:r>
                                  <w:rPr>
                                    <w:rFonts w:ascii="Calibri"/>
                                    <w:spacing w:val="-1"/>
                                    <w:sz w:val="16"/>
                                  </w:rPr>
                                  <w:t>Executive</w:t>
                                </w:r>
                                <w:r>
                                  <w:rPr>
                                    <w:rFonts w:ascii="Calibri"/>
                                    <w:sz w:val="16"/>
                                  </w:rPr>
                                  <w:t xml:space="preserve"> Vice</w:t>
                                </w:r>
                                <w:r>
                                  <w:rPr>
                                    <w:rFonts w:ascii="Calibri"/>
                                    <w:spacing w:val="-8"/>
                                    <w:sz w:val="16"/>
                                  </w:rPr>
                                  <w:t xml:space="preserve"> </w:t>
                                </w:r>
                                <w:r>
                                  <w:rPr>
                                    <w:rFonts w:ascii="Calibri"/>
                                    <w:spacing w:val="-1"/>
                                    <w:sz w:val="16"/>
                                  </w:rPr>
                                  <w:t>president</w:t>
                                </w:r>
                                <w:r>
                                  <w:rPr>
                                    <w:rFonts w:ascii="Calibri"/>
                                    <w:spacing w:val="-3"/>
                                    <w:sz w:val="16"/>
                                  </w:rPr>
                                  <w:t xml:space="preserve"> </w:t>
                                </w:r>
                                <w:r>
                                  <w:rPr>
                                    <w:rFonts w:ascii="Calibri"/>
                                    <w:spacing w:val="-1"/>
                                    <w:sz w:val="16"/>
                                  </w:rPr>
                                  <w:t>(</w:t>
                                </w:r>
                                <w:proofErr w:type="spellStart"/>
                                <w:r>
                                  <w:rPr>
                                    <w:rFonts w:ascii="Calibri"/>
                                    <w:spacing w:val="-1"/>
                                    <w:sz w:val="16"/>
                                  </w:rPr>
                                  <w:t>EVP</w:t>
                                </w:r>
                                <w:proofErr w:type="spellEnd"/>
                                <w:r>
                                  <w:rPr>
                                    <w:rFonts w:ascii="Calibri"/>
                                    <w:spacing w:val="-1"/>
                                    <w:sz w:val="16"/>
                                  </w:rPr>
                                  <w:t>)</w:t>
                                </w:r>
                              </w:p>
                            </w:txbxContent>
                          </wps:txbx>
                          <wps:bodyPr rot="0" vert="horz" wrap="square" lIns="0" tIns="0" rIns="0" bIns="0" anchor="t" anchorCtr="0" upright="1">
                            <a:noAutofit/>
                          </wps:bodyPr>
                        </wps:wsp>
                        <wps:wsp>
                          <wps:cNvPr id="28" name="Text Box 28"/>
                          <wps:cNvSpPr txBox="1">
                            <a:spLocks noChangeArrowheads="1"/>
                          </wps:cNvSpPr>
                          <wps:spPr bwMode="auto">
                            <a:xfrm>
                              <a:off x="3505" y="4650"/>
                              <a:ext cx="1756"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CB44E4"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4"/>
                                    <w:sz w:val="16"/>
                                  </w:rPr>
                                  <w:t xml:space="preserve"> </w:t>
                                </w:r>
                                <w:r>
                                  <w:rPr>
                                    <w:rFonts w:ascii="Calibri"/>
                                    <w:sz w:val="16"/>
                                  </w:rPr>
                                  <w:t>Vice</w:t>
                                </w:r>
                                <w:r>
                                  <w:rPr>
                                    <w:rFonts w:ascii="Calibri"/>
                                    <w:spacing w:val="-7"/>
                                    <w:sz w:val="16"/>
                                  </w:rPr>
                                  <w:t xml:space="preserve"> </w:t>
                                </w:r>
                                <w:r>
                                  <w:rPr>
                                    <w:rFonts w:ascii="Calibri"/>
                                    <w:spacing w:val="-1"/>
                                    <w:sz w:val="16"/>
                                  </w:rPr>
                                  <w:t>president</w:t>
                                </w:r>
                                <w:r>
                                  <w:rPr>
                                    <w:rFonts w:ascii="Calibri"/>
                                    <w:spacing w:val="2"/>
                                    <w:sz w:val="16"/>
                                  </w:rPr>
                                  <w:t xml:space="preserve"> </w:t>
                                </w:r>
                                <w:r>
                                  <w:rPr>
                                    <w:rFonts w:ascii="Calibri"/>
                                    <w:spacing w:val="-1"/>
                                    <w:sz w:val="16"/>
                                  </w:rPr>
                                  <w:t>(</w:t>
                                </w:r>
                                <w:proofErr w:type="spellStart"/>
                                <w:r>
                                  <w:rPr>
                                    <w:rFonts w:ascii="Calibri"/>
                                    <w:spacing w:val="-1"/>
                                    <w:sz w:val="16"/>
                                  </w:rPr>
                                  <w:t>SVP</w:t>
                                </w:r>
                                <w:proofErr w:type="spellEnd"/>
                                <w:r>
                                  <w:rPr>
                                    <w:rFonts w:ascii="Calibri"/>
                                    <w:spacing w:val="-1"/>
                                    <w:sz w:val="16"/>
                                  </w:rPr>
                                  <w:t>)</w:t>
                                </w:r>
                              </w:p>
                            </w:txbxContent>
                          </wps:txbx>
                          <wps:bodyPr rot="0" vert="horz" wrap="square" lIns="0" tIns="0" rIns="0" bIns="0" anchor="t" anchorCtr="0" upright="1">
                            <a:noAutofit/>
                          </wps:bodyPr>
                        </wps:wsp>
                        <wps:wsp>
                          <wps:cNvPr id="29" name="Text Box 29"/>
                          <wps:cNvSpPr txBox="1">
                            <a:spLocks noChangeArrowheads="1"/>
                          </wps:cNvSpPr>
                          <wps:spPr bwMode="auto">
                            <a:xfrm>
                              <a:off x="3746" y="5279"/>
                              <a:ext cx="1233"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1EA783" w14:textId="77777777" w:rsidR="00F22FBE" w:rsidRDefault="00F22FBE" w:rsidP="00927E3D">
                                <w:pPr>
                                  <w:spacing w:line="158" w:lineRule="exact"/>
                                  <w:rPr>
                                    <w:rFonts w:ascii="Calibri" w:eastAsia="Calibri" w:hAnsi="Calibri" w:cs="Calibri"/>
                                    <w:sz w:val="16"/>
                                    <w:szCs w:val="16"/>
                                  </w:rPr>
                                </w:pPr>
                                <w:r>
                                  <w:rPr>
                                    <w:rFonts w:ascii="Calibri"/>
                                    <w:sz w:val="16"/>
                                  </w:rPr>
                                  <w:t>Vice</w:t>
                                </w:r>
                                <w:r>
                                  <w:rPr>
                                    <w:rFonts w:ascii="Calibri"/>
                                    <w:spacing w:val="-9"/>
                                    <w:sz w:val="16"/>
                                  </w:rPr>
                                  <w:t xml:space="preserve"> </w:t>
                                </w:r>
                                <w:r>
                                  <w:rPr>
                                    <w:rFonts w:ascii="Calibri"/>
                                    <w:spacing w:val="-1"/>
                                    <w:sz w:val="16"/>
                                  </w:rPr>
                                  <w:t>President</w:t>
                                </w:r>
                                <w:r>
                                  <w:rPr>
                                    <w:rFonts w:ascii="Calibri"/>
                                    <w:spacing w:val="-3"/>
                                    <w:sz w:val="16"/>
                                  </w:rPr>
                                  <w:t xml:space="preserve"> </w:t>
                                </w:r>
                                <w:r>
                                  <w:rPr>
                                    <w:rFonts w:ascii="Calibri"/>
                                    <w:sz w:val="16"/>
                                  </w:rPr>
                                  <w:t>(VP)</w:t>
                                </w:r>
                              </w:p>
                            </w:txbxContent>
                          </wps:txbx>
                          <wps:bodyPr rot="0" vert="horz" wrap="square" lIns="0" tIns="0" rIns="0" bIns="0" anchor="t" anchorCtr="0" upright="1">
                            <a:noAutofit/>
                          </wps:bodyPr>
                        </wps:wsp>
                        <wps:wsp>
                          <wps:cNvPr id="30" name="Text Box 30"/>
                          <wps:cNvSpPr txBox="1">
                            <a:spLocks noChangeArrowheads="1"/>
                          </wps:cNvSpPr>
                          <wps:spPr bwMode="auto">
                            <a:xfrm>
                              <a:off x="3368" y="5907"/>
                              <a:ext cx="1991"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0D076A"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2"/>
                                    <w:sz w:val="16"/>
                                  </w:rPr>
                                  <w:t xml:space="preserve"> </w:t>
                                </w:r>
                                <w:r>
                                  <w:rPr>
                                    <w:rFonts w:ascii="Calibri"/>
                                    <w:spacing w:val="-1"/>
                                    <w:sz w:val="16"/>
                                  </w:rPr>
                                  <w:t>Assistant</w:t>
                                </w:r>
                                <w:r>
                                  <w:rPr>
                                    <w:rFonts w:ascii="Calibri"/>
                                    <w:spacing w:val="-7"/>
                                    <w:sz w:val="16"/>
                                  </w:rPr>
                                  <w:t xml:space="preserve"> </w:t>
                                </w:r>
                                <w:r>
                                  <w:rPr>
                                    <w:rFonts w:ascii="Calibri"/>
                                    <w:sz w:val="16"/>
                                  </w:rPr>
                                  <w:t>Vice</w:t>
                                </w:r>
                                <w:r>
                                  <w:rPr>
                                    <w:rFonts w:ascii="Calibri"/>
                                    <w:spacing w:val="-8"/>
                                    <w:sz w:val="16"/>
                                  </w:rPr>
                                  <w:t xml:space="preserve"> </w:t>
                                </w:r>
                                <w:r>
                                  <w:rPr>
                                    <w:rFonts w:ascii="Calibri"/>
                                    <w:spacing w:val="-1"/>
                                    <w:sz w:val="16"/>
                                  </w:rPr>
                                  <w:t>President</w:t>
                                </w:r>
                              </w:p>
                            </w:txbxContent>
                          </wps:txbx>
                          <wps:bodyPr rot="0" vert="horz" wrap="square" lIns="0" tIns="0" rIns="0" bIns="0" anchor="t" anchorCtr="0" upright="1">
                            <a:noAutofit/>
                          </wps:bodyPr>
                        </wps:wsp>
                        <wps:wsp>
                          <wps:cNvPr id="31" name="Text Box 31"/>
                          <wps:cNvSpPr txBox="1">
                            <a:spLocks noChangeArrowheads="1"/>
                          </wps:cNvSpPr>
                          <wps:spPr bwMode="auto">
                            <a:xfrm>
                              <a:off x="3388" y="6535"/>
                              <a:ext cx="1948"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E2112D" w14:textId="77777777" w:rsidR="00F22FBE" w:rsidRDefault="00F22FBE" w:rsidP="00927E3D">
                                <w:pPr>
                                  <w:spacing w:line="158" w:lineRule="exact"/>
                                  <w:rPr>
                                    <w:rFonts w:ascii="Calibri" w:eastAsia="Calibri" w:hAnsi="Calibri" w:cs="Calibri"/>
                                    <w:sz w:val="16"/>
                                    <w:szCs w:val="16"/>
                                  </w:rPr>
                                </w:pPr>
                                <w:r>
                                  <w:rPr>
                                    <w:rFonts w:ascii="Calibri"/>
                                    <w:spacing w:val="-1"/>
                                    <w:sz w:val="16"/>
                                  </w:rPr>
                                  <w:t>Assistant</w:t>
                                </w:r>
                                <w:r>
                                  <w:rPr>
                                    <w:rFonts w:ascii="Calibri"/>
                                    <w:spacing w:val="-8"/>
                                    <w:sz w:val="16"/>
                                  </w:rPr>
                                  <w:t xml:space="preserve"> </w:t>
                                </w:r>
                                <w:r>
                                  <w:rPr>
                                    <w:rFonts w:ascii="Calibri"/>
                                    <w:sz w:val="16"/>
                                  </w:rPr>
                                  <w:t>Vice</w:t>
                                </w:r>
                                <w:r>
                                  <w:rPr>
                                    <w:rFonts w:ascii="Calibri"/>
                                    <w:spacing w:val="-8"/>
                                    <w:sz w:val="16"/>
                                  </w:rPr>
                                  <w:t xml:space="preserve"> </w:t>
                                </w:r>
                                <w:r>
                                  <w:rPr>
                                    <w:rFonts w:ascii="Calibri"/>
                                    <w:spacing w:val="-1"/>
                                    <w:sz w:val="16"/>
                                  </w:rPr>
                                  <w:t>President</w:t>
                                </w:r>
                                <w:r>
                                  <w:rPr>
                                    <w:rFonts w:ascii="Calibri"/>
                                    <w:sz w:val="16"/>
                                  </w:rPr>
                                  <w:t xml:space="preserve"> </w:t>
                                </w:r>
                                <w:r>
                                  <w:rPr>
                                    <w:rFonts w:ascii="Calibri"/>
                                    <w:spacing w:val="-1"/>
                                    <w:sz w:val="16"/>
                                  </w:rPr>
                                  <w:t>(</w:t>
                                </w:r>
                                <w:proofErr w:type="spellStart"/>
                                <w:r>
                                  <w:rPr>
                                    <w:rFonts w:ascii="Calibri"/>
                                    <w:spacing w:val="-1"/>
                                    <w:sz w:val="16"/>
                                  </w:rPr>
                                  <w:t>AVP</w:t>
                                </w:r>
                                <w:proofErr w:type="spellEnd"/>
                                <w:r>
                                  <w:rPr>
                                    <w:rFonts w:ascii="Calibri"/>
                                    <w:spacing w:val="-1"/>
                                    <w:sz w:val="16"/>
                                  </w:rPr>
                                  <w:t>)</w:t>
                                </w:r>
                              </w:p>
                            </w:txbxContent>
                          </wps:txbx>
                          <wps:bodyPr rot="0" vert="horz" wrap="square" lIns="0" tIns="0" rIns="0" bIns="0" anchor="t" anchorCtr="0" upright="1">
                            <a:noAutofit/>
                          </wps:bodyPr>
                        </wps:wsp>
                        <wps:wsp>
                          <wps:cNvPr id="1024" name="Text Box 32"/>
                          <wps:cNvSpPr txBox="1">
                            <a:spLocks noChangeArrowheads="1"/>
                          </wps:cNvSpPr>
                          <wps:spPr bwMode="auto">
                            <a:xfrm>
                              <a:off x="3408" y="7164"/>
                              <a:ext cx="1914"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9B083"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z w:val="16"/>
                                  </w:rPr>
                                  <w:t xml:space="preserve"> </w:t>
                                </w:r>
                                <w:r>
                                  <w:rPr>
                                    <w:rFonts w:ascii="Calibri"/>
                                    <w:spacing w:val="-1"/>
                                    <w:sz w:val="16"/>
                                  </w:rPr>
                                  <w:t>Executive</w:t>
                                </w:r>
                                <w:r>
                                  <w:rPr>
                                    <w:rFonts w:ascii="Calibri"/>
                                    <w:spacing w:val="2"/>
                                    <w:sz w:val="16"/>
                                  </w:rPr>
                                  <w:t xml:space="preserve"> </w:t>
                                </w:r>
                                <w:r>
                                  <w:rPr>
                                    <w:rFonts w:ascii="Calibri"/>
                                    <w:spacing w:val="-1"/>
                                    <w:sz w:val="16"/>
                                  </w:rPr>
                                  <w:t>officer</w:t>
                                </w:r>
                                <w:r>
                                  <w:rPr>
                                    <w:rFonts w:ascii="Calibri"/>
                                    <w:spacing w:val="-3"/>
                                    <w:sz w:val="16"/>
                                  </w:rPr>
                                  <w:t xml:space="preserve"> </w:t>
                                </w:r>
                                <w:r>
                                  <w:rPr>
                                    <w:rFonts w:ascii="Calibri"/>
                                    <w:spacing w:val="-1"/>
                                    <w:sz w:val="16"/>
                                  </w:rPr>
                                  <w:t>(</w:t>
                                </w:r>
                                <w:proofErr w:type="spellStart"/>
                                <w:r>
                                  <w:rPr>
                                    <w:rFonts w:ascii="Calibri"/>
                                    <w:spacing w:val="-1"/>
                                    <w:sz w:val="16"/>
                                  </w:rPr>
                                  <w:t>SEO</w:t>
                                </w:r>
                                <w:proofErr w:type="spellEnd"/>
                                <w:r>
                                  <w:rPr>
                                    <w:rFonts w:ascii="Calibri"/>
                                    <w:spacing w:val="-1"/>
                                    <w:sz w:val="16"/>
                                  </w:rPr>
                                  <w:t>)</w:t>
                                </w:r>
                              </w:p>
                            </w:txbxContent>
                          </wps:txbx>
                          <wps:bodyPr rot="0" vert="horz" wrap="square" lIns="0" tIns="0" rIns="0" bIns="0" anchor="t" anchorCtr="0" upright="1">
                            <a:noAutofit/>
                          </wps:bodyPr>
                        </wps:wsp>
                        <wps:wsp>
                          <wps:cNvPr id="1025" name="Text Box 33"/>
                          <wps:cNvSpPr txBox="1">
                            <a:spLocks noChangeArrowheads="1"/>
                          </wps:cNvSpPr>
                          <wps:spPr bwMode="auto">
                            <a:xfrm>
                              <a:off x="3668" y="7792"/>
                              <a:ext cx="1391"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54576" w14:textId="77777777" w:rsidR="00F22FBE" w:rsidRDefault="00F22FBE" w:rsidP="00927E3D">
                                <w:pPr>
                                  <w:spacing w:line="158" w:lineRule="exact"/>
                                  <w:rPr>
                                    <w:rFonts w:ascii="Calibri" w:eastAsia="Calibri" w:hAnsi="Calibri" w:cs="Calibri"/>
                                    <w:sz w:val="16"/>
                                    <w:szCs w:val="16"/>
                                  </w:rPr>
                                </w:pPr>
                                <w:r>
                                  <w:rPr>
                                    <w:rFonts w:ascii="Calibri"/>
                                    <w:spacing w:val="-1"/>
                                    <w:sz w:val="16"/>
                                  </w:rPr>
                                  <w:t>Executive</w:t>
                                </w:r>
                                <w:r>
                                  <w:rPr>
                                    <w:rFonts w:ascii="Calibri"/>
                                    <w:sz w:val="16"/>
                                  </w:rPr>
                                  <w:t xml:space="preserve"> </w:t>
                                </w:r>
                                <w:r>
                                  <w:rPr>
                                    <w:rFonts w:ascii="Calibri"/>
                                    <w:spacing w:val="-1"/>
                                    <w:sz w:val="16"/>
                                  </w:rPr>
                                  <w:t>officer</w:t>
                                </w:r>
                                <w:r>
                                  <w:rPr>
                                    <w:rFonts w:ascii="Calibri"/>
                                    <w:spacing w:val="-4"/>
                                    <w:sz w:val="16"/>
                                  </w:rPr>
                                  <w:t xml:space="preserve"> </w:t>
                                </w:r>
                                <w:r>
                                  <w:rPr>
                                    <w:rFonts w:ascii="Calibri"/>
                                    <w:spacing w:val="-1"/>
                                    <w:sz w:val="16"/>
                                  </w:rPr>
                                  <w:t>(</w:t>
                                </w:r>
                                <w:proofErr w:type="spellStart"/>
                                <w:r>
                                  <w:rPr>
                                    <w:rFonts w:ascii="Calibri"/>
                                    <w:spacing w:val="-1"/>
                                    <w:sz w:val="16"/>
                                  </w:rPr>
                                  <w:t>EO</w:t>
                                </w:r>
                                <w:proofErr w:type="spellEnd"/>
                                <w:r>
                                  <w:rPr>
                                    <w:rFonts w:ascii="Calibri"/>
                                    <w:spacing w:val="-1"/>
                                    <w:sz w:val="16"/>
                                  </w:rPr>
                                  <w:t>)</w:t>
                                </w:r>
                              </w:p>
                            </w:txbxContent>
                          </wps:txbx>
                          <wps:bodyPr rot="0" vert="horz" wrap="square" lIns="0" tIns="0" rIns="0" bIns="0" anchor="t" anchorCtr="0" upright="1">
                            <a:noAutofit/>
                          </wps:bodyPr>
                        </wps:wsp>
                        <wps:wsp>
                          <wps:cNvPr id="1026" name="Text Box 34"/>
                          <wps:cNvSpPr txBox="1">
                            <a:spLocks noChangeArrowheads="1"/>
                          </wps:cNvSpPr>
                          <wps:spPr bwMode="auto">
                            <a:xfrm>
                              <a:off x="3775" y="8420"/>
                              <a:ext cx="1180"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36862C"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1"/>
                                    <w:sz w:val="16"/>
                                  </w:rPr>
                                  <w:t xml:space="preserve"> </w:t>
                                </w:r>
                                <w:r>
                                  <w:rPr>
                                    <w:rFonts w:ascii="Calibri"/>
                                    <w:spacing w:val="-1"/>
                                    <w:sz w:val="16"/>
                                  </w:rPr>
                                  <w:t>officer</w:t>
                                </w:r>
                                <w:r>
                                  <w:rPr>
                                    <w:rFonts w:ascii="Calibri"/>
                                    <w:spacing w:val="-3"/>
                                    <w:sz w:val="16"/>
                                  </w:rPr>
                                  <w:t xml:space="preserve"> </w:t>
                                </w:r>
                                <w:r>
                                  <w:rPr>
                                    <w:rFonts w:ascii="Calibri"/>
                                    <w:spacing w:val="-1"/>
                                    <w:sz w:val="16"/>
                                  </w:rPr>
                                  <w:t>(SO)</w:t>
                                </w:r>
                              </w:p>
                            </w:txbxContent>
                          </wps:txbx>
                          <wps:bodyPr rot="0" vert="horz" wrap="square" lIns="0" tIns="0" rIns="0" bIns="0" anchor="t" anchorCtr="0" upright="1">
                            <a:noAutofit/>
                          </wps:bodyPr>
                        </wps:wsp>
                        <wps:wsp>
                          <wps:cNvPr id="1028" name="Text Box 35"/>
                          <wps:cNvSpPr txBox="1">
                            <a:spLocks noChangeArrowheads="1"/>
                          </wps:cNvSpPr>
                          <wps:spPr bwMode="auto">
                            <a:xfrm>
                              <a:off x="4179" y="9049"/>
                              <a:ext cx="439"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C60022" w14:textId="77777777" w:rsidR="00F22FBE" w:rsidRDefault="00F22FBE" w:rsidP="00927E3D">
                                <w:pPr>
                                  <w:spacing w:line="158" w:lineRule="exact"/>
                                  <w:rPr>
                                    <w:rFonts w:ascii="Calibri" w:eastAsia="Calibri" w:hAnsi="Calibri" w:cs="Calibri"/>
                                    <w:sz w:val="16"/>
                                    <w:szCs w:val="16"/>
                                  </w:rPr>
                                </w:pPr>
                                <w:r>
                                  <w:rPr>
                                    <w:rFonts w:ascii="Calibri"/>
                                    <w:spacing w:val="-1"/>
                                    <w:sz w:val="16"/>
                                  </w:rPr>
                                  <w:t>Officer</w:t>
                                </w:r>
                              </w:p>
                            </w:txbxContent>
                          </wps:txbx>
                          <wps:bodyPr rot="0" vert="horz" wrap="square" lIns="0" tIns="0" rIns="0" bIns="0" anchor="t" anchorCtr="0" upright="1">
                            <a:noAutofit/>
                          </wps:bodyPr>
                        </wps:wsp>
                        <wps:wsp>
                          <wps:cNvPr id="1029" name="Text Box 36"/>
                          <wps:cNvSpPr txBox="1">
                            <a:spLocks noChangeArrowheads="1"/>
                          </wps:cNvSpPr>
                          <wps:spPr bwMode="auto">
                            <a:xfrm>
                              <a:off x="3925" y="9677"/>
                              <a:ext cx="873"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FFCA07" w14:textId="77777777" w:rsidR="00F22FBE" w:rsidRDefault="00F22FBE" w:rsidP="00927E3D">
                                <w:pPr>
                                  <w:spacing w:line="158" w:lineRule="exact"/>
                                  <w:rPr>
                                    <w:rFonts w:ascii="Calibri" w:eastAsia="Calibri" w:hAnsi="Calibri" w:cs="Calibri"/>
                                    <w:sz w:val="16"/>
                                    <w:szCs w:val="16"/>
                                  </w:rPr>
                                </w:pPr>
                                <w:r>
                                  <w:rPr>
                                    <w:rFonts w:ascii="Calibri"/>
                                    <w:spacing w:val="-1"/>
                                    <w:sz w:val="16"/>
                                  </w:rPr>
                                  <w:t>Junior</w:t>
                                </w:r>
                                <w:r>
                                  <w:rPr>
                                    <w:rFonts w:ascii="Calibri"/>
                                    <w:spacing w:val="-8"/>
                                    <w:sz w:val="16"/>
                                  </w:rPr>
                                  <w:t xml:space="preserve"> </w:t>
                                </w:r>
                                <w:r>
                                  <w:rPr>
                                    <w:rFonts w:ascii="Calibri"/>
                                    <w:spacing w:val="-1"/>
                                    <w:sz w:val="16"/>
                                  </w:rPr>
                                  <w:t>Officer</w:t>
                                </w:r>
                              </w:p>
                            </w:txbxContent>
                          </wps:txbx>
                          <wps:bodyPr rot="0" vert="horz" wrap="square" lIns="0" tIns="0" rIns="0" bIns="0" anchor="t" anchorCtr="0" upright="1">
                            <a:noAutofit/>
                          </wps:bodyPr>
                        </wps:wsp>
                      </wpg:grpSp>
                    </wpg:wgp>
                  </a:graphicData>
                </a:graphic>
              </wp:anchor>
            </w:drawing>
          </mc:Choice>
          <mc:Fallback>
            <w:pict>
              <v:group id="Group 1" o:spid="_x0000_s1026" style="position:absolute;margin-left:0;margin-top:18.85pt;width:436.15pt;height:503.35pt;z-index:251662336;mso-position-horizontal:center;mso-position-horizontal-relative:margin" coordsize="8723,100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4080;width:563;height:6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IipHEAAAA2gAAAA8AAABkcnMvZG93bnJldi54bWxEj0FrwkAUhO9C/8PyCr2I2ZiDSJpVSkGw&#10;oGDT9v7MvibB7Nt0dxPjv3cLhR6HmfmGKbaT6cRIzreWFSyTFARxZXXLtYLPj91iDcIHZI2dZVJw&#10;Iw/bzcOswFzbK7/TWIZaRAj7HBU0IfS5lL5qyKBPbE8cvW/rDIYoXS21w2uEm05mabqSBluOCw32&#10;9NpQdSkHo+AwrLKv3h/cz7w8pefd0deXt7VST4/TyzOIQFP4D/+191pBBr9X4g2Qm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XIipHEAAAA2gAAAA8AAAAAAAAAAAAAAAAA&#10;nwIAAGRycy9kb3ducmV2LnhtbFBLBQYAAAAABAAEAPcAAACQAwAAAAA=&#10;">
                  <v:imagedata r:id="rId30" o:title="" recolortarget="#1c3259 [1444]"/>
                </v:shape>
                <v:shape id="Picture 4" o:spid="_x0000_s1028" type="#_x0000_t75" style="position:absolute;left:3806;top:624;width:1110;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ZBR/DAAAA2gAAAA8AAABkcnMvZG93bnJldi54bWxEj0FrwkAUhO8F/8PyBG91oy2lxmxC0Ape&#10;PNT20tsj+5qE7r6N2TVJ/323IHgcZuYbJisma8RAvW8dK1gtExDEldMt1wo+Pw6PryB8QNZoHJOC&#10;X/JQ5LOHDFPtRn6n4RxqESHsU1TQhNClUvqqIYt+6Tri6H273mKIsq+l7nGMcGvkOklepMWW40KD&#10;He0aqn7OV6vAvO13LV2T/QVNebT+6bT+Om2UWsyncgsi0BTu4Vv7qBU8w/+VeANk/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9kFH8MAAADaAAAADwAAAAAAAAAAAAAAAACf&#10;AgAAZHJzL2Rvd25yZXYueG1sUEsFBgAAAAAEAAQA9wAAAI8DAAAAAA==&#10;">
                  <v:imagedata r:id="rId31" o:title="" recolortarget="#1c3259 [1444]"/>
                </v:shape>
                <v:shape id="Picture 5" o:spid="_x0000_s1029" type="#_x0000_t75" style="position:absolute;left:3538;top:1253;width:1648;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0O8jEAAAA2gAAAA8AAABkcnMvZG93bnJldi54bWxEj09rwkAUxO9Cv8PyCt50N00VSV1FCoKF&#10;9uAf8PqafSbB7NuYXZP023cLBY/DzPyGWa4HW4uOWl851pBMFQji3JmKCw2n43ayAOEDssHaMWn4&#10;IQ/r1dNoiZlxPe+pO4RCRAj7DDWUITSZlD4vyaKfuoY4ehfXWgxRtoU0LfYRbmv5otRcWqw4LpTY&#10;0HtJ+fVwtxoun7ek/u7O59cvlX6o67xw6anXevw8bN5ABBrCI/zf3hkNM/i7Em+AXP0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G0O8jEAAAA2gAAAA8AAAAAAAAAAAAAAAAA&#10;nwIAAGRycy9kb3ducmV2LnhtbFBLBQYAAAAABAAEAPcAAACQAwAAAAA=&#10;">
                  <v:imagedata r:id="rId32" o:title="" recolortarget="#1c3259 [1444]"/>
                </v:shape>
                <v:shape id="Picture 6" o:spid="_x0000_s1030" type="#_x0000_t75" style="position:absolute;left:3264;top:1882;width:2195;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xQzvCAAAA2gAAAA8AAABkcnMvZG93bnJldi54bWxEj0+LwjAUxO+C3yE8wZumeihSjbIsiFIW&#10;UXcPHh/N26Zs81KabP98eyMs7HGYmd8wu8Nga9FR6yvHClbLBARx4XTFpYKvz+NiA8IHZI21Y1Iw&#10;kofDfjrZYaZdzzfq7qEUEcI+QwUmhCaT0heGLPqla4ij9+1aiyHKtpS6xT7CbS3XSZJKixXHBYMN&#10;vRsqfu6/VkHQH3lSXvNR3vQ4Xk7nPH9gqtR8NrxtQQQawn/4r33WClJ4XYk3QO6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sUM7wgAAANoAAAAPAAAAAAAAAAAAAAAAAJ8C&#10;AABkcnMvZG93bnJldi54bWxQSwUGAAAAAAQABAD3AAAAjgMAAAAA&#10;">
                  <v:imagedata r:id="rId33" o:title="" recolortarget="#1c3259 [1444]"/>
                </v:shape>
                <v:shape id="Picture 7" o:spid="_x0000_s1031" type="#_x0000_t75" style="position:absolute;left:2990;top:2510;width:2742;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5PlLCAAAA2gAAAA8AAABkcnMvZG93bnJldi54bWxEj09rAjEUxO+FfofwCt5qth6sbI0iLYpI&#10;EfwD9fjYPHcXNy/bJK7x2xtB8DjMzG+Y8TSaRnTkfG1ZwUc/A0FcWF1zqWC/m7+PQPiArLGxTAqu&#10;5GE6eX0ZY67thTfUbUMpEoR9jgqqENpcSl9UZND3bUucvKN1BkOSrpTa4SXBTSMHWTaUBmtOCxW2&#10;9F1RcdqejYI/ZwbdgdbRNv+nWPz8rmYLRqV6b3H2BSJQDM/wo73UCj7hfiXdADm5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T5SwgAAANoAAAAPAAAAAAAAAAAAAAAAAJ8C&#10;AABkcnMvZG93bnJldi54bWxQSwUGAAAAAAQABAD3AAAAjgMAAAAA&#10;">
                  <v:imagedata r:id="rId34" o:title="" recolortarget="#1c3259 [1444]"/>
                </v:shape>
                <v:shape id="Picture 8" o:spid="_x0000_s1032" type="#_x0000_t75" style="position:absolute;left:2722;top:3139;width:3280;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">
                  <v:imagedata r:id="rId35" o:title="" recolortarget="#1c3259 [1444]"/>
                </v:shape>
                <v:shape id="Picture 9" o:spid="_x0000_s1033" type="#_x0000_t75" style="position:absolute;left:2448;top:3768;width:3827;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miULDAAAA2gAAAA8AAABkcnMvZG93bnJldi54bWxEj8FqwzAQRO+F/IPYQG+1XNMG14lsQiCQ&#10;Qy9JSqG3xdrYTq2VseRY/fuoUOhxmJk3zKYKphc3Gl1nWcFzkoIgrq3uuFHwcd4/5SCcR9bYWyYF&#10;P+SgKhcPGyy0nflIt5NvRISwK1BB6/1QSOnqlgy6xA7E0bvY0aCPcmykHnGOcNPLLE1X0mDHcaHF&#10;gXYt1d+nySjQh31upvnl/ernr/Q1XD5dHzKlHpdhuwbhKfj/8F/7oBW8we+VeANke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OaJQsMAAADaAAAADwAAAAAAAAAAAAAAAACf&#10;AgAAZHJzL2Rvd25yZXYueG1sUEsFBgAAAAAEAAQA9wAAAI8DAAAAAA==&#10;">
                  <v:imagedata r:id="rId36" o:title="" recolortarget="#1c3259 [1444]"/>
                </v:shape>
                <v:shape id="Picture 10" o:spid="_x0000_s1034" type="#_x0000_t75" style="position:absolute;left:2174;top:4397;width:4374;height:6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8f5TFAAAA2wAAAA8AAABkcnMvZG93bnJldi54bWxEj0FrwkAQhe+F/odlCl6K7laolOgqRShq&#10;LYKpF29DdkyC2dmQ3Zr47zuHQm8zvDfvfbNYDb5RN+piHdjCy8SAIi6Cq7m0cPr+GL+BignZYROY&#10;LNwpwmr5+LDAzIWej3TLU6kkhGOGFqqU2kzrWFTkMU5CSyzaJXQek6xdqV2HvYT7Rk+NmWmPNUtD&#10;hS2tKyqu+Y+3kJ/3Bn3/Ndu87vafh+ddbg6btbWjp+F9DirRkP7Nf9dbJ/hCL7/IAHr5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c/H+UxQAAANsAAAAPAAAAAAAAAAAAAAAA&#10;AJ8CAABkcnMvZG93bnJldi54bWxQSwUGAAAAAAQABAD3AAAAkQMAAAAA&#10;">
                  <v:imagedata r:id="rId37" o:title="" recolortarget="#1c3259 [1444]"/>
                </v:shape>
                <v:shape id="Picture 11" o:spid="_x0000_s1035" type="#_x0000_t75" style="position:absolute;left:1906;top:5021;width:4912;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AaU7BAAAA2wAAAA8AAABkcnMvZG93bnJldi54bWxET01rwkAQvQv9D8sUvOkmUsRGV2kFqwcv&#10;poXibdidJqHZ2bC7Jum/7wqF3ubxPmezG20revKhcawgn2cgiLUzDVcKPt4PsxWIEJENto5JwQ8F&#10;2G0fJhssjBv4Qn0ZK5FCOBSooI6xK6QMuiaLYe464sR9OW8xJugraTwOKdy2cpFlS2mx4dRQY0f7&#10;mvR3ebMK9Kc5v7Iee2+P9vkpH+L1rTFKTR/HlzWISGP8F/+5TybNz+H+SzpAb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JAaU7BAAAA2wAAAA8AAAAAAAAAAAAAAAAAnwIA&#10;AGRycy9kb3ducmV2LnhtbFBLBQYAAAAABAAEAPcAAACNAwAAAAA=&#10;">
                  <v:imagedata r:id="rId38" o:title="" recolortarget="#1c3259 [1444]"/>
                </v:shape>
                <v:shape id="Picture 12" o:spid="_x0000_s1036" type="#_x0000_t75" style="position:absolute;left:1632;top:5650;width:5459;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YNTDAAAA2wAAAA8AAABkcnMvZG93bnJldi54bWxET0trwkAQvgv9D8sIvUjdTRAp0TVIoKWH&#10;Cj4KxduQnSax2dmQ3cb037uFgrf5+J6zzkfbioF63zjWkMwVCOLSmYYrDR+nl6dnED4gG2wdk4Zf&#10;8pBvHiZrzIy78oGGY6hEDGGfoYY6hC6T0pc1WfRz1xFH7sv1FkOEfSVNj9cYbluZKrWUFhuODTV2&#10;VNRUfh9/rIaLscWnYTzP1CK87tPkXV12pdaP03G7AhFoDHfxv/vNxPkp/P0SD5Cb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9Ng1MMAAADbAAAADwAAAAAAAAAAAAAAAACf&#10;AgAAZHJzL2Rvd25yZXYueG1sUEsFBgAAAAAEAAQA9wAAAI8DAAAAAA==&#10;">
                  <v:imagedata r:id="rId39" o:title="" recolortarget="#1c3259 [1444]"/>
                </v:shape>
                <v:shape id="Picture 13" o:spid="_x0000_s1037" type="#_x0000_t75" style="position:absolute;left:1358;top:6278;width:6006;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pGGTCAAAA2wAAAA8AAABkcnMvZG93bnJldi54bWxET01rwkAQvQv9D8sUetNNIpWSukobFEoP&#10;RdPQ85gdk5DsbMiuJv333YLgbR7vc9bbyXTiSoNrLCuIFxEI4tLqhisFxfd+/gLCeWSNnWVS8EsO&#10;tpuH2RpTbUc+0jX3lQgh7FJUUHvfp1K6siaDbmF74sCd7WDQBzhUUg84hnDTySSKVtJgw6Ghxp6y&#10;mso2vxgFy4P+LLKfOPk68U4+t9n+fZxipZ4ep7dXEJ4mfxff3B86zF/C/y/hALn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KRhkwgAAANsAAAAPAAAAAAAAAAAAAAAAAJ8C&#10;AABkcnMvZG93bnJldi54bWxQSwUGAAAAAAQABAD3AAAAjgMAAAAA&#10;">
                  <v:imagedata r:id="rId40" o:title="" recolortarget="#1c3259 [1444]"/>
                </v:shape>
                <v:shape id="Picture 14" o:spid="_x0000_s1038" type="#_x0000_t75" style="position:absolute;left:1090;top:6907;width:6544;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lU067AAAA2wAAAA8AAABkcnMvZG93bnJldi54bWxET0sKwjAQ3QveIYzgTlNFVKpRRFDc+sH1&#10;2IxtsZmUJGr19EYQ3M3jfWe+bEwlHuR8aVnBoJ+AIM6sLjlXcDpuelMQPiBrrCyTghd5WC7arTmm&#10;2j55T49DyEUMYZ+igiKEOpXSZwUZ9H1bE0fuap3BEKHLpXb4jOGmksMkGUuDJceGAmtaF5TdDnej&#10;gN7Xy2qNOWXjE2/CdjI6nt1OqW6nWc1ABGrCX/xz73ScP4LvL/EAufgA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MflU067AAAA2wAAAA8AAAAAAAAAAAAAAAAAnwIAAGRycy9k&#10;b3ducmV2LnhtbFBLBQYAAAAABAAEAPcAAACHAwAAAAA=&#10;">
                  <v:imagedata r:id="rId41" o:title="" recolortarget="#1c3259 [1444]"/>
                </v:shape>
                <v:shape id="Picture 15" o:spid="_x0000_s1039" type="#_x0000_t75" style="position:absolute;left:816;top:7536;width:7091;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242nBAAAA2wAAAA8AAABkcnMvZG93bnJldi54bWxET01rAjEQvQv+hzAFb5pYbZHVKFIUlNKD&#10;a3sfNuNm62aybOK6/vumUOhtHu9zVpve1aKjNlSeNUwnCgRx4U3FpYbP8368ABEissHaM2l4UIDN&#10;ejhYYWb8nU/U5bEUKYRDhhpsjE0mZSgsOQwT3xAn7uJbhzHBtpSmxXsKd7V8VupVOqw4NVhs6M1S&#10;cc1vToP/nr9/HWczq/LTNC663fVsP5TWo6d+uwQRqY//4j/3waT5L/D7SzpArn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a242nBAAAA2wAAAA8AAAAAAAAAAAAAAAAAnwIA&#10;AGRycy9kb3ducmV2LnhtbFBLBQYAAAAABAAEAPcAAACNAwAAAAA=&#10;">
                  <v:imagedata r:id="rId42" o:title="" recolortarget="#1c3259 [1444]"/>
                </v:shape>
                <v:shape id="Picture 16" o:spid="_x0000_s1040" type="#_x0000_t75" style="position:absolute;left:547;top:8165;width:7628;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FipDAAAAA2wAAAA8AAABkcnMvZG93bnJldi54bWxET81qg0AQvhfyDssUcqurDYgYNyEUCl56&#10;iM0DDO7ENXFnxd0k2qfPFgq9zcf3O9V+toO40+R7xwqyJAVB3Drdc6fg9P35VoDwAVnj4JgULORh&#10;v1u9VFhq9+Aj3ZvQiRjCvkQFJoSxlNK3hiz6xI3EkTu7yWKIcOqknvARw+0g39M0lxZ7jg0GR/ow&#10;1F6bm1VQ1DarvzI+bE51YXJ3uSzt/KPU+nU+bEEEmsO/+M9d6zg/h99f4gFy9w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UWKkMAAAADbAAAADwAAAAAAAAAAAAAAAACfAgAA&#10;ZHJzL2Rvd25yZXYueG1sUEsFBgAAAAAEAAQA9wAAAIwDAAAAAA==&#10;">
                  <v:imagedata r:id="rId43" o:title="" recolortarget="#1c3259 [1444]"/>
                </v:shape>
                <v:shape id="Picture 17" o:spid="_x0000_s1041" type="#_x0000_t75" style="position:absolute;left:274;top:8794;width:8176;height:6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ugV/AAAAA2wAAAA8AAABkcnMvZG93bnJldi54bWxET0uLwjAQvgv+hzCCF9FUD7rURhFBENkV&#10;Vz14HJrpA5tJSaJ2//1GWNjbfHzPydadacSTnK8tK5hOEhDEudU1lwqul934A4QPyBoby6Tghzys&#10;V/1ehqm2L/6m5zmUIoawT1FBFUKbSunzigz6iW2JI1dYZzBE6EqpHb5iuGnkLEnm0mDNsaHClrYV&#10;5ffzwyhwm5He3g7FkWyjP8nv6OuUHJUaDrrNEkSgLvyL/9x7Hecv4P1LPECufg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a6BX8AAAADbAAAADwAAAAAAAAAAAAAAAACfAgAA&#10;ZHJzL2Rvd25yZXYueG1sUEsFBgAAAAAEAAQA9wAAAIwDAAAAAA==&#10;">
                  <v:imagedata r:id="rId44" o:title="" recolortarget="#1c3259 [1444]"/>
                </v:shape>
                <v:shape id="Picture 18" o:spid="_x0000_s1042" type="#_x0000_t75" style="position:absolute;top:9418;width:8723;height: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1darDAAAA2wAAAA8AAABkcnMvZG93bnJldi54bWxEj0FvwjAMhe9I+w+RJ+0GKTuMrhAQqjRt&#10;l0ms48DRakwb0ThVEqD79/Nh0m7P8vPn9za7yQ/qRjG5wAaWiwIUcRus487A8fttXoJKGdniEJgM&#10;/FCC3fZhtsHKhjt/0a3JnRIIpwoN9DmPldap7cljWoSRWHbnED1mGWOnbcS7wP2gn4viRXt0LB96&#10;HKnuqb00Vy+U8vV9/6nzoT6ernXpVs05ls6Yp8dpvwaVacr/5r/rDyvxJax0EQF6+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V1qsMAAADbAAAADwAAAAAAAAAAAAAAAACf&#10;AgAAZHJzL2Rvd25yZXYueG1sUEsFBgAAAAAEAAQA9wAAAI8DAAAAAA==&#10;">
                  <v:imagedata r:id="rId45" o:title="" recolortarget="#1c3259 [1444]"/>
                </v:shape>
                <v:group id="Group 19" o:spid="_x0000_s1043" style="position:absolute;left:741;top:2669;width:1933;height:4593" coordorigin="741,2669" coordsize="1933,45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Freeform 20" o:spid="_x0000_s1044"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TSqsAA&#10;AADbAAAADwAAAGRycy9kb3ducmV2LnhtbERPzWoCMRC+F3yHMEIvUrNKq7IaRVsET0rVBxg24+7i&#10;ZrIkUbdv3zkIHj++/8Wqc426U4i1ZwOjYQaKuPC25tLA+bT9mIGKCdli45kM/FGE1bL3tsDc+gf/&#10;0v2YSiUhHHM0UKXU5lrHoiKHcehbYuEuPjhMAkOpbcCHhLtGj7Nsoh3WLA0VtvRdUXE93pyB8eBn&#10;23aT6X660cWgvH4ewunrYMx7v1vPQSXq0kv8dO+s+GS9fJEfoJ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KTSqsAAAADbAAAADwAAAAAAAAAAAAAAAACYAgAAZHJzL2Rvd25y&#10;ZXYueG1sUEsFBgAAAAAEAAQA9QAAAIUDAAAAAA==&#10;" path="m1901,27r-12,9l,4587r14,6l1903,42r-2,-15xe" fillcolor="#4471c4" stroked="f">
                    <v:path arrowok="t" o:connecttype="custom" o:connectlocs="1901,2696;1889,2705;0,7256;14,7262;1903,2711;1901,2696" o:connectangles="0,0,0,0,0,0"/>
                  </v:shape>
                  <v:shape id="Freeform 21" o:spid="_x0000_s1045"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3McQA&#10;AADbAAAADwAAAGRycy9kb3ducmV2LnhtbESPwWrDMBBE74X+g9hCL6GRE9okuJFN0hLIKaF2PmCx&#10;traJtTKSart/XxUCOQ4zb4bZ5pPpxEDOt5YVLOYJCOLK6pZrBZfy8LIB4QOyxs4yKfglD3n2+LDF&#10;VNuRv2goQi1iCfsUFTQh9KmUvmrIoJ/bnjh639YZDFG6WmqHYyw3nVwmyUoabDkuNNjTR0PVtfgx&#10;Cpazz0M/rdan9V5Ws/r6enbl21mp56dp9w4i0BTu4Rt91JFbwP+X+AN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odzHEAAAA2wAAAA8AAAAAAAAAAAAAAAAAmAIAAGRycy9k&#10;b3ducmV2LnhtbFBLBQYAAAAABAAEAPUAAACJAwAAAAA=&#10;" path="m1914,11r-14,l1914,16r-11,26l1918,152r,4l1922,159r8,-1l1933,154r,-4l1914,11xe" fillcolor="#4471c4" stroked="f">
                    <v:path arrowok="t" o:connecttype="custom" o:connectlocs="1914,2680;1900,2680;1914,2685;1903,2711;1918,2821;1918,2825;1922,2828;1930,2827;1933,2823;1933,2819;1914,2680" o:connectangles="0,0,0,0,0,0,0,0,0,0,0"/>
                  </v:shape>
                  <v:shape id="Freeform 22" o:spid="_x0000_s1046"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rpRsMA&#10;AADbAAAADwAAAGRycy9kb3ducmV2LnhtbESP3YrCMBSE74V9h3AWvJE1tfhH1yjriuCVRd0HODTH&#10;tticlCSr9e2NIHg5zHwzzGLVmUZcyfnasoLRMAFBXFhdc6ng77T9moPwAVljY5kU3MnDavnRW2Cm&#10;7Y0PdD2GUsQS9hkqqEJoMyl9UZFBP7QtcfTO1hkMUbpSaoe3WG4amSbJVBqsOS5U2NJvRcXl+G8U&#10;pIPNtu2ms/1sLYtBeRnn7jTJlep/dj/fIAJ14R1+0TsduRSe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rpRsMAAADbAAAADwAAAAAAAAAAAAAAAACYAgAAZHJzL2Rv&#10;d25yZXYueG1sUEsFBgAAAAAEAAQA9QAAAIgDAAAAAA==&#10;" path="m1912,l1791,92r-3,2l1787,99r5,7l1797,106r92,-70l1900,11r14,l1912,xe" fillcolor="#4471c4" stroked="f">
                    <v:path arrowok="t" o:connecttype="custom" o:connectlocs="1912,2669;1791,2761;1788,2763;1787,2768;1792,2775;1797,2775;1889,2705;1900,2680;1914,2680;1912,2669" o:connectangles="0,0,0,0,0,0,0,0,0,0"/>
                  </v:shape>
                  <v:shape id="Freeform 23" o:spid="_x0000_s1047"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ZM3cQA&#10;AADbAAAADwAAAGRycy9kb3ducmV2LnhtbESP0WrCQBRE3wv+w3IFX0Q3aqsldSNWEfpUUfsBl+xt&#10;EpK9G3a3Sfx7t1Do4zBzZpjtbjCN6Mj5yrKCxTwBQZxbXXGh4Ot2mr2C8AFZY2OZFNzJwy4bPW0x&#10;1bbnC3XXUIhYwj5FBWUIbSqlz0sy6Oe2JY7et3UGQ5SukNphH8tNI5dJspYGK44LJbZ0KCmvrz9G&#10;wXJ6PLXDevO5eZf5tKifz+72clZqMh72byACDeE//Ed/6Mit4PdL/AEy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2TN3EAAAA2wAAAA8AAAAAAAAAAAAAAAAAmAIAAGRycy9k&#10;b3ducmV2LnhtbFBLBQYAAAAABAAEAPUAAACJAwAAAAA=&#10;" path="m1909,15r-10,l1911,20r-10,7l1903,42r11,-26l1909,15xe" fillcolor="#4471c4" stroked="f">
                    <v:path arrowok="t" o:connecttype="custom" o:connectlocs="1909,2684;1899,2684;1911,2689;1901,2696;1903,2711;1914,2685;1909,2684" o:connectangles="0,0,0,0,0,0,0"/>
                  </v:shape>
                  <v:shape id="Freeform 24" o:spid="_x0000_s1048"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UqcMA&#10;AADbAAAADwAAAGRycy9kb3ducmV2LnhtbESP0YrCMBRE3xf8h3AFX2RNFVelmhZXEfZJWfUDLs21&#10;LTY3Jclq/XsjLPg4zJwZZpV3phE3cr62rGA8SkAQF1bXXCo4n3afCxA+IGtsLJOCB3nIs97HClNt&#10;7/xLt2MoRSxhn6KCKoQ2ldIXFRn0I9sSR+9incEQpSuldniP5aaRkySZSYM1x4UKW9pUVFyPf0bB&#10;ZLjdtd1svp9/y2JYXqcHd/o6KDXod+sliEBdeIf/6R8duSm8vsQfIL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5/UqcMAAADbAAAADwAAAAAAAAAAAAAAAACYAgAAZHJzL2Rv&#10;d25yZXYueG1sUEsFBgAAAAAEAAQA9QAAAIgDAAAAAA==&#10;" path="m1900,11r-11,25l1901,27r-2,-12l1909,15r-9,-4xe" fillcolor="#4471c4" stroked="f">
                    <v:path arrowok="t" o:connecttype="custom" o:connectlocs="1900,2680;1889,2705;1901,2696;1899,2684;1909,2684;1900,2680" o:connectangles="0,0,0,0,0,0"/>
                  </v:shape>
                  <v:shape id="Freeform 25" o:spid="_x0000_s1049" style="position:absolute;left:741;top:2669;width:1933;height:4593;visibility:visible;mso-wrap-style:square;v-text-anchor:top" coordsize="1933,4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NxMsMA&#10;AADbAAAADwAAAGRycy9kb3ducmV2LnhtbESP3YrCMBSE7xd8h3AEb2RNFf+opsVVBK9WVn2AQ3Ns&#10;i81JSbJa394IC3s5zHwzzDrvTCPu5HxtWcF4lIAgLqyuuVRwOe8/lyB8QNbYWCYFT/KQZ72PNaba&#10;PviH7qdQiljCPkUFVQhtKqUvKjLoR7Yljt7VOoMhSldK7fARy00jJ0kylwZrjgsVtrStqLidfo2C&#10;yXC3b7v54nvxJYtheZse3Xl2VGrQ7zYrEIG68B/+ow86cjN4f4k/QGY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NxMsMAAADbAAAADwAAAAAAAAAAAAAAAACYAgAAZHJzL2Rv&#10;d25yZXYueG1sUEsFBgAAAAAEAAQA9QAAAIgDAAAAAA==&#10;" path="m1899,15r2,12l1911,20r-12,-5xe" fillcolor="#4471c4" stroked="f">
                    <v:path arrowok="t" o:connecttype="custom" o:connectlocs="1899,2684;1901,2696;1911,2689;1899,2684" o:connectangles="0,0,0,0"/>
                  </v:shape>
                  <v:shapetype id="_x0000_t202" coordsize="21600,21600" o:spt="202" path="m,l,21600r21600,l21600,xe">
                    <v:stroke joinstyle="miter"/>
                    <v:path gradientshapeok="t" o:connecttype="rect"/>
                  </v:shapetype>
                  <v:shape id="Text Box 26" o:spid="_x0000_s1050" type="#_x0000_t202" style="position:absolute;left:3809;top:880;width:1106;height:1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14:paraId="3E0FE8B1" w14:textId="77777777" w:rsidR="00F22FBE" w:rsidRDefault="00F22FBE" w:rsidP="00927E3D">
                          <w:pPr>
                            <w:spacing w:line="162" w:lineRule="exact"/>
                            <w:ind w:left="5"/>
                            <w:jc w:val="center"/>
                            <w:rPr>
                              <w:rFonts w:ascii="Calibri" w:eastAsia="Calibri" w:hAnsi="Calibri" w:cs="Calibri"/>
                              <w:sz w:val="16"/>
                              <w:szCs w:val="16"/>
                            </w:rPr>
                          </w:pPr>
                          <w:r>
                            <w:rPr>
                              <w:rFonts w:ascii="Calibri"/>
                              <w:spacing w:val="-1"/>
                              <w:sz w:val="16"/>
                            </w:rPr>
                            <w:t>Chairman</w:t>
                          </w:r>
                        </w:p>
                        <w:p w14:paraId="035EB388" w14:textId="77777777" w:rsidR="00F22FBE" w:rsidRDefault="00F22FBE" w:rsidP="00927E3D">
                          <w:pPr>
                            <w:rPr>
                              <w:rFonts w:ascii="Times New Roman" w:eastAsia="Times New Roman" w:hAnsi="Times New Roman" w:cs="Times New Roman"/>
                              <w:b/>
                              <w:bCs/>
                              <w:sz w:val="16"/>
                              <w:szCs w:val="16"/>
                            </w:rPr>
                          </w:pPr>
                        </w:p>
                        <w:p w14:paraId="631A2B17" w14:textId="77777777" w:rsidR="00F22FBE" w:rsidRDefault="00F22FBE" w:rsidP="00927E3D">
                          <w:pPr>
                            <w:spacing w:before="3"/>
                            <w:rPr>
                              <w:rFonts w:ascii="Times New Roman" w:eastAsia="Times New Roman" w:hAnsi="Times New Roman" w:cs="Times New Roman"/>
                              <w:b/>
                              <w:bCs/>
                              <w:sz w:val="15"/>
                              <w:szCs w:val="15"/>
                            </w:rPr>
                          </w:pPr>
                        </w:p>
                        <w:p w14:paraId="7DF40484" w14:textId="77777777" w:rsidR="00F22FBE" w:rsidRDefault="00F22FBE" w:rsidP="00927E3D">
                          <w:pPr>
                            <w:spacing w:line="172" w:lineRule="exact"/>
                            <w:ind w:left="243" w:right="234" w:firstLine="72"/>
                            <w:jc w:val="center"/>
                            <w:rPr>
                              <w:rFonts w:ascii="Calibri" w:eastAsia="Calibri" w:hAnsi="Calibri" w:cs="Calibri"/>
                              <w:sz w:val="16"/>
                              <w:szCs w:val="16"/>
                            </w:rPr>
                          </w:pPr>
                          <w:r>
                            <w:rPr>
                              <w:rFonts w:ascii="Calibri"/>
                              <w:sz w:val="16"/>
                            </w:rPr>
                            <w:t>Vice</w:t>
                          </w:r>
                          <w:r>
                            <w:rPr>
                              <w:rFonts w:ascii="Calibri"/>
                              <w:spacing w:val="22"/>
                              <w:w w:val="98"/>
                              <w:sz w:val="16"/>
                            </w:rPr>
                            <w:t xml:space="preserve"> </w:t>
                          </w:r>
                          <w:r>
                            <w:rPr>
                              <w:rFonts w:ascii="Calibri"/>
                              <w:w w:val="95"/>
                              <w:sz w:val="16"/>
                            </w:rPr>
                            <w:t>Chairman</w:t>
                          </w:r>
                        </w:p>
                        <w:p w14:paraId="155E4320" w14:textId="77777777" w:rsidR="00F22FBE" w:rsidRDefault="00F22FBE" w:rsidP="00927E3D">
                          <w:pPr>
                            <w:rPr>
                              <w:rFonts w:ascii="Times New Roman" w:eastAsia="Times New Roman" w:hAnsi="Times New Roman" w:cs="Times New Roman"/>
                              <w:b/>
                              <w:bCs/>
                              <w:sz w:val="16"/>
                              <w:szCs w:val="16"/>
                            </w:rPr>
                          </w:pPr>
                        </w:p>
                        <w:p w14:paraId="5C41F02D" w14:textId="77777777" w:rsidR="00F22FBE" w:rsidRDefault="00F22FBE" w:rsidP="00927E3D">
                          <w:pPr>
                            <w:rPr>
                              <w:rFonts w:ascii="Times New Roman" w:eastAsia="Times New Roman" w:hAnsi="Times New Roman" w:cs="Times New Roman"/>
                              <w:b/>
                              <w:bCs/>
                              <w:sz w:val="15"/>
                              <w:szCs w:val="15"/>
                            </w:rPr>
                          </w:pPr>
                        </w:p>
                        <w:p w14:paraId="68A7C81C" w14:textId="77777777" w:rsidR="00F22FBE" w:rsidRDefault="00F22FBE" w:rsidP="00927E3D">
                          <w:pPr>
                            <w:spacing w:line="192" w:lineRule="exact"/>
                            <w:jc w:val="center"/>
                            <w:rPr>
                              <w:rFonts w:ascii="Calibri" w:eastAsia="Calibri" w:hAnsi="Calibri" w:cs="Calibri"/>
                              <w:sz w:val="16"/>
                              <w:szCs w:val="16"/>
                            </w:rPr>
                          </w:pPr>
                          <w:r>
                            <w:rPr>
                              <w:rFonts w:ascii="Calibri"/>
                              <w:sz w:val="16"/>
                            </w:rPr>
                            <w:t>Board</w:t>
                          </w:r>
                          <w:r>
                            <w:rPr>
                              <w:rFonts w:ascii="Calibri"/>
                              <w:spacing w:val="-6"/>
                              <w:sz w:val="16"/>
                            </w:rPr>
                            <w:t xml:space="preserve"> </w:t>
                          </w:r>
                          <w:r>
                            <w:rPr>
                              <w:rFonts w:ascii="Calibri"/>
                              <w:spacing w:val="-1"/>
                              <w:sz w:val="16"/>
                            </w:rPr>
                            <w:t>of director</w:t>
                          </w:r>
                        </w:p>
                      </w:txbxContent>
                    </v:textbox>
                  </v:shape>
                  <v:shape id="Text Box 27" o:spid="_x0000_s1051" type="#_x0000_t202" style="position:absolute;left:3380;top:2766;width:1967;height:1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14:paraId="07B4CB3E" w14:textId="77777777" w:rsidR="00F22FBE" w:rsidRDefault="00F22FBE" w:rsidP="00927E3D">
                          <w:pPr>
                            <w:spacing w:line="162" w:lineRule="exact"/>
                            <w:ind w:left="123" w:firstLine="263"/>
                            <w:rPr>
                              <w:rFonts w:ascii="Calibri" w:eastAsia="Calibri" w:hAnsi="Calibri" w:cs="Calibri"/>
                              <w:sz w:val="16"/>
                              <w:szCs w:val="16"/>
                            </w:rPr>
                          </w:pPr>
                          <w:r>
                            <w:rPr>
                              <w:rFonts w:ascii="Calibri"/>
                              <w:spacing w:val="-1"/>
                              <w:sz w:val="16"/>
                            </w:rPr>
                            <w:t>Managing</w:t>
                          </w:r>
                          <w:r>
                            <w:rPr>
                              <w:rFonts w:ascii="Calibri"/>
                              <w:spacing w:val="-13"/>
                              <w:sz w:val="16"/>
                            </w:rPr>
                            <w:t xml:space="preserve"> </w:t>
                          </w:r>
                          <w:r>
                            <w:rPr>
                              <w:rFonts w:ascii="Calibri"/>
                              <w:spacing w:val="-1"/>
                              <w:sz w:val="16"/>
                            </w:rPr>
                            <w:t>director</w:t>
                          </w:r>
                        </w:p>
                        <w:p w14:paraId="3DE5C0AC" w14:textId="77777777" w:rsidR="00F22FBE" w:rsidRDefault="00F22FBE" w:rsidP="00927E3D">
                          <w:pPr>
                            <w:rPr>
                              <w:rFonts w:ascii="Times New Roman" w:eastAsia="Times New Roman" w:hAnsi="Times New Roman" w:cs="Times New Roman"/>
                              <w:b/>
                              <w:bCs/>
                              <w:sz w:val="16"/>
                              <w:szCs w:val="16"/>
                            </w:rPr>
                          </w:pPr>
                        </w:p>
                        <w:p w14:paraId="321D5456" w14:textId="77777777" w:rsidR="00F22FBE" w:rsidRDefault="00F22FBE" w:rsidP="00927E3D">
                          <w:pPr>
                            <w:spacing w:before="3"/>
                            <w:rPr>
                              <w:rFonts w:ascii="Times New Roman" w:eastAsia="Times New Roman" w:hAnsi="Times New Roman" w:cs="Times New Roman"/>
                              <w:b/>
                              <w:bCs/>
                              <w:sz w:val="15"/>
                              <w:szCs w:val="15"/>
                            </w:rPr>
                          </w:pPr>
                        </w:p>
                        <w:p w14:paraId="2A393685" w14:textId="77777777" w:rsidR="00F22FBE" w:rsidRDefault="00F22FBE" w:rsidP="00927E3D">
                          <w:pPr>
                            <w:spacing w:line="172" w:lineRule="exact"/>
                            <w:ind w:left="123" w:right="126"/>
                            <w:jc w:val="center"/>
                            <w:rPr>
                              <w:rFonts w:ascii="Calibri" w:eastAsia="Calibri" w:hAnsi="Calibri" w:cs="Calibri"/>
                              <w:sz w:val="16"/>
                              <w:szCs w:val="16"/>
                            </w:rPr>
                          </w:pPr>
                          <w:r>
                            <w:rPr>
                              <w:rFonts w:ascii="Calibri"/>
                              <w:spacing w:val="-2"/>
                              <w:sz w:val="16"/>
                            </w:rPr>
                            <w:t>D</w:t>
                          </w:r>
                          <w:r>
                            <w:rPr>
                              <w:rFonts w:ascii="Calibri"/>
                              <w:spacing w:val="-3"/>
                              <w:sz w:val="16"/>
                            </w:rPr>
                            <w:t>e</w:t>
                          </w:r>
                          <w:r>
                            <w:rPr>
                              <w:rFonts w:ascii="Calibri"/>
                              <w:spacing w:val="-2"/>
                              <w:sz w:val="16"/>
                            </w:rPr>
                            <w:t>pu</w:t>
                          </w:r>
                          <w:r>
                            <w:rPr>
                              <w:rFonts w:ascii="Calibri"/>
                              <w:spacing w:val="-3"/>
                              <w:sz w:val="16"/>
                            </w:rPr>
                            <w:t>ty</w:t>
                          </w:r>
                          <w:r>
                            <w:rPr>
                              <w:rFonts w:ascii="Calibri"/>
                              <w:sz w:val="16"/>
                            </w:rPr>
                            <w:t xml:space="preserve"> </w:t>
                          </w:r>
                          <w:r>
                            <w:rPr>
                              <w:rFonts w:ascii="Calibri"/>
                              <w:spacing w:val="-1"/>
                              <w:sz w:val="16"/>
                            </w:rPr>
                            <w:t>Managing</w:t>
                          </w:r>
                          <w:r>
                            <w:rPr>
                              <w:rFonts w:ascii="Calibri"/>
                              <w:spacing w:val="-6"/>
                              <w:sz w:val="16"/>
                            </w:rPr>
                            <w:t xml:space="preserve"> </w:t>
                          </w:r>
                          <w:r>
                            <w:rPr>
                              <w:rFonts w:ascii="Calibri"/>
                              <w:spacing w:val="-1"/>
                              <w:sz w:val="16"/>
                            </w:rPr>
                            <w:t>Director</w:t>
                          </w:r>
                          <w:r>
                            <w:rPr>
                              <w:rFonts w:ascii="Calibri"/>
                              <w:spacing w:val="29"/>
                              <w:w w:val="98"/>
                              <w:sz w:val="16"/>
                            </w:rPr>
                            <w:t xml:space="preserve"> </w:t>
                          </w:r>
                          <w:r>
                            <w:rPr>
                              <w:rFonts w:ascii="Calibri"/>
                              <w:spacing w:val="-2"/>
                              <w:sz w:val="16"/>
                            </w:rPr>
                            <w:t>(</w:t>
                          </w:r>
                          <w:proofErr w:type="spellStart"/>
                          <w:r>
                            <w:rPr>
                              <w:rFonts w:ascii="Calibri"/>
                              <w:spacing w:val="-2"/>
                              <w:sz w:val="16"/>
                            </w:rPr>
                            <w:t>D</w:t>
                          </w:r>
                          <w:r>
                            <w:rPr>
                              <w:rFonts w:ascii="Calibri"/>
                              <w:spacing w:val="-3"/>
                              <w:sz w:val="16"/>
                            </w:rPr>
                            <w:t>M</w:t>
                          </w:r>
                          <w:r>
                            <w:rPr>
                              <w:rFonts w:ascii="Calibri"/>
                              <w:spacing w:val="-2"/>
                              <w:sz w:val="16"/>
                            </w:rPr>
                            <w:t>D</w:t>
                          </w:r>
                          <w:proofErr w:type="spellEnd"/>
                          <w:r>
                            <w:rPr>
                              <w:rFonts w:ascii="Calibri"/>
                              <w:spacing w:val="-2"/>
                              <w:sz w:val="16"/>
                            </w:rPr>
                            <w:t>)</w:t>
                          </w:r>
                        </w:p>
                        <w:p w14:paraId="6FED4688" w14:textId="77777777" w:rsidR="00F22FBE" w:rsidRDefault="00F22FBE" w:rsidP="00927E3D">
                          <w:pPr>
                            <w:rPr>
                              <w:rFonts w:ascii="Times New Roman" w:eastAsia="Times New Roman" w:hAnsi="Times New Roman" w:cs="Times New Roman"/>
                              <w:b/>
                              <w:bCs/>
                              <w:sz w:val="16"/>
                              <w:szCs w:val="16"/>
                            </w:rPr>
                          </w:pPr>
                        </w:p>
                        <w:p w14:paraId="7CB7D4C6" w14:textId="77777777" w:rsidR="00F22FBE" w:rsidRDefault="00F22FBE" w:rsidP="00927E3D">
                          <w:pPr>
                            <w:rPr>
                              <w:rFonts w:ascii="Times New Roman" w:eastAsia="Times New Roman" w:hAnsi="Times New Roman" w:cs="Times New Roman"/>
                              <w:b/>
                              <w:bCs/>
                              <w:sz w:val="15"/>
                              <w:szCs w:val="15"/>
                            </w:rPr>
                          </w:pPr>
                        </w:p>
                        <w:p w14:paraId="336ABC6C" w14:textId="77777777" w:rsidR="00F22FBE" w:rsidRDefault="00F22FBE" w:rsidP="00927E3D">
                          <w:pPr>
                            <w:spacing w:line="192" w:lineRule="exact"/>
                            <w:jc w:val="center"/>
                            <w:rPr>
                              <w:rFonts w:ascii="Calibri" w:eastAsia="Calibri" w:hAnsi="Calibri" w:cs="Calibri"/>
                              <w:sz w:val="16"/>
                              <w:szCs w:val="16"/>
                            </w:rPr>
                          </w:pPr>
                          <w:r>
                            <w:rPr>
                              <w:rFonts w:ascii="Calibri"/>
                              <w:spacing w:val="-1"/>
                              <w:sz w:val="16"/>
                            </w:rPr>
                            <w:t>Executive</w:t>
                          </w:r>
                          <w:r>
                            <w:rPr>
                              <w:rFonts w:ascii="Calibri"/>
                              <w:sz w:val="16"/>
                            </w:rPr>
                            <w:t xml:space="preserve"> Vice</w:t>
                          </w:r>
                          <w:r>
                            <w:rPr>
                              <w:rFonts w:ascii="Calibri"/>
                              <w:spacing w:val="-8"/>
                              <w:sz w:val="16"/>
                            </w:rPr>
                            <w:t xml:space="preserve"> </w:t>
                          </w:r>
                          <w:r>
                            <w:rPr>
                              <w:rFonts w:ascii="Calibri"/>
                              <w:spacing w:val="-1"/>
                              <w:sz w:val="16"/>
                            </w:rPr>
                            <w:t>president</w:t>
                          </w:r>
                          <w:r>
                            <w:rPr>
                              <w:rFonts w:ascii="Calibri"/>
                              <w:spacing w:val="-3"/>
                              <w:sz w:val="16"/>
                            </w:rPr>
                            <w:t xml:space="preserve"> </w:t>
                          </w:r>
                          <w:r>
                            <w:rPr>
                              <w:rFonts w:ascii="Calibri"/>
                              <w:spacing w:val="-1"/>
                              <w:sz w:val="16"/>
                            </w:rPr>
                            <w:t>(</w:t>
                          </w:r>
                          <w:proofErr w:type="spellStart"/>
                          <w:r>
                            <w:rPr>
                              <w:rFonts w:ascii="Calibri"/>
                              <w:spacing w:val="-1"/>
                              <w:sz w:val="16"/>
                            </w:rPr>
                            <w:t>EVP</w:t>
                          </w:r>
                          <w:proofErr w:type="spellEnd"/>
                          <w:r>
                            <w:rPr>
                              <w:rFonts w:ascii="Calibri"/>
                              <w:spacing w:val="-1"/>
                              <w:sz w:val="16"/>
                            </w:rPr>
                            <w:t>)</w:t>
                          </w:r>
                        </w:p>
                      </w:txbxContent>
                    </v:textbox>
                  </v:shape>
                  <v:shape id="Text Box 28" o:spid="_x0000_s1052" type="#_x0000_t202" style="position:absolute;left:3505;top:4650;width:1756;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kDMAA&#10;AADbAAAADwAAAGRycy9kb3ducmV2LnhtbERPTYvCMBC9C/sfwgjebKoH0a5RZFlhQRBrPexxthnb&#10;YDOpTVbrvzcHwePjfS/XvW3EjTpvHCuYJCkI4tJpw5WCU7Edz0H4gKyxcUwKHuRhvfoYLDHT7s45&#10;3Y6hEjGEfYYK6hDaTEpf1mTRJ64ljtzZdRZDhF0ldYf3GG4bOU3TmbRoODbU2NJXTeXl+G8VbH45&#10;/zbX/d8hP+emKBYp72YXpUbDfvMJIlAf3uKX+0crmMax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NkDMAAAADbAAAADwAAAAAAAAAAAAAAAACYAgAAZHJzL2Rvd25y&#10;ZXYueG1sUEsFBgAAAAAEAAQA9QAAAIUDAAAAAA==&#10;" filled="f" stroked="f">
                    <v:textbox inset="0,0,0,0">
                      <w:txbxContent>
                        <w:p w14:paraId="20CB44E4"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4"/>
                              <w:sz w:val="16"/>
                            </w:rPr>
                            <w:t xml:space="preserve"> </w:t>
                          </w:r>
                          <w:r>
                            <w:rPr>
                              <w:rFonts w:ascii="Calibri"/>
                              <w:sz w:val="16"/>
                            </w:rPr>
                            <w:t>Vice</w:t>
                          </w:r>
                          <w:r>
                            <w:rPr>
                              <w:rFonts w:ascii="Calibri"/>
                              <w:spacing w:val="-7"/>
                              <w:sz w:val="16"/>
                            </w:rPr>
                            <w:t xml:space="preserve"> </w:t>
                          </w:r>
                          <w:r>
                            <w:rPr>
                              <w:rFonts w:ascii="Calibri"/>
                              <w:spacing w:val="-1"/>
                              <w:sz w:val="16"/>
                            </w:rPr>
                            <w:t>president</w:t>
                          </w:r>
                          <w:r>
                            <w:rPr>
                              <w:rFonts w:ascii="Calibri"/>
                              <w:spacing w:val="2"/>
                              <w:sz w:val="16"/>
                            </w:rPr>
                            <w:t xml:space="preserve"> </w:t>
                          </w:r>
                          <w:r>
                            <w:rPr>
                              <w:rFonts w:ascii="Calibri"/>
                              <w:spacing w:val="-1"/>
                              <w:sz w:val="16"/>
                            </w:rPr>
                            <w:t>(</w:t>
                          </w:r>
                          <w:proofErr w:type="spellStart"/>
                          <w:r>
                            <w:rPr>
                              <w:rFonts w:ascii="Calibri"/>
                              <w:spacing w:val="-1"/>
                              <w:sz w:val="16"/>
                            </w:rPr>
                            <w:t>SVP</w:t>
                          </w:r>
                          <w:proofErr w:type="spellEnd"/>
                          <w:r>
                            <w:rPr>
                              <w:rFonts w:ascii="Calibri"/>
                              <w:spacing w:val="-1"/>
                              <w:sz w:val="16"/>
                            </w:rPr>
                            <w:t>)</w:t>
                          </w:r>
                        </w:p>
                      </w:txbxContent>
                    </v:textbox>
                  </v:shape>
                  <v:shape id="Text Box 29" o:spid="_x0000_s1053" type="#_x0000_t202" style="position:absolute;left:3746;top:5279;width:1233;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l8UA&#10;AADbAAAADwAAAGRycy9kb3ducmV2LnhtbESPQWvCQBSE7wX/w/IKvdVNPUgTXYMUC0JBGuPB42v2&#10;mSzJvk2zq4n/vlso9DjMzDfMOp9sJ240eONYwcs8AUFcOW24VnAq359fQfiArLFzTAru5CHfzB7W&#10;mGk3ckG3Y6hFhLDPUEETQp9J6auGLPq564mjd3GDxRDlUEs94BjhtpOLJFlKi4bjQoM9vTVUtcer&#10;VbA9c7Ez34evz+JSmLJME/5Ytko9PU7bFYhAU/gP/7X3WsEi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8GXxQAAANsAAAAPAAAAAAAAAAAAAAAAAJgCAABkcnMv&#10;ZG93bnJldi54bWxQSwUGAAAAAAQABAD1AAAAigMAAAAA&#10;" filled="f" stroked="f">
                    <v:textbox inset="0,0,0,0">
                      <w:txbxContent>
                        <w:p w14:paraId="311EA783" w14:textId="77777777" w:rsidR="00F22FBE" w:rsidRDefault="00F22FBE" w:rsidP="00927E3D">
                          <w:pPr>
                            <w:spacing w:line="158" w:lineRule="exact"/>
                            <w:rPr>
                              <w:rFonts w:ascii="Calibri" w:eastAsia="Calibri" w:hAnsi="Calibri" w:cs="Calibri"/>
                              <w:sz w:val="16"/>
                              <w:szCs w:val="16"/>
                            </w:rPr>
                          </w:pPr>
                          <w:r>
                            <w:rPr>
                              <w:rFonts w:ascii="Calibri"/>
                              <w:sz w:val="16"/>
                            </w:rPr>
                            <w:t>Vice</w:t>
                          </w:r>
                          <w:r>
                            <w:rPr>
                              <w:rFonts w:ascii="Calibri"/>
                              <w:spacing w:val="-9"/>
                              <w:sz w:val="16"/>
                            </w:rPr>
                            <w:t xml:space="preserve"> </w:t>
                          </w:r>
                          <w:r>
                            <w:rPr>
                              <w:rFonts w:ascii="Calibri"/>
                              <w:spacing w:val="-1"/>
                              <w:sz w:val="16"/>
                            </w:rPr>
                            <w:t>President</w:t>
                          </w:r>
                          <w:r>
                            <w:rPr>
                              <w:rFonts w:ascii="Calibri"/>
                              <w:spacing w:val="-3"/>
                              <w:sz w:val="16"/>
                            </w:rPr>
                            <w:t xml:space="preserve"> </w:t>
                          </w:r>
                          <w:r>
                            <w:rPr>
                              <w:rFonts w:ascii="Calibri"/>
                              <w:sz w:val="16"/>
                            </w:rPr>
                            <w:t>(VP)</w:t>
                          </w:r>
                        </w:p>
                      </w:txbxContent>
                    </v:textbox>
                  </v:shape>
                  <v:shape id="Text Box 30" o:spid="_x0000_s1054" type="#_x0000_t202" style="position:absolute;left:3368;top:5907;width:1991;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18AA&#10;AADbAAAADwAAAGRycy9kb3ducmV2LnhtbERPTYvCMBC9L/gfwgje1tQV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18AAAADbAAAADwAAAAAAAAAAAAAAAACYAgAAZHJzL2Rvd25y&#10;ZXYueG1sUEsFBgAAAAAEAAQA9QAAAIUDAAAAAA==&#10;" filled="f" stroked="f">
                    <v:textbox inset="0,0,0,0">
                      <w:txbxContent>
                        <w:p w14:paraId="000D076A"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2"/>
                              <w:sz w:val="16"/>
                            </w:rPr>
                            <w:t xml:space="preserve"> </w:t>
                          </w:r>
                          <w:r>
                            <w:rPr>
                              <w:rFonts w:ascii="Calibri"/>
                              <w:spacing w:val="-1"/>
                              <w:sz w:val="16"/>
                            </w:rPr>
                            <w:t>Assistant</w:t>
                          </w:r>
                          <w:r>
                            <w:rPr>
                              <w:rFonts w:ascii="Calibri"/>
                              <w:spacing w:val="-7"/>
                              <w:sz w:val="16"/>
                            </w:rPr>
                            <w:t xml:space="preserve"> </w:t>
                          </w:r>
                          <w:r>
                            <w:rPr>
                              <w:rFonts w:ascii="Calibri"/>
                              <w:sz w:val="16"/>
                            </w:rPr>
                            <w:t>Vice</w:t>
                          </w:r>
                          <w:r>
                            <w:rPr>
                              <w:rFonts w:ascii="Calibri"/>
                              <w:spacing w:val="-8"/>
                              <w:sz w:val="16"/>
                            </w:rPr>
                            <w:t xml:space="preserve"> </w:t>
                          </w:r>
                          <w:r>
                            <w:rPr>
                              <w:rFonts w:ascii="Calibri"/>
                              <w:spacing w:val="-1"/>
                              <w:sz w:val="16"/>
                            </w:rPr>
                            <w:t>President</w:t>
                          </w:r>
                        </w:p>
                      </w:txbxContent>
                    </v:textbox>
                  </v:shape>
                  <v:shape id="Text Box 31" o:spid="_x0000_s1055" type="#_x0000_t202" style="position:absolute;left:3388;top:6535;width:1948;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BbTMUA&#10;AADbAAAADwAAAGRycy9kb3ducmV2LnhtbESPQWvCQBSE74X+h+UVvDUbF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FtMxQAAANsAAAAPAAAAAAAAAAAAAAAAAJgCAABkcnMv&#10;ZG93bnJldi54bWxQSwUGAAAAAAQABAD1AAAAigMAAAAA&#10;" filled="f" stroked="f">
                    <v:textbox inset="0,0,0,0">
                      <w:txbxContent>
                        <w:p w14:paraId="0EE2112D" w14:textId="77777777" w:rsidR="00F22FBE" w:rsidRDefault="00F22FBE" w:rsidP="00927E3D">
                          <w:pPr>
                            <w:spacing w:line="158" w:lineRule="exact"/>
                            <w:rPr>
                              <w:rFonts w:ascii="Calibri" w:eastAsia="Calibri" w:hAnsi="Calibri" w:cs="Calibri"/>
                              <w:sz w:val="16"/>
                              <w:szCs w:val="16"/>
                            </w:rPr>
                          </w:pPr>
                          <w:r>
                            <w:rPr>
                              <w:rFonts w:ascii="Calibri"/>
                              <w:spacing w:val="-1"/>
                              <w:sz w:val="16"/>
                            </w:rPr>
                            <w:t>Assistant</w:t>
                          </w:r>
                          <w:r>
                            <w:rPr>
                              <w:rFonts w:ascii="Calibri"/>
                              <w:spacing w:val="-8"/>
                              <w:sz w:val="16"/>
                            </w:rPr>
                            <w:t xml:space="preserve"> </w:t>
                          </w:r>
                          <w:r>
                            <w:rPr>
                              <w:rFonts w:ascii="Calibri"/>
                              <w:sz w:val="16"/>
                            </w:rPr>
                            <w:t>Vice</w:t>
                          </w:r>
                          <w:r>
                            <w:rPr>
                              <w:rFonts w:ascii="Calibri"/>
                              <w:spacing w:val="-8"/>
                              <w:sz w:val="16"/>
                            </w:rPr>
                            <w:t xml:space="preserve"> </w:t>
                          </w:r>
                          <w:r>
                            <w:rPr>
                              <w:rFonts w:ascii="Calibri"/>
                              <w:spacing w:val="-1"/>
                              <w:sz w:val="16"/>
                            </w:rPr>
                            <w:t>President</w:t>
                          </w:r>
                          <w:r>
                            <w:rPr>
                              <w:rFonts w:ascii="Calibri"/>
                              <w:sz w:val="16"/>
                            </w:rPr>
                            <w:t xml:space="preserve"> </w:t>
                          </w:r>
                          <w:r>
                            <w:rPr>
                              <w:rFonts w:ascii="Calibri"/>
                              <w:spacing w:val="-1"/>
                              <w:sz w:val="16"/>
                            </w:rPr>
                            <w:t>(</w:t>
                          </w:r>
                          <w:proofErr w:type="spellStart"/>
                          <w:r>
                            <w:rPr>
                              <w:rFonts w:ascii="Calibri"/>
                              <w:spacing w:val="-1"/>
                              <w:sz w:val="16"/>
                            </w:rPr>
                            <w:t>AVP</w:t>
                          </w:r>
                          <w:proofErr w:type="spellEnd"/>
                          <w:r>
                            <w:rPr>
                              <w:rFonts w:ascii="Calibri"/>
                              <w:spacing w:val="-1"/>
                              <w:sz w:val="16"/>
                            </w:rPr>
                            <w:t>)</w:t>
                          </w:r>
                        </w:p>
                      </w:txbxContent>
                    </v:textbox>
                  </v:shape>
                  <v:shape id="Text Box 32" o:spid="_x0000_s1056" type="#_x0000_t202" style="position:absolute;left:3408;top:7164;width:191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Y728MA&#10;AADdAAAADwAAAGRycy9kb3ducmV2LnhtbERPTWsCMRC9F/wPYQRvNamI1K1RRFoQhNJ1PfQ43Yy7&#10;wc1k3URd/31TKHibx/ucxap3jbhSF6xnDS9jBYK49MZypeFQfDy/gggR2WDjmTTcKcBqOXhaYGb8&#10;jXO67mMlUgiHDDXUMbaZlKGsyWEY+5Y4cUffOYwJdpU0Hd5SuGvkRKmZdGg5NdTY0qam8rS/OA3r&#10;b87f7fnz5ys/5rYo5op3s5PWo2G/fgMRqY8P8b97a9J8NZnC3zfpB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Y728MAAADdAAAADwAAAAAAAAAAAAAAAACYAgAAZHJzL2Rv&#10;d25yZXYueG1sUEsFBgAAAAAEAAQA9QAAAIgDAAAAAA==&#10;" filled="f" stroked="f">
                    <v:textbox inset="0,0,0,0">
                      <w:txbxContent>
                        <w:p w14:paraId="11B9B083"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z w:val="16"/>
                            </w:rPr>
                            <w:t xml:space="preserve"> </w:t>
                          </w:r>
                          <w:r>
                            <w:rPr>
                              <w:rFonts w:ascii="Calibri"/>
                              <w:spacing w:val="-1"/>
                              <w:sz w:val="16"/>
                            </w:rPr>
                            <w:t>Executive</w:t>
                          </w:r>
                          <w:r>
                            <w:rPr>
                              <w:rFonts w:ascii="Calibri"/>
                              <w:spacing w:val="2"/>
                              <w:sz w:val="16"/>
                            </w:rPr>
                            <w:t xml:space="preserve"> </w:t>
                          </w:r>
                          <w:r>
                            <w:rPr>
                              <w:rFonts w:ascii="Calibri"/>
                              <w:spacing w:val="-1"/>
                              <w:sz w:val="16"/>
                            </w:rPr>
                            <w:t>officer</w:t>
                          </w:r>
                          <w:r>
                            <w:rPr>
                              <w:rFonts w:ascii="Calibri"/>
                              <w:spacing w:val="-3"/>
                              <w:sz w:val="16"/>
                            </w:rPr>
                            <w:t xml:space="preserve"> </w:t>
                          </w:r>
                          <w:r>
                            <w:rPr>
                              <w:rFonts w:ascii="Calibri"/>
                              <w:spacing w:val="-1"/>
                              <w:sz w:val="16"/>
                            </w:rPr>
                            <w:t>(</w:t>
                          </w:r>
                          <w:proofErr w:type="spellStart"/>
                          <w:r>
                            <w:rPr>
                              <w:rFonts w:ascii="Calibri"/>
                              <w:spacing w:val="-1"/>
                              <w:sz w:val="16"/>
                            </w:rPr>
                            <w:t>SEO</w:t>
                          </w:r>
                          <w:proofErr w:type="spellEnd"/>
                          <w:r>
                            <w:rPr>
                              <w:rFonts w:ascii="Calibri"/>
                              <w:spacing w:val="-1"/>
                              <w:sz w:val="16"/>
                            </w:rPr>
                            <w:t>)</w:t>
                          </w:r>
                        </w:p>
                      </w:txbxContent>
                    </v:textbox>
                  </v:shape>
                  <v:shape id="Text Box 33" o:spid="_x0000_s1057" type="#_x0000_t202" style="position:absolute;left:3668;top:7792;width:1391;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eQMMA&#10;AADdAAAADwAAAGRycy9kb3ducmV2LnhtbERPTWsCMRC9F/wPYQRvNamg1K1RRFoQhNJ1PfQ43Yy7&#10;wc1k3URd/31TKHibx/ucxap3jbhSF6xnDS9jBYK49MZypeFQfDy/gggR2WDjmTTcKcBqOXhaYGb8&#10;jXO67mMlUgiHDDXUMbaZlKGsyWEY+5Y4cUffOYwJdpU0Hd5SuGvkRKmZdGg5NdTY0qam8rS/OA3r&#10;b87f7fnz5ys/5rYo5op3s5PWo2G/fgMRqY8P8b97a9J8NZnC3zfpB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eQMMAAADdAAAADwAAAAAAAAAAAAAAAACYAgAAZHJzL2Rv&#10;d25yZXYueG1sUEsFBgAAAAAEAAQA9QAAAIgDAAAAAA==&#10;" filled="f" stroked="f">
                    <v:textbox inset="0,0,0,0">
                      <w:txbxContent>
                        <w:p w14:paraId="1BB54576" w14:textId="77777777" w:rsidR="00F22FBE" w:rsidRDefault="00F22FBE" w:rsidP="00927E3D">
                          <w:pPr>
                            <w:spacing w:line="158" w:lineRule="exact"/>
                            <w:rPr>
                              <w:rFonts w:ascii="Calibri" w:eastAsia="Calibri" w:hAnsi="Calibri" w:cs="Calibri"/>
                              <w:sz w:val="16"/>
                              <w:szCs w:val="16"/>
                            </w:rPr>
                          </w:pPr>
                          <w:r>
                            <w:rPr>
                              <w:rFonts w:ascii="Calibri"/>
                              <w:spacing w:val="-1"/>
                              <w:sz w:val="16"/>
                            </w:rPr>
                            <w:t>Executive</w:t>
                          </w:r>
                          <w:r>
                            <w:rPr>
                              <w:rFonts w:ascii="Calibri"/>
                              <w:sz w:val="16"/>
                            </w:rPr>
                            <w:t xml:space="preserve"> </w:t>
                          </w:r>
                          <w:r>
                            <w:rPr>
                              <w:rFonts w:ascii="Calibri"/>
                              <w:spacing w:val="-1"/>
                              <w:sz w:val="16"/>
                            </w:rPr>
                            <w:t>officer</w:t>
                          </w:r>
                          <w:r>
                            <w:rPr>
                              <w:rFonts w:ascii="Calibri"/>
                              <w:spacing w:val="-4"/>
                              <w:sz w:val="16"/>
                            </w:rPr>
                            <w:t xml:space="preserve"> </w:t>
                          </w:r>
                          <w:r>
                            <w:rPr>
                              <w:rFonts w:ascii="Calibri"/>
                              <w:spacing w:val="-1"/>
                              <w:sz w:val="16"/>
                            </w:rPr>
                            <w:t>(</w:t>
                          </w:r>
                          <w:proofErr w:type="spellStart"/>
                          <w:r>
                            <w:rPr>
                              <w:rFonts w:ascii="Calibri"/>
                              <w:spacing w:val="-1"/>
                              <w:sz w:val="16"/>
                            </w:rPr>
                            <w:t>EO</w:t>
                          </w:r>
                          <w:proofErr w:type="spellEnd"/>
                          <w:r>
                            <w:rPr>
                              <w:rFonts w:ascii="Calibri"/>
                              <w:spacing w:val="-1"/>
                              <w:sz w:val="16"/>
                            </w:rPr>
                            <w:t>)</w:t>
                          </w:r>
                        </w:p>
                      </w:txbxContent>
                    </v:textbox>
                  </v:shape>
                  <v:shape id="_x0000_s1058" type="#_x0000_t202" style="position:absolute;left:3775;top:8420;width:1180;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AN8MA&#10;AADdAAAADwAAAGRycy9kb3ducmV2LnhtbERPTWsCMRC9F/wPYYTeaqKHpV2NImKhUChdt4cex824&#10;G9xM1k2q6783gtDbPN7nLFaDa8WZ+mA9a5hOFAjiyhvLtYaf8v3lFUSIyAZbz6ThSgFWy9HTAnPj&#10;L1zQeRdrkUI45KihibHLpQxVQw7DxHfEiTv43mFMsK+l6fGSwl0rZ0pl0qHl1NBgR5uGquPuz2lY&#10;/3Kxtaev/XdxKGxZvin+zI5aP4+H9RxEpCH+ix/uD5Pmq1kG92/SC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gAN8MAAADdAAAADwAAAAAAAAAAAAAAAACYAgAAZHJzL2Rv&#10;d25yZXYueG1sUEsFBgAAAAAEAAQA9QAAAIgDAAAAAA==&#10;" filled="f" stroked="f">
                    <v:textbox inset="0,0,0,0">
                      <w:txbxContent>
                        <w:p w14:paraId="1436862C" w14:textId="77777777" w:rsidR="00F22FBE" w:rsidRDefault="00F22FBE" w:rsidP="00927E3D">
                          <w:pPr>
                            <w:spacing w:line="158" w:lineRule="exact"/>
                            <w:rPr>
                              <w:rFonts w:ascii="Calibri" w:eastAsia="Calibri" w:hAnsi="Calibri" w:cs="Calibri"/>
                              <w:sz w:val="16"/>
                              <w:szCs w:val="16"/>
                            </w:rPr>
                          </w:pPr>
                          <w:r>
                            <w:rPr>
                              <w:rFonts w:ascii="Calibri"/>
                              <w:spacing w:val="-1"/>
                              <w:sz w:val="16"/>
                            </w:rPr>
                            <w:t>Senior</w:t>
                          </w:r>
                          <w:r>
                            <w:rPr>
                              <w:rFonts w:ascii="Calibri"/>
                              <w:spacing w:val="1"/>
                              <w:sz w:val="16"/>
                            </w:rPr>
                            <w:t xml:space="preserve"> </w:t>
                          </w:r>
                          <w:r>
                            <w:rPr>
                              <w:rFonts w:ascii="Calibri"/>
                              <w:spacing w:val="-1"/>
                              <w:sz w:val="16"/>
                            </w:rPr>
                            <w:t>officer</w:t>
                          </w:r>
                          <w:r>
                            <w:rPr>
                              <w:rFonts w:ascii="Calibri"/>
                              <w:spacing w:val="-3"/>
                              <w:sz w:val="16"/>
                            </w:rPr>
                            <w:t xml:space="preserve"> </w:t>
                          </w:r>
                          <w:r>
                            <w:rPr>
                              <w:rFonts w:ascii="Calibri"/>
                              <w:spacing w:val="-1"/>
                              <w:sz w:val="16"/>
                            </w:rPr>
                            <w:t>(SO)</w:t>
                          </w:r>
                        </w:p>
                      </w:txbxContent>
                    </v:textbox>
                  </v:shape>
                  <v:shape id="Text Box 35" o:spid="_x0000_s1059" type="#_x0000_t202" style="position:absolute;left:4179;top:9049;width:439;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sx3sYA&#10;AADdAAAADwAAAGRycy9kb3ducmV2LnhtbESPQWvDMAyF74P9B6PCbqvdHsqW1i1lbFAYjKXpoUct&#10;VhPTWM5it83+/XQY7Cbxnt77tNqMoVNXGpKPbGE2NaCI6+g8NxYO1dvjE6iUkR12kcnCDyXYrO/v&#10;Vli4eOOSrvvcKAnhVKCFNue+0DrVLQVM09gTi3aKQ8As69BoN+BNwkOn58YsdEDP0tBiTy8t1ef9&#10;JVjYHrl89d8fX5/lqfRV9Wz4fXG29mEybpegMo353/x3vXOCb+aCK9/ICHr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sx3sYAAADdAAAADwAAAAAAAAAAAAAAAACYAgAAZHJz&#10;L2Rvd25yZXYueG1sUEsFBgAAAAAEAAQA9QAAAIsDAAAAAA==&#10;" filled="f" stroked="f">
                    <v:textbox inset="0,0,0,0">
                      <w:txbxContent>
                        <w:p w14:paraId="0AC60022" w14:textId="77777777" w:rsidR="00F22FBE" w:rsidRDefault="00F22FBE" w:rsidP="00927E3D">
                          <w:pPr>
                            <w:spacing w:line="158" w:lineRule="exact"/>
                            <w:rPr>
                              <w:rFonts w:ascii="Calibri" w:eastAsia="Calibri" w:hAnsi="Calibri" w:cs="Calibri"/>
                              <w:sz w:val="16"/>
                              <w:szCs w:val="16"/>
                            </w:rPr>
                          </w:pPr>
                          <w:r>
                            <w:rPr>
                              <w:rFonts w:ascii="Calibri"/>
                              <w:spacing w:val="-1"/>
                              <w:sz w:val="16"/>
                            </w:rPr>
                            <w:t>Officer</w:t>
                          </w:r>
                        </w:p>
                      </w:txbxContent>
                    </v:textbox>
                  </v:shape>
                  <v:shape id="_x0000_s1060" type="#_x0000_t202" style="position:absolute;left:3925;top:9677;width:873;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eURcQA&#10;AADdAAAADwAAAGRycy9kb3ducmV2LnhtbERPTWvCQBC9F/wPyxR6q7v1IDW6ESkKhUIxxoPHaXaS&#10;LGZnY3ar6b93C4Xe5vE+Z7UeXSeuNATrWcPLVIEgrryx3Gg4lrvnVxAhIhvsPJOGHwqwzicPK8yM&#10;v3FB10NsRArhkKGGNsY+kzJULTkMU98TJ672g8OY4NBIM+AthbtOzpSaS4eWU0OLPb21VJ0P307D&#10;5sTF1l4+v/ZFXdiyXCj+mJ+1fnocN0sQkcb4L/5zv5s0X80W8PtNOkH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XlEXEAAAA3QAAAA8AAAAAAAAAAAAAAAAAmAIAAGRycy9k&#10;b3ducmV2LnhtbFBLBQYAAAAABAAEAPUAAACJAwAAAAA=&#10;" filled="f" stroked="f">
                    <v:textbox inset="0,0,0,0">
                      <w:txbxContent>
                        <w:p w14:paraId="68FFCA07" w14:textId="77777777" w:rsidR="00F22FBE" w:rsidRDefault="00F22FBE" w:rsidP="00927E3D">
                          <w:pPr>
                            <w:spacing w:line="158" w:lineRule="exact"/>
                            <w:rPr>
                              <w:rFonts w:ascii="Calibri" w:eastAsia="Calibri" w:hAnsi="Calibri" w:cs="Calibri"/>
                              <w:sz w:val="16"/>
                              <w:szCs w:val="16"/>
                            </w:rPr>
                          </w:pPr>
                          <w:r>
                            <w:rPr>
                              <w:rFonts w:ascii="Calibri"/>
                              <w:spacing w:val="-1"/>
                              <w:sz w:val="16"/>
                            </w:rPr>
                            <w:t>Junior</w:t>
                          </w:r>
                          <w:r>
                            <w:rPr>
                              <w:rFonts w:ascii="Calibri"/>
                              <w:spacing w:val="-8"/>
                              <w:sz w:val="16"/>
                            </w:rPr>
                            <w:t xml:space="preserve"> </w:t>
                          </w:r>
                          <w:r>
                            <w:rPr>
                              <w:rFonts w:ascii="Calibri"/>
                              <w:spacing w:val="-1"/>
                              <w:sz w:val="16"/>
                            </w:rPr>
                            <w:t>Officer</w:t>
                          </w:r>
                        </w:p>
                      </w:txbxContent>
                    </v:textbox>
                  </v:shape>
                </v:group>
                <w10:wrap anchorx="margin"/>
              </v:group>
            </w:pict>
          </mc:Fallback>
        </mc:AlternateContent>
      </w:r>
    </w:p>
    <w:p w14:paraId="2F41E931" w14:textId="09445D40" w:rsidR="00B50B21" w:rsidRPr="00FB420A" w:rsidRDefault="00B50B21" w:rsidP="00B50B21">
      <w:pPr>
        <w:rPr>
          <w:rFonts w:ascii="Times New Roman" w:hAnsi="Times New Roman" w:cs="Times New Roman"/>
          <w:color w:val="000000" w:themeColor="text1"/>
        </w:rPr>
      </w:pPr>
    </w:p>
    <w:p w14:paraId="1EBA039E" w14:textId="6129940C" w:rsidR="00B50B21" w:rsidRPr="00FB420A" w:rsidRDefault="00B50B21" w:rsidP="00B50B21">
      <w:pPr>
        <w:rPr>
          <w:rFonts w:ascii="Times New Roman" w:hAnsi="Times New Roman" w:cs="Times New Roman"/>
          <w:color w:val="000000" w:themeColor="text1"/>
        </w:rPr>
      </w:pPr>
    </w:p>
    <w:p w14:paraId="13216D6C" w14:textId="046F92A4" w:rsidR="00B50B21" w:rsidRPr="00FB420A" w:rsidRDefault="00B50B21" w:rsidP="00B50B21">
      <w:pPr>
        <w:rPr>
          <w:rFonts w:ascii="Times New Roman" w:hAnsi="Times New Roman" w:cs="Times New Roman"/>
          <w:color w:val="000000" w:themeColor="text1"/>
        </w:rPr>
      </w:pPr>
    </w:p>
    <w:p w14:paraId="47595F37" w14:textId="4AA69F51" w:rsidR="00B50B21" w:rsidRPr="00FB420A" w:rsidRDefault="00B50B21" w:rsidP="00B50B21">
      <w:pPr>
        <w:rPr>
          <w:rFonts w:ascii="Times New Roman" w:hAnsi="Times New Roman" w:cs="Times New Roman"/>
          <w:color w:val="000000" w:themeColor="text1"/>
        </w:rPr>
      </w:pPr>
    </w:p>
    <w:p w14:paraId="753AB433" w14:textId="681FF732" w:rsidR="00B50B21" w:rsidRPr="00FB420A" w:rsidRDefault="00B50B21" w:rsidP="00B50B21">
      <w:pPr>
        <w:rPr>
          <w:rFonts w:ascii="Times New Roman" w:hAnsi="Times New Roman" w:cs="Times New Roman"/>
          <w:color w:val="000000" w:themeColor="text1"/>
        </w:rPr>
      </w:pPr>
    </w:p>
    <w:p w14:paraId="2D5B1DF2" w14:textId="1B988C28" w:rsidR="00B50B21" w:rsidRPr="00FB420A" w:rsidRDefault="00B50B21" w:rsidP="00B50B21">
      <w:pPr>
        <w:rPr>
          <w:rFonts w:ascii="Times New Roman" w:hAnsi="Times New Roman" w:cs="Times New Roman"/>
          <w:color w:val="000000" w:themeColor="text1"/>
        </w:rPr>
      </w:pPr>
    </w:p>
    <w:p w14:paraId="464599B2" w14:textId="77262038" w:rsidR="00B50B21" w:rsidRPr="00FB420A" w:rsidRDefault="00B50B21" w:rsidP="00B50B21">
      <w:pPr>
        <w:rPr>
          <w:rFonts w:ascii="Times New Roman" w:hAnsi="Times New Roman" w:cs="Times New Roman"/>
          <w:color w:val="000000" w:themeColor="text1"/>
        </w:rPr>
      </w:pPr>
    </w:p>
    <w:p w14:paraId="0CAF0D64" w14:textId="32A17159" w:rsidR="00B50B21" w:rsidRPr="00FB420A" w:rsidRDefault="00B50B21" w:rsidP="00B50B21">
      <w:pPr>
        <w:rPr>
          <w:rFonts w:ascii="Times New Roman" w:hAnsi="Times New Roman" w:cs="Times New Roman"/>
          <w:color w:val="000000" w:themeColor="text1"/>
        </w:rPr>
      </w:pPr>
    </w:p>
    <w:p w14:paraId="768629C3" w14:textId="13FD1428" w:rsidR="00B50B21" w:rsidRPr="00FB420A" w:rsidRDefault="00B50B21" w:rsidP="00B50B21">
      <w:pPr>
        <w:rPr>
          <w:rFonts w:ascii="Times New Roman" w:hAnsi="Times New Roman" w:cs="Times New Roman"/>
          <w:color w:val="000000" w:themeColor="text1"/>
        </w:rPr>
      </w:pPr>
    </w:p>
    <w:p w14:paraId="6EFAEED0" w14:textId="2BA888D1" w:rsidR="00B50B21" w:rsidRPr="00FB420A" w:rsidRDefault="00B50B21" w:rsidP="00B50B21">
      <w:pPr>
        <w:rPr>
          <w:rFonts w:ascii="Times New Roman" w:hAnsi="Times New Roman" w:cs="Times New Roman"/>
          <w:color w:val="000000" w:themeColor="text1"/>
        </w:rPr>
      </w:pPr>
    </w:p>
    <w:p w14:paraId="7B957916" w14:textId="305345EB" w:rsidR="00B50B21" w:rsidRPr="00FB420A" w:rsidRDefault="00B50B21" w:rsidP="00B50B21">
      <w:pPr>
        <w:rPr>
          <w:rFonts w:ascii="Times New Roman" w:hAnsi="Times New Roman" w:cs="Times New Roman"/>
          <w:color w:val="000000" w:themeColor="text1"/>
        </w:rPr>
      </w:pPr>
    </w:p>
    <w:p w14:paraId="05AE04D8" w14:textId="7FFC75FB" w:rsidR="00B50B21" w:rsidRPr="00FB420A" w:rsidRDefault="00B50B21" w:rsidP="00B50B21">
      <w:pPr>
        <w:rPr>
          <w:rFonts w:ascii="Times New Roman" w:hAnsi="Times New Roman" w:cs="Times New Roman"/>
          <w:color w:val="000000" w:themeColor="text1"/>
        </w:rPr>
      </w:pPr>
    </w:p>
    <w:p w14:paraId="13472223" w14:textId="2AF5473F" w:rsidR="00B50B21" w:rsidRPr="00FB420A" w:rsidRDefault="00B50B21" w:rsidP="00B50B21">
      <w:pPr>
        <w:rPr>
          <w:rFonts w:ascii="Times New Roman" w:hAnsi="Times New Roman" w:cs="Times New Roman"/>
          <w:color w:val="000000" w:themeColor="text1"/>
        </w:rPr>
      </w:pPr>
    </w:p>
    <w:p w14:paraId="1EBB0E03" w14:textId="09153F91" w:rsidR="00B50B21" w:rsidRPr="00FB420A" w:rsidRDefault="00B50B21" w:rsidP="00B50B21">
      <w:pPr>
        <w:rPr>
          <w:rFonts w:ascii="Times New Roman" w:hAnsi="Times New Roman" w:cs="Times New Roman"/>
          <w:color w:val="000000" w:themeColor="text1"/>
        </w:rPr>
      </w:pPr>
    </w:p>
    <w:p w14:paraId="0F34532E" w14:textId="6567B359" w:rsidR="00B50B21" w:rsidRPr="00FB420A" w:rsidRDefault="00B50B21" w:rsidP="00B50B21">
      <w:pPr>
        <w:rPr>
          <w:rFonts w:ascii="Times New Roman" w:hAnsi="Times New Roman" w:cs="Times New Roman"/>
          <w:color w:val="000000" w:themeColor="text1"/>
        </w:rPr>
      </w:pPr>
    </w:p>
    <w:p w14:paraId="56583A8B" w14:textId="11CABED7" w:rsidR="00B50B21" w:rsidRPr="00FB420A" w:rsidRDefault="00B50B21" w:rsidP="00B50B21">
      <w:pPr>
        <w:rPr>
          <w:rFonts w:ascii="Times New Roman" w:hAnsi="Times New Roman" w:cs="Times New Roman"/>
          <w:color w:val="000000" w:themeColor="text1"/>
        </w:rPr>
      </w:pPr>
    </w:p>
    <w:p w14:paraId="2A07F781" w14:textId="0EAEC896" w:rsidR="00B50B21" w:rsidRPr="00FB420A" w:rsidRDefault="00B50B21" w:rsidP="00B50B21">
      <w:pPr>
        <w:rPr>
          <w:rFonts w:ascii="Times New Roman" w:hAnsi="Times New Roman" w:cs="Times New Roman"/>
          <w:color w:val="000000" w:themeColor="text1"/>
        </w:rPr>
      </w:pPr>
    </w:p>
    <w:p w14:paraId="6251E939" w14:textId="7B6D1B87" w:rsidR="00B50B21" w:rsidRPr="00FB420A" w:rsidRDefault="00B50B21" w:rsidP="00B50B21">
      <w:pPr>
        <w:rPr>
          <w:rFonts w:ascii="Times New Roman" w:hAnsi="Times New Roman" w:cs="Times New Roman"/>
          <w:color w:val="000000" w:themeColor="text1"/>
        </w:rPr>
      </w:pPr>
    </w:p>
    <w:p w14:paraId="23C5F27F" w14:textId="7BF4ADB4" w:rsidR="00B50B21" w:rsidRPr="00FB420A" w:rsidRDefault="00B50B21" w:rsidP="00B50B21">
      <w:pPr>
        <w:rPr>
          <w:rFonts w:ascii="Times New Roman" w:hAnsi="Times New Roman" w:cs="Times New Roman"/>
          <w:color w:val="000000" w:themeColor="text1"/>
        </w:rPr>
      </w:pPr>
    </w:p>
    <w:p w14:paraId="74B8BBBD" w14:textId="6E072A7B" w:rsidR="00B50B21" w:rsidRPr="00FB420A" w:rsidRDefault="00B50B21" w:rsidP="00B50B21">
      <w:pPr>
        <w:rPr>
          <w:rFonts w:ascii="Times New Roman" w:hAnsi="Times New Roman" w:cs="Times New Roman"/>
          <w:color w:val="000000" w:themeColor="text1"/>
        </w:rPr>
      </w:pPr>
    </w:p>
    <w:p w14:paraId="23F5B562" w14:textId="243C3E74" w:rsidR="00B50B21" w:rsidRPr="00FB420A" w:rsidRDefault="00B50B21" w:rsidP="00B50B21">
      <w:pPr>
        <w:rPr>
          <w:rFonts w:ascii="Times New Roman" w:hAnsi="Times New Roman" w:cs="Times New Roman"/>
          <w:color w:val="000000" w:themeColor="text1"/>
        </w:rPr>
      </w:pPr>
    </w:p>
    <w:p w14:paraId="3634B76A" w14:textId="1F6D3E18" w:rsidR="00B50B21" w:rsidRPr="00FB420A" w:rsidRDefault="00B50B21" w:rsidP="00B50B21">
      <w:pPr>
        <w:rPr>
          <w:rFonts w:ascii="Times New Roman" w:hAnsi="Times New Roman" w:cs="Times New Roman"/>
          <w:color w:val="000000" w:themeColor="text1"/>
        </w:rPr>
      </w:pPr>
    </w:p>
    <w:p w14:paraId="0C5C7E95" w14:textId="77777777" w:rsidR="00B50B21" w:rsidRPr="00FB420A" w:rsidRDefault="00B50B21" w:rsidP="00B50B21">
      <w:pPr>
        <w:pStyle w:val="Caption"/>
        <w:jc w:val="center"/>
        <w:rPr>
          <w:rFonts w:ascii="Times New Roman" w:hAnsi="Times New Roman" w:cs="Times New Roman"/>
          <w:color w:val="000000" w:themeColor="text1"/>
        </w:rPr>
      </w:pPr>
    </w:p>
    <w:p w14:paraId="3CF3D75D" w14:textId="26695936" w:rsidR="00B50B21" w:rsidRPr="00FB420A" w:rsidRDefault="00B50B21" w:rsidP="00B50B21">
      <w:pPr>
        <w:pStyle w:val="Caption"/>
        <w:jc w:val="center"/>
        <w:rPr>
          <w:rFonts w:ascii="Times New Roman" w:hAnsi="Times New Roman" w:cs="Times New Roman"/>
          <w:color w:val="000000" w:themeColor="text1"/>
          <w:sz w:val="20"/>
          <w:szCs w:val="20"/>
        </w:rPr>
      </w:pPr>
      <w:r w:rsidRPr="00FB420A">
        <w:rPr>
          <w:rFonts w:ascii="Times New Roman" w:hAnsi="Times New Roman" w:cs="Times New Roman"/>
          <w:color w:val="000000" w:themeColor="text1"/>
          <w:sz w:val="20"/>
          <w:szCs w:val="20"/>
        </w:rPr>
        <w:t xml:space="preserve">Figure </w:t>
      </w:r>
      <w:r w:rsidRPr="00FB420A">
        <w:rPr>
          <w:rFonts w:ascii="Times New Roman" w:hAnsi="Times New Roman" w:cs="Times New Roman"/>
          <w:color w:val="000000" w:themeColor="text1"/>
          <w:sz w:val="20"/>
          <w:szCs w:val="20"/>
        </w:rPr>
        <w:fldChar w:fldCharType="begin"/>
      </w:r>
      <w:r w:rsidRPr="00FB420A">
        <w:rPr>
          <w:rFonts w:ascii="Times New Roman" w:hAnsi="Times New Roman" w:cs="Times New Roman"/>
          <w:color w:val="000000" w:themeColor="text1"/>
          <w:sz w:val="20"/>
          <w:szCs w:val="20"/>
        </w:rPr>
        <w:instrText xml:space="preserve"> SEQ Figure \* ARABIC </w:instrText>
      </w:r>
      <w:r w:rsidRPr="00FB420A">
        <w:rPr>
          <w:rFonts w:ascii="Times New Roman" w:hAnsi="Times New Roman" w:cs="Times New Roman"/>
          <w:color w:val="000000" w:themeColor="text1"/>
          <w:sz w:val="20"/>
          <w:szCs w:val="20"/>
        </w:rPr>
        <w:fldChar w:fldCharType="separate"/>
      </w:r>
      <w:r w:rsidR="00812E4C">
        <w:rPr>
          <w:rFonts w:ascii="Times New Roman" w:hAnsi="Times New Roman" w:cs="Times New Roman"/>
          <w:noProof/>
          <w:color w:val="000000" w:themeColor="text1"/>
          <w:sz w:val="20"/>
          <w:szCs w:val="20"/>
        </w:rPr>
        <w:t>1</w:t>
      </w:r>
      <w:r w:rsidRPr="00FB420A">
        <w:rPr>
          <w:rFonts w:ascii="Times New Roman" w:hAnsi="Times New Roman" w:cs="Times New Roman"/>
          <w:color w:val="000000" w:themeColor="text1"/>
          <w:sz w:val="20"/>
          <w:szCs w:val="20"/>
        </w:rPr>
        <w:fldChar w:fldCharType="end"/>
      </w:r>
      <w:r w:rsidRPr="00FB420A">
        <w:rPr>
          <w:rFonts w:ascii="Times New Roman" w:hAnsi="Times New Roman" w:cs="Times New Roman"/>
          <w:color w:val="000000" w:themeColor="text1"/>
          <w:sz w:val="20"/>
          <w:szCs w:val="20"/>
        </w:rPr>
        <w:t xml:space="preserve"> Organizational Hierarchy</w:t>
      </w:r>
    </w:p>
    <w:p w14:paraId="39BC0A97" w14:textId="7126D8CC" w:rsidR="00B50B21" w:rsidRPr="00FB420A" w:rsidRDefault="00B50B21" w:rsidP="00B50B21">
      <w:pPr>
        <w:rPr>
          <w:rFonts w:ascii="Times New Roman" w:hAnsi="Times New Roman" w:cs="Times New Roman"/>
          <w:color w:val="000000" w:themeColor="text1"/>
        </w:rPr>
      </w:pPr>
    </w:p>
    <w:p w14:paraId="5B0F4ADD" w14:textId="7B745BC2" w:rsidR="0043524A" w:rsidRPr="00FB420A" w:rsidRDefault="0043524A" w:rsidP="0043524A">
      <w:pPr>
        <w:tabs>
          <w:tab w:val="left" w:pos="5175"/>
        </w:tabs>
        <w:rPr>
          <w:rFonts w:ascii="Times New Roman" w:hAnsi="Times New Roman" w:cs="Times New Roman"/>
          <w:color w:val="000000" w:themeColor="text1"/>
        </w:rPr>
        <w:sectPr w:rsidR="0043524A" w:rsidRPr="00FB420A">
          <w:pgSz w:w="12240" w:h="15840"/>
          <w:pgMar w:top="1440" w:right="1440" w:bottom="1440" w:left="1440" w:header="720" w:footer="720" w:gutter="0"/>
          <w:cols w:space="720"/>
          <w:docGrid w:linePitch="360"/>
        </w:sectPr>
      </w:pPr>
    </w:p>
    <w:p w14:paraId="020E8093"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703F1BED"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0CE52817"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7B52FDAD"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1D328CF3"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7AB9B77E" w14:textId="77777777" w:rsidR="0043524A" w:rsidRPr="00FB420A" w:rsidRDefault="0043524A" w:rsidP="0043524A">
      <w:pPr>
        <w:pStyle w:val="Heading1"/>
        <w:jc w:val="center"/>
        <w:rPr>
          <w:rFonts w:ascii="Times New Roman" w:hAnsi="Times New Roman" w:cs="Times New Roman"/>
          <w:color w:val="000000" w:themeColor="text1"/>
          <w:sz w:val="52"/>
          <w:szCs w:val="52"/>
        </w:rPr>
      </w:pPr>
    </w:p>
    <w:p w14:paraId="4B94605F" w14:textId="37560990" w:rsidR="0043524A" w:rsidRPr="00CF7A11" w:rsidRDefault="0043524A" w:rsidP="0043524A">
      <w:pPr>
        <w:pStyle w:val="Heading1"/>
        <w:jc w:val="center"/>
        <w:rPr>
          <w:rFonts w:ascii="Times New Roman" w:hAnsi="Times New Roman" w:cs="Times New Roman"/>
          <w:b/>
          <w:color w:val="000000" w:themeColor="text1"/>
          <w:sz w:val="52"/>
          <w:szCs w:val="52"/>
        </w:rPr>
      </w:pPr>
      <w:bookmarkStart w:id="39" w:name="_Toc52316156"/>
      <w:r w:rsidRPr="00CF7A11">
        <w:rPr>
          <w:rFonts w:ascii="Times New Roman" w:hAnsi="Times New Roman" w:cs="Times New Roman"/>
          <w:b/>
          <w:color w:val="0070C0"/>
          <w:sz w:val="52"/>
          <w:szCs w:val="52"/>
        </w:rPr>
        <w:t>Chapter 3</w:t>
      </w:r>
      <w:bookmarkEnd w:id="39"/>
    </w:p>
    <w:p w14:paraId="39F10D86" w14:textId="77777777" w:rsidR="00F124B2" w:rsidRPr="00FB420A" w:rsidRDefault="0043524A" w:rsidP="0043524A">
      <w:pPr>
        <w:tabs>
          <w:tab w:val="left" w:pos="5175"/>
        </w:tabs>
        <w:jc w:val="center"/>
        <w:rPr>
          <w:rFonts w:ascii="Times New Roman" w:hAnsi="Times New Roman" w:cs="Times New Roman"/>
          <w:color w:val="000000" w:themeColor="text1"/>
          <w:sz w:val="40"/>
          <w:szCs w:val="40"/>
        </w:rPr>
      </w:pPr>
      <w:r w:rsidRPr="00FB420A">
        <w:rPr>
          <w:rFonts w:ascii="Times New Roman" w:hAnsi="Times New Roman" w:cs="Times New Roman"/>
          <w:color w:val="000000" w:themeColor="text1"/>
          <w:sz w:val="40"/>
          <w:szCs w:val="40"/>
        </w:rPr>
        <w:t xml:space="preserve">Credit Risk Management of </w:t>
      </w:r>
    </w:p>
    <w:p w14:paraId="29D50DF1" w14:textId="6FA0A4D2" w:rsidR="0043524A" w:rsidRPr="00FB420A" w:rsidRDefault="004E6115" w:rsidP="0043524A">
      <w:pPr>
        <w:tabs>
          <w:tab w:val="left" w:pos="5175"/>
        </w:tabs>
        <w:jc w:val="center"/>
        <w:rPr>
          <w:rFonts w:ascii="Times New Roman" w:hAnsi="Times New Roman" w:cs="Times New Roman"/>
          <w:color w:val="000000" w:themeColor="text1"/>
          <w:sz w:val="40"/>
          <w:szCs w:val="40"/>
        </w:rPr>
        <w:sectPr w:rsidR="0043524A" w:rsidRPr="00FB420A">
          <w:pgSz w:w="12240" w:h="15840"/>
          <w:pgMar w:top="1440" w:right="1440" w:bottom="1440" w:left="1440" w:header="720" w:footer="720" w:gutter="0"/>
          <w:cols w:space="720"/>
          <w:docGrid w:linePitch="360"/>
        </w:sectPr>
      </w:pPr>
      <w:r w:rsidRPr="00FB420A">
        <w:rPr>
          <w:rFonts w:ascii="Times New Roman" w:hAnsi="Times New Roman" w:cs="Times New Roman"/>
          <w:color w:val="000000" w:themeColor="text1"/>
          <w:sz w:val="40"/>
          <w:szCs w:val="40"/>
        </w:rPr>
        <w:t>South Bangla Agriculture &amp; Commercial Bank Limited</w:t>
      </w:r>
    </w:p>
    <w:p w14:paraId="7A580D4E" w14:textId="67606D42" w:rsidR="0043524A" w:rsidRPr="00FB420A" w:rsidRDefault="0043524A" w:rsidP="0043524A">
      <w:pPr>
        <w:pStyle w:val="Heading1"/>
        <w:rPr>
          <w:rFonts w:ascii="Times New Roman" w:hAnsi="Times New Roman" w:cs="Times New Roman"/>
          <w:color w:val="000000" w:themeColor="text1"/>
        </w:rPr>
      </w:pPr>
      <w:bookmarkStart w:id="40" w:name="_Toc52316157"/>
      <w:r w:rsidRPr="00CF7A11">
        <w:rPr>
          <w:rFonts w:ascii="Times New Roman" w:hAnsi="Times New Roman" w:cs="Times New Roman"/>
          <w:color w:val="0070C0"/>
        </w:rPr>
        <w:lastRenderedPageBreak/>
        <w:t>3.1 Introduction</w:t>
      </w:r>
      <w:bookmarkEnd w:id="40"/>
    </w:p>
    <w:p w14:paraId="794C7D2D" w14:textId="2B732B18" w:rsidR="0043524A" w:rsidRPr="00FB420A" w:rsidRDefault="0043524A" w:rsidP="0043524A">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Bank's fundamental work is to make a channel through storing cash from the excess unit and give financing to borrowers. In this manner, the need of the credit division in a bank happens. The credit office is a significant branch of a bank. The cash activated from extreme overflow units is distributed through this office to a definitive deficiency unit (borrower). The achievement of this division keeps an extraordinary impact on the benefit of a bank. Disappointment of this office may lead the bank to gigantic misfortunes or even insolvency. </w:t>
      </w:r>
      <w:r w:rsidR="00F124B2" w:rsidRPr="00FB420A">
        <w:rPr>
          <w:rFonts w:ascii="Times New Roman" w:hAnsi="Times New Roman" w:cs="Times New Roman"/>
          <w:color w:val="000000" w:themeColor="text1"/>
          <w:sz w:val="24"/>
          <w:szCs w:val="24"/>
        </w:rPr>
        <w:t>South Bangla Agriculture &amp; Commercial Bank</w:t>
      </w:r>
      <w:r w:rsidRPr="00FB420A">
        <w:rPr>
          <w:rFonts w:ascii="Times New Roman" w:hAnsi="Times New Roman" w:cs="Times New Roman"/>
          <w:color w:val="000000" w:themeColor="text1"/>
          <w:sz w:val="24"/>
          <w:szCs w:val="24"/>
        </w:rPr>
        <w:t>'s credit division likewise attempts to carry out its responsibility impeccably.</w:t>
      </w:r>
    </w:p>
    <w:p w14:paraId="368A0CE7" w14:textId="0357D93F" w:rsidR="000F56D9" w:rsidRPr="00FB420A" w:rsidRDefault="000F56D9" w:rsidP="005F6CF6">
      <w:pPr>
        <w:pStyle w:val="Heading1"/>
        <w:rPr>
          <w:rFonts w:ascii="Times New Roman" w:hAnsi="Times New Roman" w:cs="Times New Roman"/>
          <w:color w:val="000000" w:themeColor="text1"/>
        </w:rPr>
      </w:pPr>
      <w:bookmarkStart w:id="41" w:name="_Toc52316158"/>
      <w:r w:rsidRPr="00CF7A11">
        <w:rPr>
          <w:rFonts w:ascii="Times New Roman" w:hAnsi="Times New Roman" w:cs="Times New Roman"/>
          <w:color w:val="0070C0"/>
        </w:rPr>
        <w:t>3.2 Credit Risk</w:t>
      </w:r>
      <w:bookmarkEnd w:id="41"/>
    </w:p>
    <w:p w14:paraId="54AED09B" w14:textId="77777777" w:rsidR="005F6CF6" w:rsidRPr="00FB420A" w:rsidRDefault="005F6CF6" w:rsidP="008E23DE">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Credit hazard is the likelihood that a borrower will neglect to meet its commitment as per concurred terms. Credit hazard, accordingly, emerges from the Bank's dealings with or loaning to corporate, individual and different Banks or money related organizations. The technique that compose, control and rouse the borrowers will tail credit the executives. </w:t>
      </w:r>
    </w:p>
    <w:p w14:paraId="51C0C02E" w14:textId="33D81E79" w:rsidR="005F6CF6" w:rsidRPr="00FB420A" w:rsidRDefault="005F6CF6" w:rsidP="005F6CF6">
      <w:pPr>
        <w:pStyle w:val="BodyText"/>
        <w:spacing w:before="122" w:line="360" w:lineRule="auto"/>
        <w:ind w:right="117"/>
        <w:jc w:val="both"/>
        <w:rPr>
          <w:color w:val="000000" w:themeColor="text1"/>
          <w:spacing w:val="-1"/>
        </w:rPr>
      </w:pPr>
      <w:r w:rsidRPr="00FB420A">
        <w:rPr>
          <w:color w:val="000000" w:themeColor="text1"/>
        </w:rPr>
        <w:t>Risk is characterized as the result of a peril, (for example, harm costs) and the likelihood that this risk happens. In</w:t>
      </w:r>
      <w:r w:rsidRPr="00FB420A">
        <w:rPr>
          <w:color w:val="000000" w:themeColor="text1"/>
          <w:spacing w:val="45"/>
        </w:rPr>
        <w:t xml:space="preserve"> </w:t>
      </w:r>
      <w:r w:rsidRPr="00FB420A">
        <w:rPr>
          <w:color w:val="000000" w:themeColor="text1"/>
        </w:rPr>
        <w:t>other</w:t>
      </w:r>
      <w:r w:rsidRPr="00FB420A">
        <w:rPr>
          <w:color w:val="000000" w:themeColor="text1"/>
          <w:spacing w:val="46"/>
        </w:rPr>
        <w:t xml:space="preserve"> </w:t>
      </w:r>
      <w:r w:rsidRPr="00FB420A">
        <w:rPr>
          <w:color w:val="000000" w:themeColor="text1"/>
          <w:spacing w:val="-1"/>
        </w:rPr>
        <w:t>words,</w:t>
      </w:r>
      <w:r w:rsidRPr="00FB420A">
        <w:rPr>
          <w:color w:val="000000" w:themeColor="text1"/>
          <w:spacing w:val="47"/>
        </w:rPr>
        <w:t xml:space="preserve"> </w:t>
      </w:r>
      <w:r w:rsidRPr="00FB420A">
        <w:rPr>
          <w:color w:val="000000" w:themeColor="text1"/>
          <w:spacing w:val="-1"/>
        </w:rPr>
        <w:t>(probability)</w:t>
      </w:r>
      <w:r w:rsidRPr="00FB420A">
        <w:rPr>
          <w:color w:val="000000" w:themeColor="text1"/>
          <w:spacing w:val="46"/>
        </w:rPr>
        <w:t xml:space="preserve"> </w:t>
      </w:r>
      <w:r w:rsidRPr="00FB420A">
        <w:rPr>
          <w:color w:val="000000" w:themeColor="text1"/>
        </w:rPr>
        <w:t>x</w:t>
      </w:r>
      <w:r w:rsidRPr="00FB420A">
        <w:rPr>
          <w:color w:val="000000" w:themeColor="text1"/>
          <w:spacing w:val="40"/>
        </w:rPr>
        <w:t xml:space="preserve"> </w:t>
      </w:r>
      <w:r w:rsidRPr="00FB420A">
        <w:rPr>
          <w:color w:val="000000" w:themeColor="text1"/>
          <w:spacing w:val="-1"/>
        </w:rPr>
        <w:t>(hazard)</w:t>
      </w:r>
      <w:r w:rsidRPr="00FB420A">
        <w:rPr>
          <w:color w:val="000000" w:themeColor="text1"/>
          <w:spacing w:val="46"/>
        </w:rPr>
        <w:t xml:space="preserve"> </w:t>
      </w:r>
      <w:r w:rsidRPr="00FB420A">
        <w:rPr>
          <w:color w:val="000000" w:themeColor="text1"/>
        </w:rPr>
        <w:t>=</w:t>
      </w:r>
      <w:r w:rsidRPr="00FB420A">
        <w:rPr>
          <w:color w:val="000000" w:themeColor="text1"/>
          <w:spacing w:val="44"/>
        </w:rPr>
        <w:t xml:space="preserve"> </w:t>
      </w:r>
      <w:r w:rsidRPr="00FB420A">
        <w:rPr>
          <w:color w:val="000000" w:themeColor="text1"/>
          <w:spacing w:val="-1"/>
        </w:rPr>
        <w:t>risk.</w:t>
      </w:r>
      <w:r w:rsidRPr="00FB420A">
        <w:rPr>
          <w:color w:val="000000" w:themeColor="text1"/>
          <w:spacing w:val="47"/>
        </w:rPr>
        <w:t xml:space="preserve"> </w:t>
      </w:r>
      <w:r w:rsidRPr="00FB420A">
        <w:rPr>
          <w:color w:val="000000" w:themeColor="text1"/>
        </w:rPr>
        <w:t>The</w:t>
      </w:r>
      <w:r w:rsidRPr="00FB420A">
        <w:rPr>
          <w:color w:val="000000" w:themeColor="text1"/>
          <w:spacing w:val="44"/>
        </w:rPr>
        <w:t xml:space="preserve"> </w:t>
      </w:r>
      <w:r w:rsidRPr="00FB420A">
        <w:rPr>
          <w:color w:val="000000" w:themeColor="text1"/>
          <w:spacing w:val="-2"/>
        </w:rPr>
        <w:t>first</w:t>
      </w:r>
      <w:r w:rsidRPr="00FB420A">
        <w:rPr>
          <w:color w:val="000000" w:themeColor="text1"/>
          <w:spacing w:val="45"/>
        </w:rPr>
        <w:t xml:space="preserve"> </w:t>
      </w:r>
      <w:r w:rsidRPr="00FB420A">
        <w:rPr>
          <w:color w:val="000000" w:themeColor="text1"/>
        </w:rPr>
        <w:t>two</w:t>
      </w:r>
      <w:r w:rsidRPr="00FB420A">
        <w:rPr>
          <w:color w:val="000000" w:themeColor="text1"/>
          <w:spacing w:val="45"/>
        </w:rPr>
        <w:t xml:space="preserve"> </w:t>
      </w:r>
      <w:r w:rsidRPr="00FB420A">
        <w:rPr>
          <w:color w:val="000000" w:themeColor="text1"/>
          <w:spacing w:val="-1"/>
        </w:rPr>
        <w:t>values</w:t>
      </w:r>
      <w:r w:rsidRPr="00FB420A">
        <w:rPr>
          <w:color w:val="000000" w:themeColor="text1"/>
          <w:spacing w:val="42"/>
        </w:rPr>
        <w:t xml:space="preserve"> </w:t>
      </w:r>
      <w:r w:rsidRPr="00FB420A">
        <w:rPr>
          <w:color w:val="000000" w:themeColor="text1"/>
          <w:spacing w:val="2"/>
        </w:rPr>
        <w:t>must</w:t>
      </w:r>
      <w:r w:rsidRPr="00FB420A">
        <w:rPr>
          <w:color w:val="000000" w:themeColor="text1"/>
          <w:spacing w:val="45"/>
        </w:rPr>
        <w:t xml:space="preserve"> </w:t>
      </w:r>
      <w:r w:rsidRPr="00FB420A">
        <w:rPr>
          <w:color w:val="000000" w:themeColor="text1"/>
        </w:rPr>
        <w:t>be</w:t>
      </w:r>
      <w:r w:rsidRPr="00FB420A">
        <w:rPr>
          <w:color w:val="000000" w:themeColor="text1"/>
          <w:spacing w:val="75"/>
        </w:rPr>
        <w:t xml:space="preserve"> </w:t>
      </w:r>
      <w:r w:rsidRPr="00FB420A">
        <w:rPr>
          <w:color w:val="000000" w:themeColor="text1"/>
        </w:rPr>
        <w:t>known</w:t>
      </w:r>
      <w:r w:rsidRPr="00FB420A">
        <w:rPr>
          <w:color w:val="000000" w:themeColor="text1"/>
          <w:spacing w:val="1"/>
        </w:rPr>
        <w:t xml:space="preserve"> </w:t>
      </w:r>
      <w:r w:rsidRPr="00FB420A">
        <w:rPr>
          <w:color w:val="000000" w:themeColor="text1"/>
        </w:rPr>
        <w:t>or</w:t>
      </w:r>
      <w:r w:rsidRPr="00FB420A">
        <w:rPr>
          <w:color w:val="000000" w:themeColor="text1"/>
          <w:spacing w:val="3"/>
        </w:rPr>
        <w:t xml:space="preserve"> </w:t>
      </w:r>
      <w:r w:rsidRPr="00FB420A">
        <w:rPr>
          <w:color w:val="000000" w:themeColor="text1"/>
          <w:spacing w:val="-1"/>
        </w:rPr>
        <w:t>at</w:t>
      </w:r>
      <w:r w:rsidRPr="00FB420A">
        <w:rPr>
          <w:color w:val="000000" w:themeColor="text1"/>
          <w:spacing w:val="-3"/>
        </w:rPr>
        <w:t xml:space="preserve"> </w:t>
      </w:r>
      <w:r w:rsidRPr="00FB420A">
        <w:rPr>
          <w:color w:val="000000" w:themeColor="text1"/>
          <w:spacing w:val="-1"/>
        </w:rPr>
        <w:t>least</w:t>
      </w:r>
      <w:r w:rsidRPr="00FB420A">
        <w:rPr>
          <w:color w:val="000000" w:themeColor="text1"/>
          <w:spacing w:val="2"/>
        </w:rPr>
        <w:t xml:space="preserve"> </w:t>
      </w:r>
      <w:r w:rsidRPr="00FB420A">
        <w:rPr>
          <w:color w:val="000000" w:themeColor="text1"/>
          <w:spacing w:val="-1"/>
        </w:rPr>
        <w:t>estimated</w:t>
      </w:r>
      <w:r w:rsidRPr="00FB420A">
        <w:rPr>
          <w:color w:val="000000" w:themeColor="text1"/>
          <w:spacing w:val="2"/>
        </w:rPr>
        <w:t xml:space="preserve"> </w:t>
      </w:r>
      <w:r w:rsidRPr="00FB420A">
        <w:rPr>
          <w:color w:val="000000" w:themeColor="text1"/>
        </w:rPr>
        <w:t>in</w:t>
      </w:r>
      <w:r w:rsidRPr="00FB420A">
        <w:rPr>
          <w:color w:val="000000" w:themeColor="text1"/>
          <w:spacing w:val="2"/>
        </w:rPr>
        <w:t xml:space="preserve"> </w:t>
      </w:r>
      <w:r w:rsidRPr="00FB420A">
        <w:rPr>
          <w:color w:val="000000" w:themeColor="text1"/>
          <w:spacing w:val="-1"/>
        </w:rPr>
        <w:t>order</w:t>
      </w:r>
      <w:r w:rsidRPr="00FB420A">
        <w:rPr>
          <w:color w:val="000000" w:themeColor="text1"/>
          <w:spacing w:val="3"/>
        </w:rPr>
        <w:t xml:space="preserve"> </w:t>
      </w:r>
      <w:r w:rsidRPr="00FB420A">
        <w:rPr>
          <w:color w:val="000000" w:themeColor="text1"/>
        </w:rPr>
        <w:t>to</w:t>
      </w:r>
      <w:r w:rsidRPr="00FB420A">
        <w:rPr>
          <w:color w:val="000000" w:themeColor="text1"/>
          <w:spacing w:val="-3"/>
        </w:rPr>
        <w:t xml:space="preserve"> </w:t>
      </w:r>
      <w:r w:rsidRPr="00FB420A">
        <w:rPr>
          <w:color w:val="000000" w:themeColor="text1"/>
        </w:rPr>
        <w:t>define</w:t>
      </w:r>
      <w:r w:rsidRPr="00FB420A">
        <w:rPr>
          <w:color w:val="000000" w:themeColor="text1"/>
          <w:spacing w:val="-3"/>
        </w:rPr>
        <w:t xml:space="preserve"> </w:t>
      </w:r>
      <w:r w:rsidRPr="00FB420A">
        <w:rPr>
          <w:color w:val="000000" w:themeColor="text1"/>
          <w:spacing w:val="-1"/>
        </w:rPr>
        <w:t>risk.</w:t>
      </w:r>
    </w:p>
    <w:p w14:paraId="0515CD58" w14:textId="1046EB01" w:rsidR="008F064C" w:rsidRPr="00FB420A" w:rsidRDefault="008F064C" w:rsidP="008F064C">
      <w:pPr>
        <w:pStyle w:val="Heading1"/>
        <w:rPr>
          <w:rFonts w:ascii="Times New Roman" w:hAnsi="Times New Roman" w:cs="Times New Roman"/>
          <w:color w:val="000000" w:themeColor="text1"/>
        </w:rPr>
      </w:pPr>
      <w:bookmarkStart w:id="42" w:name="_Toc52316159"/>
      <w:r w:rsidRPr="00CF7A11">
        <w:rPr>
          <w:rFonts w:ascii="Times New Roman" w:hAnsi="Times New Roman" w:cs="Times New Roman"/>
          <w:color w:val="0070C0"/>
          <w:spacing w:val="-1"/>
        </w:rPr>
        <w:t xml:space="preserve">3.3 </w:t>
      </w:r>
      <w:r w:rsidRPr="00CF7A11">
        <w:rPr>
          <w:rFonts w:ascii="Times New Roman" w:hAnsi="Times New Roman" w:cs="Times New Roman"/>
          <w:color w:val="0070C0"/>
        </w:rPr>
        <w:t>Credit</w:t>
      </w:r>
      <w:r w:rsidRPr="00CF7A11">
        <w:rPr>
          <w:rFonts w:ascii="Times New Roman" w:hAnsi="Times New Roman" w:cs="Times New Roman"/>
          <w:color w:val="0070C0"/>
          <w:spacing w:val="-1"/>
        </w:rPr>
        <w:t xml:space="preserve"> </w:t>
      </w:r>
      <w:r w:rsidRPr="00CF7A11">
        <w:rPr>
          <w:rFonts w:ascii="Times New Roman" w:hAnsi="Times New Roman" w:cs="Times New Roman"/>
          <w:color w:val="0070C0"/>
        </w:rPr>
        <w:t>Risk</w:t>
      </w:r>
      <w:r w:rsidRPr="00CF7A11">
        <w:rPr>
          <w:rFonts w:ascii="Times New Roman" w:hAnsi="Times New Roman" w:cs="Times New Roman"/>
          <w:color w:val="0070C0"/>
          <w:spacing w:val="-1"/>
        </w:rPr>
        <w:t xml:space="preserve"> </w:t>
      </w:r>
      <w:r w:rsidRPr="00CF7A11">
        <w:rPr>
          <w:rFonts w:ascii="Times New Roman" w:hAnsi="Times New Roman" w:cs="Times New Roman"/>
          <w:color w:val="0070C0"/>
        </w:rPr>
        <w:t>Management</w:t>
      </w:r>
      <w:r w:rsidRPr="00CF7A11">
        <w:rPr>
          <w:rFonts w:ascii="Times New Roman" w:hAnsi="Times New Roman" w:cs="Times New Roman"/>
          <w:color w:val="0070C0"/>
          <w:spacing w:val="-1"/>
        </w:rPr>
        <w:t xml:space="preserve"> </w:t>
      </w:r>
      <w:r w:rsidRPr="00CF7A11">
        <w:rPr>
          <w:rFonts w:ascii="Times New Roman" w:hAnsi="Times New Roman" w:cs="Times New Roman"/>
          <w:color w:val="0070C0"/>
        </w:rPr>
        <w:t>System</w:t>
      </w:r>
      <w:bookmarkEnd w:id="42"/>
    </w:p>
    <w:p w14:paraId="5C35F65D" w14:textId="78D87C21" w:rsidR="005F6CF6" w:rsidRPr="00FB420A" w:rsidRDefault="004E6115" w:rsidP="008F064C">
      <w:pPr>
        <w:spacing w:before="240"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South Bangla Agriculture &amp; Commercial Bank Limited</w:t>
      </w:r>
      <w:r w:rsidR="008F064C" w:rsidRPr="00FB420A">
        <w:rPr>
          <w:rFonts w:ascii="Times New Roman" w:hAnsi="Times New Roman" w:cs="Times New Roman"/>
          <w:color w:val="000000" w:themeColor="text1"/>
          <w:sz w:val="24"/>
          <w:szCs w:val="24"/>
        </w:rPr>
        <w:t xml:space="preserve"> (</w:t>
      </w:r>
      <w:proofErr w:type="spellStart"/>
      <w:r w:rsidR="00BC4723" w:rsidRPr="00FB420A">
        <w:rPr>
          <w:rFonts w:ascii="Times New Roman" w:hAnsi="Times New Roman" w:cs="Times New Roman"/>
          <w:color w:val="000000" w:themeColor="text1"/>
          <w:sz w:val="24"/>
          <w:szCs w:val="24"/>
        </w:rPr>
        <w:t>SBAC</w:t>
      </w:r>
      <w:proofErr w:type="spellEnd"/>
      <w:r w:rsidR="008F064C" w:rsidRPr="00FB420A">
        <w:rPr>
          <w:rFonts w:ascii="Times New Roman" w:hAnsi="Times New Roman" w:cs="Times New Roman"/>
          <w:color w:val="000000" w:themeColor="text1"/>
          <w:sz w:val="24"/>
          <w:szCs w:val="24"/>
        </w:rPr>
        <w:t xml:space="preserve">) has set up a powerful credit hazard the board framework to proactively oversee advance portfolio so as to limit misfortunes. It has fundamentally improved danger the executive’s culture and set up standard for isolation of obligations and duties identifying with Credit Operation of the Bank. The significant advances taken by </w:t>
      </w:r>
      <w:proofErr w:type="spellStart"/>
      <w:r w:rsidR="00BC4723" w:rsidRPr="00FB420A">
        <w:rPr>
          <w:rFonts w:ascii="Times New Roman" w:hAnsi="Times New Roman" w:cs="Times New Roman"/>
          <w:color w:val="000000" w:themeColor="text1"/>
          <w:sz w:val="24"/>
          <w:szCs w:val="24"/>
        </w:rPr>
        <w:t>SBAC</w:t>
      </w:r>
      <w:proofErr w:type="spellEnd"/>
      <w:r w:rsidR="008F064C" w:rsidRPr="00FB420A">
        <w:rPr>
          <w:rFonts w:ascii="Times New Roman" w:hAnsi="Times New Roman" w:cs="Times New Roman"/>
          <w:color w:val="000000" w:themeColor="text1"/>
          <w:sz w:val="24"/>
          <w:szCs w:val="24"/>
        </w:rPr>
        <w:t xml:space="preserve"> to actualize credit hazard the board rules are: The significant advances taken by </w:t>
      </w:r>
      <w:proofErr w:type="spellStart"/>
      <w:r w:rsidR="00BC4723" w:rsidRPr="00FB420A">
        <w:rPr>
          <w:rFonts w:ascii="Times New Roman" w:hAnsi="Times New Roman" w:cs="Times New Roman"/>
          <w:color w:val="000000" w:themeColor="text1"/>
          <w:sz w:val="24"/>
          <w:szCs w:val="24"/>
        </w:rPr>
        <w:t>SBAC</w:t>
      </w:r>
      <w:proofErr w:type="spellEnd"/>
      <w:r w:rsidR="008F064C" w:rsidRPr="00FB420A">
        <w:rPr>
          <w:rFonts w:ascii="Times New Roman" w:hAnsi="Times New Roman" w:cs="Times New Roman"/>
          <w:color w:val="000000" w:themeColor="text1"/>
          <w:sz w:val="24"/>
          <w:szCs w:val="24"/>
        </w:rPr>
        <w:t xml:space="preserve"> to execute credit hazard the executives rules are:</w:t>
      </w:r>
    </w:p>
    <w:p w14:paraId="488794BE" w14:textId="77777777" w:rsidR="00E945FB" w:rsidRPr="00FB420A" w:rsidRDefault="00E945FB" w:rsidP="003C5CAE">
      <w:pPr>
        <w:pStyle w:val="BodyText"/>
        <w:numPr>
          <w:ilvl w:val="0"/>
          <w:numId w:val="10"/>
        </w:numPr>
        <w:tabs>
          <w:tab w:val="left" w:pos="821"/>
        </w:tabs>
        <w:autoSpaceDE/>
        <w:autoSpaceDN/>
        <w:spacing w:before="122" w:line="288" w:lineRule="auto"/>
        <w:ind w:right="126"/>
        <w:rPr>
          <w:color w:val="000000" w:themeColor="text1"/>
        </w:rPr>
      </w:pPr>
      <w:r w:rsidRPr="00FB420A">
        <w:rPr>
          <w:color w:val="000000" w:themeColor="text1"/>
        </w:rPr>
        <w:t>It</w:t>
      </w:r>
      <w:r w:rsidRPr="00FB420A">
        <w:rPr>
          <w:color w:val="000000" w:themeColor="text1"/>
          <w:spacing w:val="17"/>
        </w:rPr>
        <w:t xml:space="preserve"> </w:t>
      </w:r>
      <w:r w:rsidRPr="00FB420A">
        <w:rPr>
          <w:color w:val="000000" w:themeColor="text1"/>
          <w:spacing w:val="-1"/>
        </w:rPr>
        <w:t>has</w:t>
      </w:r>
      <w:r w:rsidRPr="00FB420A">
        <w:rPr>
          <w:color w:val="000000" w:themeColor="text1"/>
          <w:spacing w:val="9"/>
        </w:rPr>
        <w:t xml:space="preserve"> </w:t>
      </w:r>
      <w:r w:rsidRPr="00FB420A">
        <w:rPr>
          <w:color w:val="000000" w:themeColor="text1"/>
        </w:rPr>
        <w:t>formulated</w:t>
      </w:r>
      <w:r w:rsidRPr="00FB420A">
        <w:rPr>
          <w:color w:val="000000" w:themeColor="text1"/>
          <w:spacing w:val="11"/>
        </w:rPr>
        <w:t xml:space="preserve"> </w:t>
      </w:r>
      <w:r w:rsidRPr="00FB420A">
        <w:rPr>
          <w:color w:val="000000" w:themeColor="text1"/>
        </w:rPr>
        <w:t>its</w:t>
      </w:r>
      <w:r w:rsidRPr="00FB420A">
        <w:rPr>
          <w:color w:val="000000" w:themeColor="text1"/>
          <w:spacing w:val="14"/>
        </w:rPr>
        <w:t xml:space="preserve"> </w:t>
      </w:r>
      <w:r w:rsidRPr="00FB420A">
        <w:rPr>
          <w:color w:val="000000" w:themeColor="text1"/>
        </w:rPr>
        <w:t>own</w:t>
      </w:r>
      <w:r w:rsidRPr="00FB420A">
        <w:rPr>
          <w:color w:val="000000" w:themeColor="text1"/>
          <w:spacing w:val="11"/>
        </w:rPr>
        <w:t xml:space="preserve"> </w:t>
      </w:r>
      <w:r w:rsidRPr="00FB420A">
        <w:rPr>
          <w:color w:val="000000" w:themeColor="text1"/>
          <w:spacing w:val="-1"/>
        </w:rPr>
        <w:t>Credit</w:t>
      </w:r>
      <w:r w:rsidRPr="00FB420A">
        <w:rPr>
          <w:color w:val="000000" w:themeColor="text1"/>
          <w:spacing w:val="12"/>
        </w:rPr>
        <w:t xml:space="preserve"> </w:t>
      </w:r>
      <w:r w:rsidRPr="00FB420A">
        <w:rPr>
          <w:color w:val="000000" w:themeColor="text1"/>
          <w:spacing w:val="-1"/>
        </w:rPr>
        <w:t>Policy</w:t>
      </w:r>
      <w:r w:rsidRPr="00FB420A">
        <w:rPr>
          <w:color w:val="000000" w:themeColor="text1"/>
          <w:spacing w:val="11"/>
        </w:rPr>
        <w:t xml:space="preserve"> </w:t>
      </w:r>
      <w:r w:rsidRPr="00FB420A">
        <w:rPr>
          <w:color w:val="000000" w:themeColor="text1"/>
          <w:spacing w:val="-1"/>
        </w:rPr>
        <w:t>Guidelines</w:t>
      </w:r>
      <w:r w:rsidRPr="00FB420A">
        <w:rPr>
          <w:color w:val="000000" w:themeColor="text1"/>
          <w:spacing w:val="14"/>
        </w:rPr>
        <w:t xml:space="preserve"> </w:t>
      </w:r>
      <w:r w:rsidRPr="00FB420A">
        <w:rPr>
          <w:color w:val="000000" w:themeColor="text1"/>
        </w:rPr>
        <w:t>in</w:t>
      </w:r>
      <w:r w:rsidRPr="00FB420A">
        <w:rPr>
          <w:color w:val="000000" w:themeColor="text1"/>
          <w:spacing w:val="17"/>
        </w:rPr>
        <w:t xml:space="preserve"> </w:t>
      </w:r>
      <w:r w:rsidRPr="00FB420A">
        <w:rPr>
          <w:color w:val="000000" w:themeColor="text1"/>
        </w:rPr>
        <w:t>line</w:t>
      </w:r>
      <w:r w:rsidRPr="00FB420A">
        <w:rPr>
          <w:color w:val="000000" w:themeColor="text1"/>
          <w:spacing w:val="10"/>
        </w:rPr>
        <w:t xml:space="preserve"> </w:t>
      </w:r>
      <w:r w:rsidRPr="00FB420A">
        <w:rPr>
          <w:color w:val="000000" w:themeColor="text1"/>
        </w:rPr>
        <w:t>with</w:t>
      </w:r>
      <w:r w:rsidRPr="00FB420A">
        <w:rPr>
          <w:color w:val="000000" w:themeColor="text1"/>
          <w:spacing w:val="12"/>
        </w:rPr>
        <w:t xml:space="preserve"> </w:t>
      </w:r>
      <w:r w:rsidRPr="00FB420A">
        <w:rPr>
          <w:color w:val="000000" w:themeColor="text1"/>
        </w:rPr>
        <w:t>the</w:t>
      </w:r>
      <w:r w:rsidRPr="00FB420A">
        <w:rPr>
          <w:color w:val="000000" w:themeColor="text1"/>
          <w:spacing w:val="11"/>
        </w:rPr>
        <w:t xml:space="preserve"> </w:t>
      </w:r>
      <w:r w:rsidRPr="00FB420A">
        <w:rPr>
          <w:color w:val="000000" w:themeColor="text1"/>
        </w:rPr>
        <w:t>core</w:t>
      </w:r>
      <w:r w:rsidRPr="00FB420A">
        <w:rPr>
          <w:color w:val="000000" w:themeColor="text1"/>
          <w:spacing w:val="10"/>
        </w:rPr>
        <w:t xml:space="preserve"> </w:t>
      </w:r>
      <w:r w:rsidRPr="00FB420A">
        <w:rPr>
          <w:color w:val="000000" w:themeColor="text1"/>
          <w:spacing w:val="-1"/>
        </w:rPr>
        <w:t>risk</w:t>
      </w:r>
      <w:r w:rsidRPr="00FB420A">
        <w:rPr>
          <w:color w:val="000000" w:themeColor="text1"/>
          <w:spacing w:val="16"/>
        </w:rPr>
        <w:t xml:space="preserve"> </w:t>
      </w:r>
      <w:r w:rsidRPr="00FB420A">
        <w:rPr>
          <w:color w:val="000000" w:themeColor="text1"/>
        </w:rPr>
        <w:t>guideline</w:t>
      </w:r>
      <w:r w:rsidRPr="00FB420A">
        <w:rPr>
          <w:color w:val="000000" w:themeColor="text1"/>
          <w:spacing w:val="11"/>
        </w:rPr>
        <w:t xml:space="preserve"> </w:t>
      </w:r>
      <w:r w:rsidRPr="00FB420A">
        <w:rPr>
          <w:color w:val="000000" w:themeColor="text1"/>
        </w:rPr>
        <w:t>of</w:t>
      </w:r>
      <w:r w:rsidRPr="00FB420A">
        <w:rPr>
          <w:color w:val="000000" w:themeColor="text1"/>
          <w:spacing w:val="39"/>
        </w:rPr>
        <w:t xml:space="preserve"> </w:t>
      </w:r>
      <w:r w:rsidRPr="00FB420A">
        <w:rPr>
          <w:color w:val="000000" w:themeColor="text1"/>
          <w:spacing w:val="-1"/>
        </w:rPr>
        <w:t>Bangladesh</w:t>
      </w:r>
      <w:r w:rsidRPr="00FB420A">
        <w:rPr>
          <w:color w:val="000000" w:themeColor="text1"/>
          <w:spacing w:val="2"/>
        </w:rPr>
        <w:t xml:space="preserve"> </w:t>
      </w:r>
      <w:r w:rsidRPr="00FB420A">
        <w:rPr>
          <w:color w:val="000000" w:themeColor="text1"/>
          <w:spacing w:val="-1"/>
        </w:rPr>
        <w:t>Bank.</w:t>
      </w:r>
    </w:p>
    <w:p w14:paraId="14622A7F" w14:textId="4BD9D20C" w:rsidR="00E945FB" w:rsidRPr="00FB420A" w:rsidRDefault="00E945FB" w:rsidP="003C5CAE">
      <w:pPr>
        <w:pStyle w:val="BodyText"/>
        <w:numPr>
          <w:ilvl w:val="0"/>
          <w:numId w:val="10"/>
        </w:numPr>
        <w:tabs>
          <w:tab w:val="left" w:pos="821"/>
        </w:tabs>
        <w:autoSpaceDE/>
        <w:autoSpaceDN/>
        <w:spacing w:before="2" w:line="288" w:lineRule="auto"/>
        <w:ind w:right="126"/>
        <w:rPr>
          <w:color w:val="000000" w:themeColor="text1"/>
        </w:rPr>
      </w:pPr>
      <w:r w:rsidRPr="00FB420A">
        <w:rPr>
          <w:color w:val="000000" w:themeColor="text1"/>
        </w:rPr>
        <w:t>The</w:t>
      </w:r>
      <w:r w:rsidRPr="00FB420A">
        <w:rPr>
          <w:color w:val="000000" w:themeColor="text1"/>
          <w:spacing w:val="15"/>
        </w:rPr>
        <w:t xml:space="preserve"> </w:t>
      </w:r>
      <w:r w:rsidRPr="00FB420A">
        <w:rPr>
          <w:color w:val="000000" w:themeColor="text1"/>
          <w:spacing w:val="-1"/>
        </w:rPr>
        <w:t>policy</w:t>
      </w:r>
      <w:r w:rsidRPr="00FB420A">
        <w:rPr>
          <w:color w:val="000000" w:themeColor="text1"/>
          <w:spacing w:val="17"/>
        </w:rPr>
        <w:t xml:space="preserve"> </w:t>
      </w:r>
      <w:r w:rsidRPr="00FB420A">
        <w:rPr>
          <w:color w:val="000000" w:themeColor="text1"/>
          <w:spacing w:val="-1"/>
        </w:rPr>
        <w:t>considers</w:t>
      </w:r>
      <w:r w:rsidRPr="00FB420A">
        <w:rPr>
          <w:color w:val="000000" w:themeColor="text1"/>
          <w:spacing w:val="15"/>
        </w:rPr>
        <w:t xml:space="preserve"> </w:t>
      </w:r>
      <w:r w:rsidRPr="00FB420A">
        <w:rPr>
          <w:color w:val="000000" w:themeColor="text1"/>
        </w:rPr>
        <w:t>the</w:t>
      </w:r>
      <w:r w:rsidRPr="00FB420A">
        <w:rPr>
          <w:color w:val="000000" w:themeColor="text1"/>
          <w:spacing w:val="16"/>
        </w:rPr>
        <w:t xml:space="preserve"> </w:t>
      </w:r>
      <w:r w:rsidR="00F124B2" w:rsidRPr="00FB420A">
        <w:rPr>
          <w:color w:val="000000" w:themeColor="text1"/>
          <w:spacing w:val="-1"/>
        </w:rPr>
        <w:t>sectorial</w:t>
      </w:r>
      <w:r w:rsidRPr="00FB420A">
        <w:rPr>
          <w:color w:val="000000" w:themeColor="text1"/>
          <w:spacing w:val="17"/>
        </w:rPr>
        <w:t xml:space="preserve"> </w:t>
      </w:r>
      <w:r w:rsidRPr="00FB420A">
        <w:rPr>
          <w:color w:val="000000" w:themeColor="text1"/>
          <w:spacing w:val="-1"/>
        </w:rPr>
        <w:t>concentration</w:t>
      </w:r>
      <w:r w:rsidRPr="00FB420A">
        <w:rPr>
          <w:color w:val="000000" w:themeColor="text1"/>
          <w:spacing w:val="16"/>
        </w:rPr>
        <w:t xml:space="preserve"> </w:t>
      </w:r>
      <w:r w:rsidRPr="00FB420A">
        <w:rPr>
          <w:color w:val="000000" w:themeColor="text1"/>
          <w:spacing w:val="-1"/>
        </w:rPr>
        <w:t>and</w:t>
      </w:r>
      <w:r w:rsidRPr="00FB420A">
        <w:rPr>
          <w:color w:val="000000" w:themeColor="text1"/>
          <w:spacing w:val="16"/>
        </w:rPr>
        <w:t xml:space="preserve"> </w:t>
      </w:r>
      <w:r w:rsidRPr="00FB420A">
        <w:rPr>
          <w:color w:val="000000" w:themeColor="text1"/>
          <w:spacing w:val="-1"/>
        </w:rPr>
        <w:t>specific</w:t>
      </w:r>
      <w:r w:rsidRPr="00FB420A">
        <w:rPr>
          <w:color w:val="000000" w:themeColor="text1"/>
          <w:spacing w:val="16"/>
        </w:rPr>
        <w:t xml:space="preserve"> </w:t>
      </w:r>
      <w:r w:rsidRPr="00FB420A">
        <w:rPr>
          <w:color w:val="000000" w:themeColor="text1"/>
          <w:spacing w:val="-1"/>
        </w:rPr>
        <w:t>industry</w:t>
      </w:r>
      <w:r w:rsidRPr="00FB420A">
        <w:rPr>
          <w:color w:val="000000" w:themeColor="text1"/>
          <w:spacing w:val="16"/>
        </w:rPr>
        <w:t xml:space="preserve"> </w:t>
      </w:r>
      <w:r w:rsidRPr="00FB420A">
        <w:rPr>
          <w:color w:val="000000" w:themeColor="text1"/>
          <w:spacing w:val="-1"/>
        </w:rPr>
        <w:t>exposure</w:t>
      </w:r>
      <w:r w:rsidRPr="00FB420A">
        <w:rPr>
          <w:color w:val="000000" w:themeColor="text1"/>
          <w:spacing w:val="15"/>
        </w:rPr>
        <w:t xml:space="preserve"> </w:t>
      </w:r>
      <w:r w:rsidRPr="00FB420A">
        <w:rPr>
          <w:color w:val="000000" w:themeColor="text1"/>
          <w:spacing w:val="-1"/>
        </w:rPr>
        <w:t>cap</w:t>
      </w:r>
      <w:r w:rsidRPr="00FB420A">
        <w:rPr>
          <w:color w:val="000000" w:themeColor="text1"/>
          <w:spacing w:val="16"/>
        </w:rPr>
        <w:t xml:space="preserve"> </w:t>
      </w:r>
      <w:r w:rsidRPr="00FB420A">
        <w:rPr>
          <w:color w:val="000000" w:themeColor="text1"/>
        </w:rPr>
        <w:t>is</w:t>
      </w:r>
      <w:r w:rsidRPr="00FB420A">
        <w:rPr>
          <w:color w:val="000000" w:themeColor="text1"/>
          <w:spacing w:val="14"/>
        </w:rPr>
        <w:t xml:space="preserve"> </w:t>
      </w:r>
      <w:r w:rsidRPr="00FB420A">
        <w:rPr>
          <w:color w:val="000000" w:themeColor="text1"/>
          <w:spacing w:val="-2"/>
        </w:rPr>
        <w:t>set</w:t>
      </w:r>
      <w:r w:rsidRPr="00FB420A">
        <w:rPr>
          <w:color w:val="000000" w:themeColor="text1"/>
          <w:spacing w:val="91"/>
        </w:rPr>
        <w:t xml:space="preserve"> </w:t>
      </w:r>
      <w:r w:rsidRPr="00FB420A">
        <w:rPr>
          <w:color w:val="000000" w:themeColor="text1"/>
        </w:rPr>
        <w:t>in</w:t>
      </w:r>
      <w:r w:rsidRPr="00FB420A">
        <w:rPr>
          <w:color w:val="000000" w:themeColor="text1"/>
          <w:spacing w:val="2"/>
        </w:rPr>
        <w:t xml:space="preserve"> </w:t>
      </w:r>
      <w:r w:rsidRPr="00FB420A">
        <w:rPr>
          <w:color w:val="000000" w:themeColor="text1"/>
        </w:rPr>
        <w:t>the</w:t>
      </w:r>
      <w:r w:rsidRPr="00FB420A">
        <w:rPr>
          <w:color w:val="000000" w:themeColor="text1"/>
          <w:spacing w:val="1"/>
        </w:rPr>
        <w:t xml:space="preserve"> </w:t>
      </w:r>
      <w:r w:rsidRPr="00FB420A">
        <w:rPr>
          <w:color w:val="000000" w:themeColor="text1"/>
          <w:spacing w:val="-1"/>
        </w:rPr>
        <w:t>policy.</w:t>
      </w:r>
    </w:p>
    <w:p w14:paraId="15050C14" w14:textId="77777777" w:rsidR="00E945FB" w:rsidRPr="00FB420A" w:rsidRDefault="00E945FB" w:rsidP="003C5CAE">
      <w:pPr>
        <w:pStyle w:val="BodyText"/>
        <w:numPr>
          <w:ilvl w:val="0"/>
          <w:numId w:val="10"/>
        </w:numPr>
        <w:tabs>
          <w:tab w:val="left" w:pos="821"/>
        </w:tabs>
        <w:autoSpaceDE/>
        <w:autoSpaceDN/>
        <w:spacing w:before="2"/>
        <w:rPr>
          <w:color w:val="000000" w:themeColor="text1"/>
        </w:rPr>
      </w:pPr>
      <w:r w:rsidRPr="00FB420A">
        <w:rPr>
          <w:color w:val="000000" w:themeColor="text1"/>
          <w:spacing w:val="-1"/>
        </w:rPr>
        <w:t>Head</w:t>
      </w:r>
      <w:r w:rsidRPr="00FB420A">
        <w:rPr>
          <w:color w:val="000000" w:themeColor="text1"/>
          <w:spacing w:val="2"/>
        </w:rPr>
        <w:t xml:space="preserve"> </w:t>
      </w:r>
      <w:r w:rsidRPr="00FB420A">
        <w:rPr>
          <w:color w:val="000000" w:themeColor="text1"/>
        </w:rPr>
        <w:t xml:space="preserve">Office </w:t>
      </w:r>
      <w:r w:rsidRPr="00FB420A">
        <w:rPr>
          <w:color w:val="000000" w:themeColor="text1"/>
          <w:spacing w:val="-1"/>
        </w:rPr>
        <w:t>Organizational</w:t>
      </w:r>
      <w:r w:rsidRPr="00FB420A">
        <w:rPr>
          <w:color w:val="000000" w:themeColor="text1"/>
          <w:spacing w:val="2"/>
        </w:rPr>
        <w:t xml:space="preserve"> </w:t>
      </w:r>
      <w:r w:rsidRPr="00FB420A">
        <w:rPr>
          <w:color w:val="000000" w:themeColor="text1"/>
          <w:spacing w:val="-1"/>
        </w:rPr>
        <w:t>structure</w:t>
      </w:r>
      <w:r w:rsidRPr="00FB420A">
        <w:rPr>
          <w:color w:val="000000" w:themeColor="text1"/>
          <w:spacing w:val="1"/>
        </w:rPr>
        <w:t xml:space="preserve"> </w:t>
      </w:r>
      <w:r w:rsidRPr="00FB420A">
        <w:rPr>
          <w:color w:val="000000" w:themeColor="text1"/>
          <w:spacing w:val="-1"/>
        </w:rPr>
        <w:t>has</w:t>
      </w:r>
      <w:r w:rsidRPr="00FB420A">
        <w:rPr>
          <w:color w:val="000000" w:themeColor="text1"/>
        </w:rPr>
        <w:t xml:space="preserve"> </w:t>
      </w:r>
      <w:r w:rsidRPr="00FB420A">
        <w:rPr>
          <w:color w:val="000000" w:themeColor="text1"/>
          <w:spacing w:val="-1"/>
        </w:rPr>
        <w:t>been</w:t>
      </w:r>
      <w:r w:rsidRPr="00FB420A">
        <w:rPr>
          <w:color w:val="000000" w:themeColor="text1"/>
          <w:spacing w:val="2"/>
        </w:rPr>
        <w:t xml:space="preserve"> </w:t>
      </w:r>
      <w:r w:rsidRPr="00FB420A">
        <w:rPr>
          <w:color w:val="000000" w:themeColor="text1"/>
          <w:spacing w:val="-1"/>
        </w:rPr>
        <w:t>segregated</w:t>
      </w:r>
      <w:r w:rsidRPr="00FB420A">
        <w:rPr>
          <w:color w:val="000000" w:themeColor="text1"/>
          <w:spacing w:val="1"/>
        </w:rPr>
        <w:t xml:space="preserve"> </w:t>
      </w:r>
      <w:r w:rsidRPr="00FB420A">
        <w:rPr>
          <w:color w:val="000000" w:themeColor="text1"/>
        </w:rPr>
        <w:t>in</w:t>
      </w:r>
      <w:r w:rsidRPr="00FB420A">
        <w:rPr>
          <w:color w:val="000000" w:themeColor="text1"/>
          <w:spacing w:val="2"/>
        </w:rPr>
        <w:t xml:space="preserve"> </w:t>
      </w:r>
      <w:r w:rsidRPr="00FB420A">
        <w:rPr>
          <w:color w:val="000000" w:themeColor="text1"/>
        </w:rPr>
        <w:t>line</w:t>
      </w:r>
      <w:r w:rsidRPr="00FB420A">
        <w:rPr>
          <w:color w:val="000000" w:themeColor="text1"/>
          <w:spacing w:val="-4"/>
        </w:rPr>
        <w:t xml:space="preserve"> </w:t>
      </w:r>
      <w:r w:rsidRPr="00FB420A">
        <w:rPr>
          <w:color w:val="000000" w:themeColor="text1"/>
        </w:rPr>
        <w:t>with</w:t>
      </w:r>
      <w:r w:rsidRPr="00FB420A">
        <w:rPr>
          <w:color w:val="000000" w:themeColor="text1"/>
          <w:spacing w:val="2"/>
        </w:rPr>
        <w:t xml:space="preserve"> </w:t>
      </w:r>
      <w:r w:rsidRPr="00FB420A">
        <w:rPr>
          <w:color w:val="000000" w:themeColor="text1"/>
          <w:spacing w:val="-2"/>
        </w:rPr>
        <w:t>CRM</w:t>
      </w:r>
      <w:r w:rsidRPr="00FB420A">
        <w:rPr>
          <w:color w:val="000000" w:themeColor="text1"/>
        </w:rPr>
        <w:t xml:space="preserve"> </w:t>
      </w:r>
      <w:r w:rsidRPr="00FB420A">
        <w:rPr>
          <w:color w:val="000000" w:themeColor="text1"/>
          <w:spacing w:val="-1"/>
        </w:rPr>
        <w:t>Guideline</w:t>
      </w:r>
    </w:p>
    <w:p w14:paraId="7DAD08BE" w14:textId="77777777" w:rsidR="00E945FB" w:rsidRPr="00FB420A" w:rsidRDefault="00E945FB" w:rsidP="003C5CAE">
      <w:pPr>
        <w:pStyle w:val="BodyText"/>
        <w:numPr>
          <w:ilvl w:val="0"/>
          <w:numId w:val="10"/>
        </w:numPr>
        <w:tabs>
          <w:tab w:val="left" w:pos="821"/>
        </w:tabs>
        <w:autoSpaceDE/>
        <w:autoSpaceDN/>
        <w:spacing w:before="55"/>
        <w:rPr>
          <w:color w:val="000000" w:themeColor="text1"/>
        </w:rPr>
      </w:pPr>
      <w:r w:rsidRPr="00FB420A">
        <w:rPr>
          <w:color w:val="000000" w:themeColor="text1"/>
        </w:rPr>
        <w:t xml:space="preserve">Borrower’s </w:t>
      </w:r>
      <w:r w:rsidRPr="00FB420A">
        <w:rPr>
          <w:color w:val="000000" w:themeColor="text1"/>
          <w:spacing w:val="-1"/>
        </w:rPr>
        <w:t>Risk</w:t>
      </w:r>
      <w:r w:rsidRPr="00FB420A">
        <w:rPr>
          <w:color w:val="000000" w:themeColor="text1"/>
          <w:spacing w:val="2"/>
        </w:rPr>
        <w:t xml:space="preserve"> </w:t>
      </w:r>
      <w:r w:rsidRPr="00FB420A">
        <w:rPr>
          <w:color w:val="000000" w:themeColor="text1"/>
          <w:spacing w:val="-1"/>
        </w:rPr>
        <w:t>Grade</w:t>
      </w:r>
      <w:r w:rsidRPr="00FB420A">
        <w:rPr>
          <w:color w:val="000000" w:themeColor="text1"/>
          <w:spacing w:val="1"/>
        </w:rPr>
        <w:t xml:space="preserve"> </w:t>
      </w:r>
      <w:r w:rsidRPr="00FB420A">
        <w:rPr>
          <w:color w:val="000000" w:themeColor="text1"/>
        </w:rPr>
        <w:t>are</w:t>
      </w:r>
      <w:r w:rsidRPr="00FB420A">
        <w:rPr>
          <w:color w:val="000000" w:themeColor="text1"/>
          <w:spacing w:val="1"/>
        </w:rPr>
        <w:t xml:space="preserve"> </w:t>
      </w:r>
      <w:r w:rsidRPr="00FB420A">
        <w:rPr>
          <w:color w:val="000000" w:themeColor="text1"/>
          <w:spacing w:val="-1"/>
        </w:rPr>
        <w:t>assigned</w:t>
      </w:r>
      <w:r w:rsidRPr="00FB420A">
        <w:rPr>
          <w:color w:val="000000" w:themeColor="text1"/>
          <w:spacing w:val="1"/>
        </w:rPr>
        <w:t xml:space="preserve"> </w:t>
      </w:r>
      <w:r w:rsidRPr="00FB420A">
        <w:rPr>
          <w:color w:val="000000" w:themeColor="text1"/>
          <w:spacing w:val="-1"/>
        </w:rPr>
        <w:t>and</w:t>
      </w:r>
      <w:r w:rsidRPr="00FB420A">
        <w:rPr>
          <w:color w:val="000000" w:themeColor="text1"/>
          <w:spacing w:val="2"/>
        </w:rPr>
        <w:t xml:space="preserve"> </w:t>
      </w:r>
      <w:r w:rsidRPr="00FB420A">
        <w:rPr>
          <w:color w:val="000000" w:themeColor="text1"/>
          <w:spacing w:val="-1"/>
        </w:rPr>
        <w:t>mentioned</w:t>
      </w:r>
      <w:r w:rsidRPr="00FB420A">
        <w:rPr>
          <w:color w:val="000000" w:themeColor="text1"/>
          <w:spacing w:val="2"/>
        </w:rPr>
        <w:t xml:space="preserve"> </w:t>
      </w:r>
      <w:r w:rsidRPr="00FB420A">
        <w:rPr>
          <w:color w:val="000000" w:themeColor="text1"/>
        </w:rPr>
        <w:t>in</w:t>
      </w:r>
      <w:r w:rsidRPr="00FB420A">
        <w:rPr>
          <w:color w:val="000000" w:themeColor="text1"/>
          <w:spacing w:val="2"/>
        </w:rPr>
        <w:t xml:space="preserve"> </w:t>
      </w:r>
      <w:r w:rsidRPr="00FB420A">
        <w:rPr>
          <w:color w:val="000000" w:themeColor="text1"/>
        </w:rPr>
        <w:t>the</w:t>
      </w:r>
      <w:r w:rsidRPr="00FB420A">
        <w:rPr>
          <w:color w:val="000000" w:themeColor="text1"/>
          <w:spacing w:val="-4"/>
        </w:rPr>
        <w:t xml:space="preserve"> </w:t>
      </w:r>
      <w:r w:rsidRPr="00FB420A">
        <w:rPr>
          <w:color w:val="000000" w:themeColor="text1"/>
          <w:spacing w:val="-1"/>
        </w:rPr>
        <w:t>credit</w:t>
      </w:r>
      <w:r w:rsidRPr="00FB420A">
        <w:rPr>
          <w:color w:val="000000" w:themeColor="text1"/>
          <w:spacing w:val="2"/>
        </w:rPr>
        <w:t xml:space="preserve"> </w:t>
      </w:r>
      <w:r w:rsidRPr="00FB420A">
        <w:rPr>
          <w:color w:val="000000" w:themeColor="text1"/>
          <w:spacing w:val="-1"/>
        </w:rPr>
        <w:t>proposal.</w:t>
      </w:r>
    </w:p>
    <w:p w14:paraId="72356B0A" w14:textId="77777777" w:rsidR="00E945FB" w:rsidRPr="00FB420A" w:rsidRDefault="00E945FB" w:rsidP="003C5CAE">
      <w:pPr>
        <w:pStyle w:val="BodyText"/>
        <w:numPr>
          <w:ilvl w:val="0"/>
          <w:numId w:val="10"/>
        </w:numPr>
        <w:tabs>
          <w:tab w:val="left" w:pos="821"/>
        </w:tabs>
        <w:autoSpaceDE/>
        <w:autoSpaceDN/>
        <w:spacing w:before="55"/>
        <w:rPr>
          <w:color w:val="000000" w:themeColor="text1"/>
        </w:rPr>
      </w:pPr>
      <w:r w:rsidRPr="00FB420A">
        <w:rPr>
          <w:color w:val="000000" w:themeColor="text1"/>
          <w:spacing w:val="-1"/>
        </w:rPr>
        <w:lastRenderedPageBreak/>
        <w:t>Credit</w:t>
      </w:r>
      <w:r w:rsidRPr="00FB420A">
        <w:rPr>
          <w:color w:val="000000" w:themeColor="text1"/>
          <w:spacing w:val="2"/>
        </w:rPr>
        <w:t xml:space="preserve"> </w:t>
      </w:r>
      <w:r w:rsidRPr="00FB420A">
        <w:rPr>
          <w:color w:val="000000" w:themeColor="text1"/>
          <w:spacing w:val="-1"/>
        </w:rPr>
        <w:t>Approval</w:t>
      </w:r>
      <w:r w:rsidRPr="00FB420A">
        <w:rPr>
          <w:color w:val="000000" w:themeColor="text1"/>
          <w:spacing w:val="2"/>
        </w:rPr>
        <w:t xml:space="preserve"> </w:t>
      </w:r>
      <w:r w:rsidRPr="00FB420A">
        <w:rPr>
          <w:color w:val="000000" w:themeColor="text1"/>
          <w:spacing w:val="-1"/>
        </w:rPr>
        <w:t>Authority</w:t>
      </w:r>
      <w:r w:rsidRPr="00FB420A">
        <w:rPr>
          <w:color w:val="000000" w:themeColor="text1"/>
          <w:spacing w:val="2"/>
        </w:rPr>
        <w:t xml:space="preserve"> </w:t>
      </w:r>
      <w:r w:rsidRPr="00FB420A">
        <w:rPr>
          <w:color w:val="000000" w:themeColor="text1"/>
          <w:spacing w:val="-1"/>
        </w:rPr>
        <w:t>has</w:t>
      </w:r>
      <w:r w:rsidRPr="00FB420A">
        <w:rPr>
          <w:color w:val="000000" w:themeColor="text1"/>
        </w:rPr>
        <w:t xml:space="preserve"> </w:t>
      </w:r>
      <w:r w:rsidRPr="00FB420A">
        <w:rPr>
          <w:color w:val="000000" w:themeColor="text1"/>
          <w:spacing w:val="-1"/>
        </w:rPr>
        <w:t>been</w:t>
      </w:r>
      <w:r w:rsidRPr="00FB420A">
        <w:rPr>
          <w:color w:val="000000" w:themeColor="text1"/>
          <w:spacing w:val="2"/>
        </w:rPr>
        <w:t xml:space="preserve"> </w:t>
      </w:r>
      <w:r w:rsidRPr="00FB420A">
        <w:rPr>
          <w:color w:val="000000" w:themeColor="text1"/>
          <w:spacing w:val="-1"/>
        </w:rPr>
        <w:t>clearly</w:t>
      </w:r>
      <w:r w:rsidRPr="00FB420A">
        <w:rPr>
          <w:color w:val="000000" w:themeColor="text1"/>
          <w:spacing w:val="-3"/>
        </w:rPr>
        <w:t xml:space="preserve"> </w:t>
      </w:r>
      <w:r w:rsidRPr="00FB420A">
        <w:rPr>
          <w:color w:val="000000" w:themeColor="text1"/>
          <w:spacing w:val="-1"/>
        </w:rPr>
        <w:t>defined</w:t>
      </w:r>
      <w:r w:rsidRPr="00FB420A">
        <w:rPr>
          <w:color w:val="000000" w:themeColor="text1"/>
          <w:spacing w:val="2"/>
        </w:rPr>
        <w:t xml:space="preserve"> </w:t>
      </w:r>
      <w:r w:rsidRPr="00FB420A">
        <w:rPr>
          <w:color w:val="000000" w:themeColor="text1"/>
        </w:rPr>
        <w:t>in</w:t>
      </w:r>
      <w:r w:rsidRPr="00FB420A">
        <w:rPr>
          <w:color w:val="000000" w:themeColor="text1"/>
          <w:spacing w:val="2"/>
        </w:rPr>
        <w:t xml:space="preserve"> </w:t>
      </w:r>
      <w:r w:rsidRPr="00FB420A">
        <w:rPr>
          <w:color w:val="000000" w:themeColor="text1"/>
        </w:rPr>
        <w:t>the</w:t>
      </w:r>
      <w:r w:rsidRPr="00FB420A">
        <w:rPr>
          <w:color w:val="000000" w:themeColor="text1"/>
          <w:spacing w:val="-4"/>
        </w:rPr>
        <w:t xml:space="preserve"> </w:t>
      </w:r>
      <w:r w:rsidRPr="00FB420A">
        <w:rPr>
          <w:color w:val="000000" w:themeColor="text1"/>
          <w:spacing w:val="-1"/>
        </w:rPr>
        <w:t>policy.</w:t>
      </w:r>
    </w:p>
    <w:p w14:paraId="06584EF4" w14:textId="77777777" w:rsidR="00E945FB" w:rsidRPr="00FB420A" w:rsidRDefault="00E945FB" w:rsidP="003C5CAE">
      <w:pPr>
        <w:pStyle w:val="BodyText"/>
        <w:numPr>
          <w:ilvl w:val="0"/>
          <w:numId w:val="10"/>
        </w:numPr>
        <w:tabs>
          <w:tab w:val="left" w:pos="821"/>
        </w:tabs>
        <w:autoSpaceDE/>
        <w:autoSpaceDN/>
        <w:spacing w:before="55"/>
        <w:rPr>
          <w:color w:val="000000" w:themeColor="text1"/>
        </w:rPr>
      </w:pPr>
      <w:r w:rsidRPr="00FB420A">
        <w:rPr>
          <w:color w:val="000000" w:themeColor="text1"/>
        </w:rPr>
        <w:t>Strong</w:t>
      </w:r>
      <w:r w:rsidRPr="00FB420A">
        <w:rPr>
          <w:color w:val="000000" w:themeColor="text1"/>
          <w:spacing w:val="2"/>
        </w:rPr>
        <w:t xml:space="preserve"> </w:t>
      </w:r>
      <w:r w:rsidRPr="00FB420A">
        <w:rPr>
          <w:color w:val="000000" w:themeColor="text1"/>
          <w:spacing w:val="-1"/>
        </w:rPr>
        <w:t>monitoring</w:t>
      </w:r>
      <w:r w:rsidRPr="00FB420A">
        <w:rPr>
          <w:color w:val="000000" w:themeColor="text1"/>
          <w:spacing w:val="2"/>
        </w:rPr>
        <w:t xml:space="preserve"> </w:t>
      </w:r>
      <w:r w:rsidRPr="00FB420A">
        <w:rPr>
          <w:color w:val="000000" w:themeColor="text1"/>
          <w:spacing w:val="-3"/>
        </w:rPr>
        <w:t>of</w:t>
      </w:r>
      <w:r w:rsidRPr="00FB420A">
        <w:rPr>
          <w:color w:val="000000" w:themeColor="text1"/>
          <w:spacing w:val="3"/>
        </w:rPr>
        <w:t xml:space="preserve"> </w:t>
      </w:r>
      <w:r w:rsidRPr="00FB420A">
        <w:rPr>
          <w:color w:val="000000" w:themeColor="text1"/>
        </w:rPr>
        <w:t>loan</w:t>
      </w:r>
      <w:r w:rsidRPr="00FB420A">
        <w:rPr>
          <w:color w:val="000000" w:themeColor="text1"/>
          <w:spacing w:val="-4"/>
        </w:rPr>
        <w:t xml:space="preserve"> </w:t>
      </w:r>
      <w:r w:rsidRPr="00FB420A">
        <w:rPr>
          <w:color w:val="000000" w:themeColor="text1"/>
          <w:spacing w:val="-1"/>
        </w:rPr>
        <w:t>portfolio</w:t>
      </w:r>
      <w:r w:rsidRPr="00FB420A">
        <w:rPr>
          <w:color w:val="000000" w:themeColor="text1"/>
          <w:spacing w:val="2"/>
        </w:rPr>
        <w:t xml:space="preserve"> </w:t>
      </w:r>
      <w:r w:rsidRPr="00FB420A">
        <w:rPr>
          <w:color w:val="000000" w:themeColor="text1"/>
        </w:rPr>
        <w:t xml:space="preserve">is </w:t>
      </w:r>
      <w:r w:rsidRPr="00FB420A">
        <w:rPr>
          <w:color w:val="000000" w:themeColor="text1"/>
          <w:spacing w:val="-1"/>
        </w:rPr>
        <w:t>ensured</w:t>
      </w:r>
      <w:r w:rsidRPr="00FB420A">
        <w:rPr>
          <w:color w:val="000000" w:themeColor="text1"/>
          <w:spacing w:val="-3"/>
        </w:rPr>
        <w:t xml:space="preserve"> </w:t>
      </w:r>
      <w:r w:rsidRPr="00FB420A">
        <w:rPr>
          <w:color w:val="000000" w:themeColor="text1"/>
        </w:rPr>
        <w:t>by</w:t>
      </w:r>
      <w:r w:rsidRPr="00FB420A">
        <w:rPr>
          <w:color w:val="000000" w:themeColor="text1"/>
          <w:spacing w:val="2"/>
        </w:rPr>
        <w:t xml:space="preserve"> </w:t>
      </w:r>
      <w:r w:rsidRPr="00FB420A">
        <w:rPr>
          <w:color w:val="000000" w:themeColor="text1"/>
          <w:spacing w:val="-2"/>
        </w:rPr>
        <w:t>separate</w:t>
      </w:r>
      <w:r w:rsidRPr="00FB420A">
        <w:rPr>
          <w:color w:val="000000" w:themeColor="text1"/>
          <w:spacing w:val="1"/>
        </w:rPr>
        <w:t xml:space="preserve"> </w:t>
      </w:r>
      <w:r w:rsidRPr="00FB420A">
        <w:rPr>
          <w:color w:val="000000" w:themeColor="text1"/>
          <w:spacing w:val="-1"/>
        </w:rPr>
        <w:t>Credit</w:t>
      </w:r>
      <w:r w:rsidRPr="00FB420A">
        <w:rPr>
          <w:color w:val="000000" w:themeColor="text1"/>
          <w:spacing w:val="2"/>
        </w:rPr>
        <w:t xml:space="preserve"> </w:t>
      </w:r>
      <w:r w:rsidRPr="00FB420A">
        <w:rPr>
          <w:color w:val="000000" w:themeColor="text1"/>
          <w:spacing w:val="-1"/>
        </w:rPr>
        <w:t>Monitoring</w:t>
      </w:r>
      <w:r w:rsidRPr="00FB420A">
        <w:rPr>
          <w:color w:val="000000" w:themeColor="text1"/>
          <w:spacing w:val="-3"/>
        </w:rPr>
        <w:t xml:space="preserve"> </w:t>
      </w:r>
      <w:r w:rsidRPr="00FB420A">
        <w:rPr>
          <w:color w:val="000000" w:themeColor="text1"/>
          <w:spacing w:val="-1"/>
        </w:rPr>
        <w:t>Department.</w:t>
      </w:r>
    </w:p>
    <w:p w14:paraId="76738378" w14:textId="6A3D2EE5" w:rsidR="00E945FB" w:rsidRPr="00FB420A" w:rsidRDefault="00ED6D40" w:rsidP="00ED6D40">
      <w:pPr>
        <w:pStyle w:val="Heading1"/>
        <w:rPr>
          <w:rFonts w:ascii="Times New Roman" w:hAnsi="Times New Roman" w:cs="Times New Roman"/>
          <w:color w:val="000000" w:themeColor="text1"/>
        </w:rPr>
      </w:pPr>
      <w:bookmarkStart w:id="43" w:name="_Toc52316160"/>
      <w:r w:rsidRPr="00CF7A11">
        <w:rPr>
          <w:rFonts w:ascii="Times New Roman" w:hAnsi="Times New Roman" w:cs="Times New Roman"/>
          <w:color w:val="0070C0"/>
        </w:rPr>
        <w:t xml:space="preserve">3.4 Credit Principles of </w:t>
      </w:r>
      <w:r w:rsidR="004E6115" w:rsidRPr="00CF7A11">
        <w:rPr>
          <w:rFonts w:ascii="Times New Roman" w:hAnsi="Times New Roman" w:cs="Times New Roman"/>
          <w:color w:val="0070C0"/>
        </w:rPr>
        <w:t>South Bangla Agriculture &amp; Commercial Bank Limited</w:t>
      </w:r>
      <w:bookmarkEnd w:id="43"/>
    </w:p>
    <w:p w14:paraId="7A418152" w14:textId="63B41484" w:rsidR="00ED6D40" w:rsidRPr="00FB420A" w:rsidRDefault="00537974" w:rsidP="00537974">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In the component, credit standards incorporate the overall rules of giving credit by the branch administrator or credit official. In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they follow the accompanying rule while giving advances and advance to the customer.</w:t>
      </w:r>
    </w:p>
    <w:p w14:paraId="43498412" w14:textId="6CA1E94C" w:rsidR="00393C18" w:rsidRPr="00FB420A" w:rsidRDefault="00393C18" w:rsidP="003C5CAE">
      <w:pPr>
        <w:pStyle w:val="ListParagraph"/>
        <w:numPr>
          <w:ilvl w:val="0"/>
          <w:numId w:val="11"/>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Credit progression will zero in on the turn of events and improvement of client connections. </w:t>
      </w:r>
    </w:p>
    <w:p w14:paraId="542C0CA0" w14:textId="5529CBF5" w:rsidR="00393C18" w:rsidRPr="00FB420A" w:rsidRDefault="00393C18" w:rsidP="003C5CAE">
      <w:pPr>
        <w:pStyle w:val="ListParagraph"/>
        <w:numPr>
          <w:ilvl w:val="0"/>
          <w:numId w:val="11"/>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All acknowledge expansion must go along for the prerequisites of Bank's Memorandum and Article of Association, Banking Company's Act, Bangladesh Bank's directions, different guidelines, and guidelines as revised every once in a while. </w:t>
      </w:r>
    </w:p>
    <w:p w14:paraId="02667997" w14:textId="0AB6CB09" w:rsidR="00393C18" w:rsidRPr="00FB420A" w:rsidRDefault="00393C18" w:rsidP="003C5CAE">
      <w:pPr>
        <w:pStyle w:val="ListParagraph"/>
        <w:numPr>
          <w:ilvl w:val="0"/>
          <w:numId w:val="11"/>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Loans and advances will typically be financed from client's stores and not out of transitory assets or acquiring from different banks. </w:t>
      </w:r>
    </w:p>
    <w:p w14:paraId="06C68CD5" w14:textId="48D48CC1" w:rsidR="00393C18" w:rsidRPr="00FB420A" w:rsidRDefault="00393C18" w:rsidP="003C5CAE">
      <w:pPr>
        <w:pStyle w:val="ListParagraph"/>
        <w:numPr>
          <w:ilvl w:val="0"/>
          <w:numId w:val="11"/>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bank will give appropriate credit administrations to the business sectors in which it works. It ought to be given to those clients who can utilize them. </w:t>
      </w:r>
    </w:p>
    <w:p w14:paraId="745F4EA7" w14:textId="161DBD86" w:rsidR="00393C18" w:rsidRPr="00FB420A" w:rsidRDefault="00393C18" w:rsidP="003C5CAE">
      <w:pPr>
        <w:pStyle w:val="ListParagraph"/>
        <w:numPr>
          <w:ilvl w:val="0"/>
          <w:numId w:val="11"/>
        </w:num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Interest pace of different loaning classes will rely upon the degree of danger and kinds of security advertised.</w:t>
      </w:r>
    </w:p>
    <w:p w14:paraId="0DFC71E8" w14:textId="75DF853C" w:rsidR="005B3A23" w:rsidRPr="00FB420A" w:rsidRDefault="005B3A23" w:rsidP="005B3A23">
      <w:pPr>
        <w:pStyle w:val="Heading1"/>
        <w:rPr>
          <w:rFonts w:ascii="Times New Roman" w:hAnsi="Times New Roman" w:cs="Times New Roman"/>
          <w:color w:val="000000" w:themeColor="text1"/>
        </w:rPr>
      </w:pPr>
      <w:bookmarkStart w:id="44" w:name="_Toc52316161"/>
      <w:r w:rsidRPr="00CF7A11">
        <w:rPr>
          <w:rFonts w:ascii="Times New Roman" w:hAnsi="Times New Roman" w:cs="Times New Roman"/>
          <w:color w:val="0070C0"/>
        </w:rPr>
        <w:t xml:space="preserve">3.5 Credit Facilities of </w:t>
      </w:r>
      <w:r w:rsidR="004E6115" w:rsidRPr="00CF7A11">
        <w:rPr>
          <w:rFonts w:ascii="Times New Roman" w:hAnsi="Times New Roman" w:cs="Times New Roman"/>
          <w:color w:val="0070C0"/>
        </w:rPr>
        <w:t>South Bangla Agriculture &amp; Commercial Bank Limited</w:t>
      </w:r>
      <w:bookmarkEnd w:id="44"/>
    </w:p>
    <w:p w14:paraId="2FD07C5F" w14:textId="7EC28EF5" w:rsidR="00F31B84" w:rsidRPr="00FB420A" w:rsidRDefault="00F31B84" w:rsidP="00F31B84">
      <w:pPr>
        <w:pStyle w:val="BodyText"/>
        <w:spacing w:before="192" w:line="288" w:lineRule="auto"/>
        <w:ind w:right="114"/>
        <w:jc w:val="both"/>
        <w:rPr>
          <w:color w:val="000000" w:themeColor="text1"/>
          <w:spacing w:val="-1"/>
        </w:rPr>
      </w:pPr>
      <w:r w:rsidRPr="00FB420A">
        <w:rPr>
          <w:color w:val="000000" w:themeColor="text1"/>
        </w:rPr>
        <w:t>The</w:t>
      </w:r>
      <w:r w:rsidRPr="00FB420A">
        <w:rPr>
          <w:color w:val="000000" w:themeColor="text1"/>
          <w:spacing w:val="39"/>
        </w:rPr>
        <w:t xml:space="preserve"> </w:t>
      </w:r>
      <w:r w:rsidRPr="00FB420A">
        <w:rPr>
          <w:color w:val="000000" w:themeColor="text1"/>
        </w:rPr>
        <w:t>main</w:t>
      </w:r>
      <w:r w:rsidRPr="00FB420A">
        <w:rPr>
          <w:color w:val="000000" w:themeColor="text1"/>
          <w:spacing w:val="30"/>
        </w:rPr>
        <w:t xml:space="preserve"> </w:t>
      </w:r>
      <w:r w:rsidRPr="00FB420A">
        <w:rPr>
          <w:color w:val="000000" w:themeColor="text1"/>
        </w:rPr>
        <w:t>focus</w:t>
      </w:r>
      <w:r w:rsidRPr="00FB420A">
        <w:rPr>
          <w:color w:val="000000" w:themeColor="text1"/>
          <w:spacing w:val="38"/>
        </w:rPr>
        <w:t xml:space="preserve"> </w:t>
      </w:r>
      <w:r w:rsidRPr="00FB420A">
        <w:rPr>
          <w:color w:val="000000" w:themeColor="text1"/>
        </w:rPr>
        <w:t>of</w:t>
      </w:r>
      <w:r w:rsidRPr="00FB420A">
        <w:rPr>
          <w:color w:val="000000" w:themeColor="text1"/>
          <w:spacing w:val="37"/>
        </w:rPr>
        <w:t xml:space="preserve"> </w:t>
      </w:r>
      <w:r w:rsidR="004E6115" w:rsidRPr="00FB420A">
        <w:rPr>
          <w:color w:val="000000" w:themeColor="text1"/>
          <w:spacing w:val="-1"/>
        </w:rPr>
        <w:t>South Bangla Agriculture &amp; Commercial Bank Limited</w:t>
      </w:r>
      <w:r w:rsidRPr="00FB420A">
        <w:rPr>
          <w:color w:val="000000" w:themeColor="text1"/>
          <w:spacing w:val="35"/>
        </w:rPr>
        <w:t xml:space="preserve"> </w:t>
      </w:r>
      <w:r w:rsidRPr="00FB420A">
        <w:rPr>
          <w:color w:val="000000" w:themeColor="text1"/>
        </w:rPr>
        <w:t>is</w:t>
      </w:r>
      <w:r w:rsidRPr="00FB420A">
        <w:rPr>
          <w:color w:val="000000" w:themeColor="text1"/>
          <w:spacing w:val="34"/>
        </w:rPr>
        <w:t xml:space="preserve"> </w:t>
      </w:r>
      <w:r w:rsidRPr="00FB420A">
        <w:rPr>
          <w:color w:val="000000" w:themeColor="text1"/>
          <w:spacing w:val="-1"/>
        </w:rPr>
        <w:t>financing</w:t>
      </w:r>
      <w:r w:rsidRPr="00FB420A">
        <w:rPr>
          <w:color w:val="000000" w:themeColor="text1"/>
          <w:spacing w:val="41"/>
        </w:rPr>
        <w:t xml:space="preserve"> </w:t>
      </w:r>
      <w:r w:rsidRPr="00FB420A">
        <w:rPr>
          <w:color w:val="000000" w:themeColor="text1"/>
          <w:spacing w:val="-1"/>
        </w:rPr>
        <w:t>business,</w:t>
      </w:r>
      <w:r w:rsidRPr="00FB420A">
        <w:rPr>
          <w:color w:val="000000" w:themeColor="text1"/>
          <w:spacing w:val="42"/>
        </w:rPr>
        <w:t xml:space="preserve"> </w:t>
      </w:r>
      <w:r w:rsidRPr="00FB420A">
        <w:rPr>
          <w:color w:val="000000" w:themeColor="text1"/>
        </w:rPr>
        <w:t>trade</w:t>
      </w:r>
      <w:r w:rsidRPr="00FB420A">
        <w:rPr>
          <w:color w:val="000000" w:themeColor="text1"/>
          <w:spacing w:val="34"/>
        </w:rPr>
        <w:t xml:space="preserve"> </w:t>
      </w:r>
      <w:r w:rsidRPr="00FB420A">
        <w:rPr>
          <w:color w:val="000000" w:themeColor="text1"/>
          <w:spacing w:val="-1"/>
        </w:rPr>
        <w:t>and</w:t>
      </w:r>
      <w:r w:rsidRPr="00FB420A">
        <w:rPr>
          <w:color w:val="000000" w:themeColor="text1"/>
          <w:spacing w:val="35"/>
        </w:rPr>
        <w:t xml:space="preserve"> </w:t>
      </w:r>
      <w:r w:rsidRPr="00FB420A">
        <w:rPr>
          <w:color w:val="000000" w:themeColor="text1"/>
          <w:spacing w:val="-1"/>
        </w:rPr>
        <w:t>industrial</w:t>
      </w:r>
      <w:r w:rsidRPr="00FB420A">
        <w:rPr>
          <w:color w:val="000000" w:themeColor="text1"/>
          <w:spacing w:val="35"/>
        </w:rPr>
        <w:t xml:space="preserve"> </w:t>
      </w:r>
      <w:r w:rsidRPr="00FB420A">
        <w:rPr>
          <w:color w:val="000000" w:themeColor="text1"/>
          <w:spacing w:val="-1"/>
        </w:rPr>
        <w:t>activities</w:t>
      </w:r>
      <w:r w:rsidRPr="00FB420A">
        <w:rPr>
          <w:color w:val="000000" w:themeColor="text1"/>
          <w:spacing w:val="69"/>
        </w:rPr>
        <w:t xml:space="preserve"> </w:t>
      </w:r>
      <w:r w:rsidRPr="00FB420A">
        <w:rPr>
          <w:color w:val="000000" w:themeColor="text1"/>
        </w:rPr>
        <w:t>through</w:t>
      </w:r>
      <w:r w:rsidRPr="00FB420A">
        <w:rPr>
          <w:color w:val="000000" w:themeColor="text1"/>
          <w:spacing w:val="2"/>
        </w:rPr>
        <w:t xml:space="preserve"> </w:t>
      </w:r>
      <w:r w:rsidRPr="00FB420A">
        <w:rPr>
          <w:color w:val="000000" w:themeColor="text1"/>
          <w:spacing w:val="-1"/>
        </w:rPr>
        <w:t>an</w:t>
      </w:r>
      <w:r w:rsidRPr="00FB420A">
        <w:rPr>
          <w:color w:val="000000" w:themeColor="text1"/>
          <w:spacing w:val="2"/>
        </w:rPr>
        <w:t xml:space="preserve"> </w:t>
      </w:r>
      <w:r w:rsidRPr="00FB420A">
        <w:rPr>
          <w:color w:val="000000" w:themeColor="text1"/>
          <w:spacing w:val="-1"/>
        </w:rPr>
        <w:t>effective</w:t>
      </w:r>
      <w:r w:rsidRPr="00FB420A">
        <w:rPr>
          <w:color w:val="000000" w:themeColor="text1"/>
          <w:spacing w:val="1"/>
        </w:rPr>
        <w:t xml:space="preserve"> </w:t>
      </w:r>
      <w:r w:rsidRPr="00FB420A">
        <w:rPr>
          <w:color w:val="000000" w:themeColor="text1"/>
          <w:spacing w:val="-1"/>
        </w:rPr>
        <w:t>delivery</w:t>
      </w:r>
      <w:r w:rsidRPr="00FB420A">
        <w:rPr>
          <w:color w:val="000000" w:themeColor="text1"/>
          <w:spacing w:val="-3"/>
        </w:rPr>
        <w:t xml:space="preserve"> </w:t>
      </w:r>
      <w:r w:rsidRPr="00FB420A">
        <w:rPr>
          <w:color w:val="000000" w:themeColor="text1"/>
          <w:spacing w:val="-1"/>
        </w:rPr>
        <w:t>system.</w:t>
      </w:r>
    </w:p>
    <w:p w14:paraId="31A6645D" w14:textId="29B5B3B5" w:rsidR="007F76AD" w:rsidRPr="00FB420A" w:rsidRDefault="00F124B2" w:rsidP="003C5CAE">
      <w:pPr>
        <w:pStyle w:val="BodyText"/>
        <w:numPr>
          <w:ilvl w:val="0"/>
          <w:numId w:val="12"/>
        </w:numPr>
        <w:spacing w:before="240" w:line="360" w:lineRule="auto"/>
        <w:ind w:right="114"/>
        <w:jc w:val="both"/>
        <w:rPr>
          <w:color w:val="000000" w:themeColor="text1"/>
        </w:rPr>
      </w:pPr>
      <w:r w:rsidRPr="00FB420A">
        <w:rPr>
          <w:color w:val="000000" w:themeColor="text1"/>
        </w:rPr>
        <w:t>South Bangla Agriculture &amp; Commercial Bank Limited</w:t>
      </w:r>
      <w:r w:rsidR="007F76AD" w:rsidRPr="00FB420A">
        <w:rPr>
          <w:color w:val="000000" w:themeColor="text1"/>
        </w:rPr>
        <w:t xml:space="preserve"> offers credit to practically all areas of business exercises having a profitable reason. </w:t>
      </w:r>
    </w:p>
    <w:p w14:paraId="5E2E2949" w14:textId="7C8416B4" w:rsidR="007F76AD" w:rsidRPr="00FB420A" w:rsidRDefault="007F76AD" w:rsidP="003C5CAE">
      <w:pPr>
        <w:pStyle w:val="BodyText"/>
        <w:numPr>
          <w:ilvl w:val="0"/>
          <w:numId w:val="12"/>
        </w:numPr>
        <w:spacing w:line="360" w:lineRule="auto"/>
        <w:ind w:right="114"/>
        <w:jc w:val="both"/>
        <w:rPr>
          <w:color w:val="000000" w:themeColor="text1"/>
        </w:rPr>
      </w:pPr>
      <w:r w:rsidRPr="00FB420A">
        <w:rPr>
          <w:color w:val="000000" w:themeColor="text1"/>
        </w:rPr>
        <w:t xml:space="preserve">The advance arrangement of the Bank incorporates a wide scope of credit programs. </w:t>
      </w:r>
    </w:p>
    <w:p w14:paraId="1AB3B1C6" w14:textId="7267E35C" w:rsidR="007F76AD" w:rsidRPr="00FB420A" w:rsidRDefault="007F76AD" w:rsidP="003C5CAE">
      <w:pPr>
        <w:pStyle w:val="BodyText"/>
        <w:numPr>
          <w:ilvl w:val="0"/>
          <w:numId w:val="12"/>
        </w:numPr>
        <w:spacing w:line="360" w:lineRule="auto"/>
        <w:ind w:right="114"/>
        <w:jc w:val="both"/>
        <w:rPr>
          <w:color w:val="000000" w:themeColor="text1"/>
        </w:rPr>
      </w:pPr>
      <w:r w:rsidRPr="00FB420A">
        <w:rPr>
          <w:color w:val="000000" w:themeColor="text1"/>
        </w:rPr>
        <w:t xml:space="preserve">Credit offices are offered to people including housewives, finance managers, little and enormous business houses, dealers, makes, corporate bodies, and so forth. </w:t>
      </w:r>
    </w:p>
    <w:p w14:paraId="760724CD" w14:textId="168A36E3" w:rsidR="007F76AD" w:rsidRPr="00FB420A" w:rsidRDefault="007F76AD" w:rsidP="003C5CAE">
      <w:pPr>
        <w:pStyle w:val="BodyText"/>
        <w:numPr>
          <w:ilvl w:val="0"/>
          <w:numId w:val="12"/>
        </w:numPr>
        <w:spacing w:line="360" w:lineRule="auto"/>
        <w:ind w:right="114"/>
        <w:jc w:val="both"/>
        <w:rPr>
          <w:color w:val="000000" w:themeColor="text1"/>
        </w:rPr>
      </w:pPr>
      <w:r w:rsidRPr="00FB420A">
        <w:rPr>
          <w:color w:val="000000" w:themeColor="text1"/>
        </w:rPr>
        <w:t xml:space="preserve">Prime clients appreciate prime rate in loaning and different administrations. </w:t>
      </w:r>
    </w:p>
    <w:p w14:paraId="41D5F9A2" w14:textId="4F685CAF" w:rsidR="007F76AD" w:rsidRPr="00FB420A" w:rsidRDefault="007F76AD" w:rsidP="003C5CAE">
      <w:pPr>
        <w:pStyle w:val="BodyText"/>
        <w:numPr>
          <w:ilvl w:val="0"/>
          <w:numId w:val="12"/>
        </w:numPr>
        <w:spacing w:line="360" w:lineRule="auto"/>
        <w:ind w:right="114"/>
        <w:jc w:val="both"/>
        <w:rPr>
          <w:color w:val="000000" w:themeColor="text1"/>
        </w:rPr>
      </w:pPr>
      <w:r w:rsidRPr="00FB420A">
        <w:rPr>
          <w:color w:val="000000" w:themeColor="text1"/>
        </w:rPr>
        <w:lastRenderedPageBreak/>
        <w:t xml:space="preserve">Quick thankfulness, examination, choice, and payment are guaranteed. </w:t>
      </w:r>
    </w:p>
    <w:p w14:paraId="5885B110" w14:textId="154ACD19" w:rsidR="007F76AD" w:rsidRPr="00FB420A" w:rsidRDefault="007F76AD" w:rsidP="003C5CAE">
      <w:pPr>
        <w:pStyle w:val="BodyText"/>
        <w:numPr>
          <w:ilvl w:val="0"/>
          <w:numId w:val="12"/>
        </w:numPr>
        <w:spacing w:line="360" w:lineRule="auto"/>
        <w:ind w:right="114"/>
        <w:jc w:val="both"/>
        <w:rPr>
          <w:color w:val="000000" w:themeColor="text1"/>
        </w:rPr>
      </w:pPr>
      <w:r w:rsidRPr="00FB420A">
        <w:rPr>
          <w:color w:val="000000" w:themeColor="text1"/>
        </w:rPr>
        <w:t>Credit offices are stretched out according to the rules of Bangladesh (Central Bank of Bangladesh) and operational methods of the Bank.</w:t>
      </w:r>
    </w:p>
    <w:p w14:paraId="1E598595" w14:textId="798F5471" w:rsidR="008F5FB9" w:rsidRPr="00FB420A" w:rsidRDefault="008F5FB9" w:rsidP="008F5FB9">
      <w:pPr>
        <w:pStyle w:val="Heading1"/>
        <w:rPr>
          <w:rFonts w:ascii="Times New Roman" w:hAnsi="Times New Roman" w:cs="Times New Roman"/>
          <w:color w:val="000000" w:themeColor="text1"/>
        </w:rPr>
      </w:pPr>
      <w:bookmarkStart w:id="45" w:name="_Toc52316162"/>
      <w:r w:rsidRPr="00CF7A11">
        <w:rPr>
          <w:rFonts w:ascii="Times New Roman" w:hAnsi="Times New Roman" w:cs="Times New Roman"/>
          <w:color w:val="0070C0"/>
        </w:rPr>
        <w:t xml:space="preserve">3.6 Lending Criteria of </w:t>
      </w:r>
      <w:r w:rsidR="004E6115" w:rsidRPr="00CF7A11">
        <w:rPr>
          <w:rFonts w:ascii="Times New Roman" w:hAnsi="Times New Roman" w:cs="Times New Roman"/>
          <w:color w:val="0070C0"/>
        </w:rPr>
        <w:t>South Bangla Agriculture &amp; Commercial Bank Limited</w:t>
      </w:r>
      <w:bookmarkEnd w:id="45"/>
    </w:p>
    <w:p w14:paraId="71AAECAE" w14:textId="638A32B8" w:rsidR="008F5FB9" w:rsidRPr="00FB420A" w:rsidRDefault="000C0C4B" w:rsidP="003729C1">
      <w:pPr>
        <w:spacing w:before="240" w:after="0"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sz w:val="24"/>
          <w:szCs w:val="24"/>
        </w:rPr>
        <w:t>The business visionary must be trustworthy and equipped enough to run the proposed business. The undertaking ought to be reasonable from authoritative specialized, business, money related, and financial perspectives</w:t>
      </w:r>
      <w:r w:rsidRPr="00FB420A">
        <w:rPr>
          <w:rFonts w:ascii="Times New Roman" w:hAnsi="Times New Roman" w:cs="Times New Roman"/>
          <w:color w:val="000000" w:themeColor="text1"/>
        </w:rPr>
        <w:t>.</w:t>
      </w:r>
    </w:p>
    <w:p w14:paraId="16104A8A" w14:textId="0307B895" w:rsidR="003729C1" w:rsidRPr="00FB420A" w:rsidRDefault="003729C1" w:rsidP="003729C1">
      <w:pPr>
        <w:pStyle w:val="Heading2"/>
        <w:rPr>
          <w:rFonts w:ascii="Times New Roman" w:hAnsi="Times New Roman" w:cs="Times New Roman"/>
          <w:color w:val="000000" w:themeColor="text1"/>
        </w:rPr>
      </w:pPr>
      <w:bookmarkStart w:id="46" w:name="_Toc52316163"/>
      <w:proofErr w:type="spellStart"/>
      <w:r w:rsidRPr="00FB420A">
        <w:rPr>
          <w:rFonts w:ascii="Times New Roman" w:hAnsi="Times New Roman" w:cs="Times New Roman"/>
          <w:color w:val="000000" w:themeColor="text1"/>
        </w:rPr>
        <w:t>3.6.1Technical</w:t>
      </w:r>
      <w:proofErr w:type="spellEnd"/>
      <w:r w:rsidRPr="00FB420A">
        <w:rPr>
          <w:rFonts w:ascii="Times New Roman" w:hAnsi="Times New Roman" w:cs="Times New Roman"/>
          <w:color w:val="000000" w:themeColor="text1"/>
        </w:rPr>
        <w:t xml:space="preserve"> Viability</w:t>
      </w:r>
      <w:bookmarkEnd w:id="46"/>
    </w:p>
    <w:p w14:paraId="0A08572B" w14:textId="148E774E" w:rsidR="003729C1" w:rsidRPr="00FB420A" w:rsidRDefault="003729C1" w:rsidP="003C5CAE">
      <w:pPr>
        <w:pStyle w:val="BodyText"/>
        <w:numPr>
          <w:ilvl w:val="3"/>
          <w:numId w:val="13"/>
        </w:numPr>
        <w:tabs>
          <w:tab w:val="left" w:pos="821"/>
        </w:tabs>
        <w:autoSpaceDE/>
        <w:autoSpaceDN/>
        <w:spacing w:line="360" w:lineRule="auto"/>
        <w:jc w:val="both"/>
        <w:rPr>
          <w:color w:val="000000" w:themeColor="text1"/>
        </w:rPr>
      </w:pPr>
      <w:r w:rsidRPr="00FB420A">
        <w:rPr>
          <w:color w:val="000000" w:themeColor="text1"/>
        </w:rPr>
        <w:t>The</w:t>
      </w:r>
      <w:r w:rsidRPr="00FB420A">
        <w:rPr>
          <w:color w:val="000000" w:themeColor="text1"/>
          <w:spacing w:val="1"/>
        </w:rPr>
        <w:t xml:space="preserve"> </w:t>
      </w:r>
      <w:r w:rsidRPr="00FB420A">
        <w:rPr>
          <w:color w:val="000000" w:themeColor="text1"/>
          <w:spacing w:val="-1"/>
        </w:rPr>
        <w:t>project</w:t>
      </w:r>
      <w:r w:rsidRPr="00FB420A">
        <w:rPr>
          <w:color w:val="000000" w:themeColor="text1"/>
          <w:spacing w:val="2"/>
        </w:rPr>
        <w:t xml:space="preserve"> </w:t>
      </w:r>
      <w:r w:rsidRPr="00FB420A">
        <w:rPr>
          <w:color w:val="000000" w:themeColor="text1"/>
          <w:spacing w:val="-1"/>
        </w:rPr>
        <w:t>should</w:t>
      </w:r>
      <w:r w:rsidRPr="00FB420A">
        <w:rPr>
          <w:color w:val="000000" w:themeColor="text1"/>
          <w:spacing w:val="-3"/>
        </w:rPr>
        <w:t xml:space="preserve"> </w:t>
      </w:r>
      <w:r w:rsidRPr="00FB420A">
        <w:rPr>
          <w:color w:val="000000" w:themeColor="text1"/>
        </w:rPr>
        <w:t>be</w:t>
      </w:r>
      <w:r w:rsidRPr="00FB420A">
        <w:rPr>
          <w:color w:val="000000" w:themeColor="text1"/>
          <w:spacing w:val="1"/>
        </w:rPr>
        <w:t xml:space="preserve"> </w:t>
      </w:r>
      <w:r w:rsidRPr="00FB420A">
        <w:rPr>
          <w:color w:val="000000" w:themeColor="text1"/>
          <w:spacing w:val="-1"/>
        </w:rPr>
        <w:t>technically</w:t>
      </w:r>
      <w:r w:rsidRPr="00FB420A">
        <w:rPr>
          <w:color w:val="000000" w:themeColor="text1"/>
          <w:spacing w:val="2"/>
        </w:rPr>
        <w:t xml:space="preserve"> </w:t>
      </w:r>
      <w:r w:rsidRPr="00FB420A">
        <w:rPr>
          <w:color w:val="000000" w:themeColor="text1"/>
          <w:spacing w:val="-1"/>
        </w:rPr>
        <w:t>sound</w:t>
      </w:r>
      <w:r w:rsidRPr="00FB420A">
        <w:rPr>
          <w:color w:val="000000" w:themeColor="text1"/>
          <w:spacing w:val="2"/>
        </w:rPr>
        <w:t xml:space="preserve"> </w:t>
      </w:r>
      <w:r w:rsidRPr="00FB420A">
        <w:rPr>
          <w:color w:val="000000" w:themeColor="text1"/>
          <w:spacing w:val="-1"/>
        </w:rPr>
        <w:t>and</w:t>
      </w:r>
      <w:r w:rsidRPr="00FB420A">
        <w:rPr>
          <w:color w:val="000000" w:themeColor="text1"/>
          <w:spacing w:val="-3"/>
        </w:rPr>
        <w:t xml:space="preserve"> </w:t>
      </w:r>
      <w:r w:rsidRPr="00FB420A">
        <w:rPr>
          <w:color w:val="000000" w:themeColor="text1"/>
          <w:spacing w:val="-1"/>
        </w:rPr>
        <w:t>environment-friendly.</w:t>
      </w:r>
    </w:p>
    <w:p w14:paraId="300DF998" w14:textId="77777777" w:rsidR="003729C1" w:rsidRPr="00FB420A" w:rsidRDefault="003729C1" w:rsidP="003C5CAE">
      <w:pPr>
        <w:pStyle w:val="BodyText"/>
        <w:numPr>
          <w:ilvl w:val="3"/>
          <w:numId w:val="13"/>
        </w:numPr>
        <w:tabs>
          <w:tab w:val="left" w:pos="821"/>
        </w:tabs>
        <w:autoSpaceDE/>
        <w:autoSpaceDN/>
        <w:spacing w:line="360" w:lineRule="auto"/>
        <w:jc w:val="both"/>
        <w:rPr>
          <w:color w:val="000000" w:themeColor="text1"/>
        </w:rPr>
      </w:pPr>
      <w:r w:rsidRPr="00FB420A">
        <w:rPr>
          <w:color w:val="000000" w:themeColor="text1"/>
          <w:spacing w:val="-1"/>
        </w:rPr>
        <w:t>Technology</w:t>
      </w:r>
      <w:r w:rsidRPr="00FB420A">
        <w:rPr>
          <w:color w:val="000000" w:themeColor="text1"/>
          <w:spacing w:val="2"/>
        </w:rPr>
        <w:t xml:space="preserve"> </w:t>
      </w:r>
      <w:r w:rsidRPr="00FB420A">
        <w:rPr>
          <w:color w:val="000000" w:themeColor="text1"/>
          <w:spacing w:val="-1"/>
        </w:rPr>
        <w:t xml:space="preserve">transfer </w:t>
      </w:r>
      <w:r w:rsidRPr="00FB420A">
        <w:rPr>
          <w:color w:val="000000" w:themeColor="text1"/>
        </w:rPr>
        <w:t>in</w:t>
      </w:r>
      <w:r w:rsidRPr="00FB420A">
        <w:rPr>
          <w:color w:val="000000" w:themeColor="text1"/>
          <w:spacing w:val="2"/>
        </w:rPr>
        <w:t xml:space="preserve"> </w:t>
      </w:r>
      <w:r w:rsidRPr="00FB420A">
        <w:rPr>
          <w:color w:val="000000" w:themeColor="text1"/>
          <w:spacing w:val="-2"/>
        </w:rPr>
        <w:t>case</w:t>
      </w:r>
      <w:r w:rsidRPr="00FB420A">
        <w:rPr>
          <w:color w:val="000000" w:themeColor="text1"/>
          <w:spacing w:val="1"/>
        </w:rPr>
        <w:t xml:space="preserve"> </w:t>
      </w:r>
      <w:r w:rsidRPr="00FB420A">
        <w:rPr>
          <w:color w:val="000000" w:themeColor="text1"/>
        </w:rPr>
        <w:t>of</w:t>
      </w:r>
      <w:r w:rsidRPr="00FB420A">
        <w:rPr>
          <w:color w:val="000000" w:themeColor="text1"/>
          <w:spacing w:val="-1"/>
        </w:rPr>
        <w:t xml:space="preserve"> </w:t>
      </w:r>
      <w:r w:rsidRPr="00FB420A">
        <w:rPr>
          <w:color w:val="000000" w:themeColor="text1"/>
        </w:rPr>
        <w:t>borrowed</w:t>
      </w:r>
      <w:r w:rsidRPr="00FB420A">
        <w:rPr>
          <w:color w:val="000000" w:themeColor="text1"/>
          <w:spacing w:val="2"/>
        </w:rPr>
        <w:t xml:space="preserve"> </w:t>
      </w:r>
      <w:r w:rsidRPr="00FB420A">
        <w:rPr>
          <w:color w:val="000000" w:themeColor="text1"/>
          <w:spacing w:val="-1"/>
        </w:rPr>
        <w:t>know-how</w:t>
      </w:r>
      <w:r w:rsidRPr="00FB420A">
        <w:rPr>
          <w:color w:val="000000" w:themeColor="text1"/>
          <w:spacing w:val="1"/>
        </w:rPr>
        <w:t xml:space="preserve"> </w:t>
      </w:r>
      <w:r w:rsidRPr="00FB420A">
        <w:rPr>
          <w:color w:val="000000" w:themeColor="text1"/>
        </w:rPr>
        <w:t>ought</w:t>
      </w:r>
      <w:r w:rsidRPr="00FB420A">
        <w:rPr>
          <w:color w:val="000000" w:themeColor="text1"/>
          <w:spacing w:val="3"/>
        </w:rPr>
        <w:t xml:space="preserve"> </w:t>
      </w:r>
      <w:r w:rsidRPr="00FB420A">
        <w:rPr>
          <w:color w:val="000000" w:themeColor="text1"/>
        </w:rPr>
        <w:t>to</w:t>
      </w:r>
      <w:r w:rsidRPr="00FB420A">
        <w:rPr>
          <w:color w:val="000000" w:themeColor="text1"/>
          <w:spacing w:val="-3"/>
        </w:rPr>
        <w:t xml:space="preserve"> </w:t>
      </w:r>
      <w:r w:rsidRPr="00FB420A">
        <w:rPr>
          <w:color w:val="000000" w:themeColor="text1"/>
        </w:rPr>
        <w:t>be</w:t>
      </w:r>
      <w:r w:rsidRPr="00FB420A">
        <w:rPr>
          <w:color w:val="000000" w:themeColor="text1"/>
          <w:spacing w:val="1"/>
        </w:rPr>
        <w:t xml:space="preserve"> </w:t>
      </w:r>
      <w:r w:rsidRPr="00FB420A">
        <w:rPr>
          <w:color w:val="000000" w:themeColor="text1"/>
          <w:spacing w:val="-1"/>
        </w:rPr>
        <w:t>ensured.</w:t>
      </w:r>
    </w:p>
    <w:p w14:paraId="232CFEFB" w14:textId="52464AE1" w:rsidR="003729C1" w:rsidRPr="00FB420A" w:rsidRDefault="003729C1" w:rsidP="003C5CAE">
      <w:pPr>
        <w:pStyle w:val="BodyText"/>
        <w:numPr>
          <w:ilvl w:val="3"/>
          <w:numId w:val="13"/>
        </w:numPr>
        <w:tabs>
          <w:tab w:val="left" w:pos="821"/>
        </w:tabs>
        <w:autoSpaceDE/>
        <w:autoSpaceDN/>
        <w:spacing w:line="360" w:lineRule="auto"/>
        <w:jc w:val="both"/>
        <w:rPr>
          <w:color w:val="000000" w:themeColor="text1"/>
        </w:rPr>
      </w:pPr>
      <w:r w:rsidRPr="00FB420A">
        <w:rPr>
          <w:color w:val="000000" w:themeColor="text1"/>
          <w:spacing w:val="-1"/>
        </w:rPr>
        <w:t>Building</w:t>
      </w:r>
      <w:r w:rsidRPr="00FB420A">
        <w:rPr>
          <w:color w:val="000000" w:themeColor="text1"/>
          <w:spacing w:val="2"/>
        </w:rPr>
        <w:t xml:space="preserve"> </w:t>
      </w:r>
      <w:r w:rsidRPr="00FB420A">
        <w:rPr>
          <w:color w:val="000000" w:themeColor="text1"/>
          <w:spacing w:val="-1"/>
        </w:rPr>
        <w:t>should</w:t>
      </w:r>
      <w:r w:rsidRPr="00FB420A">
        <w:rPr>
          <w:color w:val="000000" w:themeColor="text1"/>
          <w:spacing w:val="2"/>
        </w:rPr>
        <w:t xml:space="preserve"> </w:t>
      </w:r>
      <w:r w:rsidRPr="00FB420A">
        <w:rPr>
          <w:color w:val="000000" w:themeColor="text1"/>
        </w:rPr>
        <w:t>be</w:t>
      </w:r>
      <w:r w:rsidRPr="00FB420A">
        <w:rPr>
          <w:color w:val="000000" w:themeColor="text1"/>
          <w:spacing w:val="1"/>
        </w:rPr>
        <w:t xml:space="preserve"> </w:t>
      </w:r>
      <w:r w:rsidRPr="00FB420A">
        <w:rPr>
          <w:color w:val="000000" w:themeColor="text1"/>
          <w:spacing w:val="-1"/>
        </w:rPr>
        <w:t>well</w:t>
      </w:r>
      <w:r w:rsidRPr="00FB420A">
        <w:rPr>
          <w:color w:val="000000" w:themeColor="text1"/>
          <w:spacing w:val="2"/>
        </w:rPr>
        <w:t xml:space="preserve"> </w:t>
      </w:r>
      <w:r w:rsidRPr="00FB420A">
        <w:rPr>
          <w:color w:val="000000" w:themeColor="text1"/>
          <w:spacing w:val="-1"/>
        </w:rPr>
        <w:t>planned</w:t>
      </w:r>
      <w:r w:rsidRPr="00FB420A">
        <w:rPr>
          <w:color w:val="000000" w:themeColor="text1"/>
          <w:spacing w:val="2"/>
        </w:rPr>
        <w:t xml:space="preserve"> </w:t>
      </w:r>
      <w:r w:rsidRPr="00FB420A">
        <w:rPr>
          <w:color w:val="000000" w:themeColor="text1"/>
          <w:spacing w:val="-1"/>
        </w:rPr>
        <w:t>and</w:t>
      </w:r>
      <w:r w:rsidRPr="00FB420A">
        <w:rPr>
          <w:color w:val="000000" w:themeColor="text1"/>
          <w:spacing w:val="2"/>
        </w:rPr>
        <w:t xml:space="preserve"> </w:t>
      </w:r>
      <w:r w:rsidRPr="00FB420A">
        <w:rPr>
          <w:color w:val="000000" w:themeColor="text1"/>
          <w:spacing w:val="-1"/>
        </w:rPr>
        <w:t>well-constructed.</w:t>
      </w:r>
    </w:p>
    <w:p w14:paraId="18B362F3" w14:textId="140D1E5A" w:rsidR="00014EE2" w:rsidRPr="00FB420A" w:rsidRDefault="00014EE2" w:rsidP="00014EE2">
      <w:pPr>
        <w:pStyle w:val="Heading2"/>
        <w:rPr>
          <w:rFonts w:ascii="Times New Roman" w:hAnsi="Times New Roman" w:cs="Times New Roman"/>
          <w:b/>
          <w:bCs/>
          <w:color w:val="000000" w:themeColor="text1"/>
        </w:rPr>
      </w:pPr>
      <w:bookmarkStart w:id="47" w:name="_Toc52316164"/>
      <w:r w:rsidRPr="00FB420A">
        <w:rPr>
          <w:rFonts w:ascii="Times New Roman" w:hAnsi="Times New Roman" w:cs="Times New Roman"/>
          <w:color w:val="000000" w:themeColor="text1"/>
        </w:rPr>
        <w:t>3.6.2 Commercial</w:t>
      </w:r>
      <w:r w:rsidRPr="00FB420A">
        <w:rPr>
          <w:rFonts w:ascii="Times New Roman" w:hAnsi="Times New Roman" w:cs="Times New Roman"/>
          <w:color w:val="000000" w:themeColor="text1"/>
          <w:spacing w:val="2"/>
        </w:rPr>
        <w:t xml:space="preserve"> </w:t>
      </w:r>
      <w:r w:rsidRPr="00FB420A">
        <w:rPr>
          <w:rFonts w:ascii="Times New Roman" w:hAnsi="Times New Roman" w:cs="Times New Roman"/>
          <w:color w:val="000000" w:themeColor="text1"/>
        </w:rPr>
        <w:t>viability</w:t>
      </w:r>
      <w:bookmarkEnd w:id="47"/>
    </w:p>
    <w:p w14:paraId="34E7BB33" w14:textId="77777777" w:rsidR="00014EE2" w:rsidRPr="00FB420A" w:rsidRDefault="00014EE2" w:rsidP="003C5CAE">
      <w:pPr>
        <w:pStyle w:val="BodyText"/>
        <w:numPr>
          <w:ilvl w:val="3"/>
          <w:numId w:val="13"/>
        </w:numPr>
        <w:tabs>
          <w:tab w:val="left" w:pos="821"/>
        </w:tabs>
        <w:autoSpaceDE/>
        <w:autoSpaceDN/>
        <w:spacing w:before="177" w:line="360" w:lineRule="auto"/>
        <w:ind w:right="126"/>
        <w:jc w:val="both"/>
        <w:rPr>
          <w:color w:val="000000" w:themeColor="text1"/>
        </w:rPr>
      </w:pPr>
      <w:r w:rsidRPr="00FB420A">
        <w:rPr>
          <w:color w:val="000000" w:themeColor="text1"/>
          <w:spacing w:val="-1"/>
        </w:rPr>
        <w:t>Market</w:t>
      </w:r>
      <w:r w:rsidRPr="00FB420A">
        <w:rPr>
          <w:color w:val="000000" w:themeColor="text1"/>
          <w:spacing w:val="50"/>
        </w:rPr>
        <w:t xml:space="preserve"> </w:t>
      </w:r>
      <w:r w:rsidRPr="00FB420A">
        <w:rPr>
          <w:color w:val="000000" w:themeColor="text1"/>
          <w:spacing w:val="-1"/>
        </w:rPr>
        <w:t>prospect</w:t>
      </w:r>
      <w:r w:rsidRPr="00FB420A">
        <w:rPr>
          <w:color w:val="000000" w:themeColor="text1"/>
          <w:spacing w:val="50"/>
        </w:rPr>
        <w:t xml:space="preserve"> </w:t>
      </w:r>
      <w:r w:rsidRPr="00FB420A">
        <w:rPr>
          <w:color w:val="000000" w:themeColor="text1"/>
          <w:spacing w:val="-1"/>
        </w:rPr>
        <w:t>and</w:t>
      </w:r>
      <w:r w:rsidRPr="00FB420A">
        <w:rPr>
          <w:color w:val="000000" w:themeColor="text1"/>
          <w:spacing w:val="50"/>
        </w:rPr>
        <w:t xml:space="preserve"> </w:t>
      </w:r>
      <w:r w:rsidRPr="00FB420A">
        <w:rPr>
          <w:color w:val="000000" w:themeColor="text1"/>
        </w:rPr>
        <w:t>potential</w:t>
      </w:r>
      <w:r w:rsidRPr="00FB420A">
        <w:rPr>
          <w:color w:val="000000" w:themeColor="text1"/>
          <w:spacing w:val="50"/>
        </w:rPr>
        <w:t xml:space="preserve"> </w:t>
      </w:r>
      <w:r w:rsidRPr="00FB420A">
        <w:rPr>
          <w:color w:val="000000" w:themeColor="text1"/>
        </w:rPr>
        <w:t>for</w:t>
      </w:r>
      <w:r w:rsidRPr="00FB420A">
        <w:rPr>
          <w:color w:val="000000" w:themeColor="text1"/>
          <w:spacing w:val="51"/>
        </w:rPr>
        <w:t xml:space="preserve"> </w:t>
      </w:r>
      <w:r w:rsidRPr="00FB420A">
        <w:rPr>
          <w:color w:val="000000" w:themeColor="text1"/>
        </w:rPr>
        <w:t>the</w:t>
      </w:r>
      <w:r w:rsidRPr="00FB420A">
        <w:rPr>
          <w:color w:val="000000" w:themeColor="text1"/>
          <w:spacing w:val="49"/>
        </w:rPr>
        <w:t xml:space="preserve"> </w:t>
      </w:r>
      <w:r w:rsidRPr="00FB420A">
        <w:rPr>
          <w:color w:val="000000" w:themeColor="text1"/>
        </w:rPr>
        <w:t>product</w:t>
      </w:r>
      <w:r w:rsidRPr="00FB420A">
        <w:rPr>
          <w:color w:val="000000" w:themeColor="text1"/>
          <w:spacing w:val="50"/>
        </w:rPr>
        <w:t xml:space="preserve"> </w:t>
      </w:r>
      <w:r w:rsidRPr="00FB420A">
        <w:rPr>
          <w:color w:val="000000" w:themeColor="text1"/>
          <w:spacing w:val="-2"/>
        </w:rPr>
        <w:t>has</w:t>
      </w:r>
      <w:r w:rsidRPr="00FB420A">
        <w:rPr>
          <w:color w:val="000000" w:themeColor="text1"/>
          <w:spacing w:val="48"/>
        </w:rPr>
        <w:t xml:space="preserve"> </w:t>
      </w:r>
      <w:r w:rsidRPr="00FB420A">
        <w:rPr>
          <w:color w:val="000000" w:themeColor="text1"/>
        </w:rPr>
        <w:t>to</w:t>
      </w:r>
      <w:r w:rsidRPr="00FB420A">
        <w:rPr>
          <w:color w:val="000000" w:themeColor="text1"/>
          <w:spacing w:val="50"/>
        </w:rPr>
        <w:t xml:space="preserve"> </w:t>
      </w:r>
      <w:r w:rsidRPr="00FB420A">
        <w:rPr>
          <w:color w:val="000000" w:themeColor="text1"/>
        </w:rPr>
        <w:t>be</w:t>
      </w:r>
      <w:r w:rsidRPr="00FB420A">
        <w:rPr>
          <w:color w:val="000000" w:themeColor="text1"/>
          <w:spacing w:val="49"/>
        </w:rPr>
        <w:t xml:space="preserve"> </w:t>
      </w:r>
      <w:r w:rsidRPr="00FB420A">
        <w:rPr>
          <w:color w:val="000000" w:themeColor="text1"/>
        </w:rPr>
        <w:t>fully</w:t>
      </w:r>
      <w:r w:rsidRPr="00FB420A">
        <w:rPr>
          <w:color w:val="000000" w:themeColor="text1"/>
          <w:spacing w:val="50"/>
        </w:rPr>
        <w:t xml:space="preserve"> </w:t>
      </w:r>
      <w:r w:rsidRPr="00FB420A">
        <w:rPr>
          <w:color w:val="000000" w:themeColor="text1"/>
          <w:spacing w:val="-1"/>
        </w:rPr>
        <w:t>assured</w:t>
      </w:r>
      <w:r w:rsidRPr="00FB420A">
        <w:rPr>
          <w:color w:val="000000" w:themeColor="text1"/>
          <w:spacing w:val="50"/>
        </w:rPr>
        <w:t xml:space="preserve"> </w:t>
      </w:r>
      <w:r w:rsidRPr="00FB420A">
        <w:rPr>
          <w:color w:val="000000" w:themeColor="text1"/>
          <w:spacing w:val="-1"/>
        </w:rPr>
        <w:t>at</w:t>
      </w:r>
      <w:r w:rsidRPr="00FB420A">
        <w:rPr>
          <w:color w:val="000000" w:themeColor="text1"/>
          <w:spacing w:val="50"/>
        </w:rPr>
        <w:t xml:space="preserve"> </w:t>
      </w:r>
      <w:r w:rsidRPr="00FB420A">
        <w:rPr>
          <w:color w:val="000000" w:themeColor="text1"/>
          <w:spacing w:val="-1"/>
        </w:rPr>
        <w:t>competitive</w:t>
      </w:r>
      <w:r w:rsidRPr="00FB420A">
        <w:rPr>
          <w:color w:val="000000" w:themeColor="text1"/>
          <w:spacing w:val="43"/>
        </w:rPr>
        <w:t xml:space="preserve"> </w:t>
      </w:r>
      <w:r w:rsidRPr="00FB420A">
        <w:rPr>
          <w:color w:val="000000" w:themeColor="text1"/>
          <w:spacing w:val="-1"/>
        </w:rPr>
        <w:t>prices.</w:t>
      </w:r>
    </w:p>
    <w:p w14:paraId="390572D6" w14:textId="77777777" w:rsidR="00014EE2" w:rsidRPr="00FB420A" w:rsidRDefault="00014EE2" w:rsidP="003C5CAE">
      <w:pPr>
        <w:pStyle w:val="BodyText"/>
        <w:numPr>
          <w:ilvl w:val="3"/>
          <w:numId w:val="13"/>
        </w:numPr>
        <w:tabs>
          <w:tab w:val="left" w:pos="821"/>
        </w:tabs>
        <w:autoSpaceDE/>
        <w:autoSpaceDN/>
        <w:spacing w:before="8" w:line="360" w:lineRule="auto"/>
        <w:jc w:val="both"/>
        <w:rPr>
          <w:color w:val="000000" w:themeColor="text1"/>
        </w:rPr>
      </w:pPr>
      <w:r w:rsidRPr="00FB420A">
        <w:rPr>
          <w:color w:val="000000" w:themeColor="text1"/>
          <w:spacing w:val="-1"/>
        </w:rPr>
        <w:t>Marketing</w:t>
      </w:r>
      <w:r w:rsidRPr="00FB420A">
        <w:rPr>
          <w:color w:val="000000" w:themeColor="text1"/>
          <w:spacing w:val="2"/>
        </w:rPr>
        <w:t xml:space="preserve"> </w:t>
      </w:r>
      <w:r w:rsidRPr="00FB420A">
        <w:rPr>
          <w:color w:val="000000" w:themeColor="text1"/>
          <w:spacing w:val="-1"/>
        </w:rPr>
        <w:t>channel</w:t>
      </w:r>
      <w:r w:rsidRPr="00FB420A">
        <w:rPr>
          <w:color w:val="000000" w:themeColor="text1"/>
          <w:spacing w:val="2"/>
        </w:rPr>
        <w:t xml:space="preserve"> </w:t>
      </w:r>
      <w:r w:rsidRPr="00FB420A">
        <w:rPr>
          <w:color w:val="000000" w:themeColor="text1"/>
        </w:rPr>
        <w:t>for</w:t>
      </w:r>
      <w:r w:rsidRPr="00FB420A">
        <w:rPr>
          <w:color w:val="000000" w:themeColor="text1"/>
          <w:spacing w:val="-1"/>
        </w:rPr>
        <w:t xml:space="preserve"> </w:t>
      </w:r>
      <w:r w:rsidRPr="00FB420A">
        <w:rPr>
          <w:color w:val="000000" w:themeColor="text1"/>
        </w:rPr>
        <w:t>the</w:t>
      </w:r>
      <w:r w:rsidRPr="00FB420A">
        <w:rPr>
          <w:color w:val="000000" w:themeColor="text1"/>
          <w:spacing w:val="1"/>
        </w:rPr>
        <w:t xml:space="preserve"> </w:t>
      </w:r>
      <w:r w:rsidRPr="00FB420A">
        <w:rPr>
          <w:color w:val="000000" w:themeColor="text1"/>
        </w:rPr>
        <w:t>product</w:t>
      </w:r>
      <w:r w:rsidRPr="00FB420A">
        <w:rPr>
          <w:color w:val="000000" w:themeColor="text1"/>
          <w:spacing w:val="-3"/>
        </w:rPr>
        <w:t xml:space="preserve"> </w:t>
      </w:r>
      <w:r w:rsidRPr="00FB420A">
        <w:rPr>
          <w:color w:val="000000" w:themeColor="text1"/>
          <w:spacing w:val="-1"/>
        </w:rPr>
        <w:t>should</w:t>
      </w:r>
      <w:r w:rsidRPr="00FB420A">
        <w:rPr>
          <w:color w:val="000000" w:themeColor="text1"/>
          <w:spacing w:val="2"/>
        </w:rPr>
        <w:t xml:space="preserve"> </w:t>
      </w:r>
      <w:r w:rsidRPr="00FB420A">
        <w:rPr>
          <w:color w:val="000000" w:themeColor="text1"/>
        </w:rPr>
        <w:t>be</w:t>
      </w:r>
      <w:r w:rsidRPr="00FB420A">
        <w:rPr>
          <w:color w:val="000000" w:themeColor="text1"/>
          <w:spacing w:val="1"/>
        </w:rPr>
        <w:t xml:space="preserve"> </w:t>
      </w:r>
      <w:r w:rsidRPr="00FB420A">
        <w:rPr>
          <w:color w:val="000000" w:themeColor="text1"/>
          <w:spacing w:val="-1"/>
        </w:rPr>
        <w:t>accessible</w:t>
      </w:r>
      <w:r w:rsidRPr="00FB420A">
        <w:rPr>
          <w:color w:val="000000" w:themeColor="text1"/>
          <w:spacing w:val="1"/>
        </w:rPr>
        <w:t xml:space="preserve"> </w:t>
      </w:r>
      <w:r w:rsidRPr="00FB420A">
        <w:rPr>
          <w:color w:val="000000" w:themeColor="text1"/>
        </w:rPr>
        <w:t>to</w:t>
      </w:r>
      <w:r w:rsidRPr="00FB420A">
        <w:rPr>
          <w:color w:val="000000" w:themeColor="text1"/>
          <w:spacing w:val="2"/>
        </w:rPr>
        <w:t xml:space="preserve"> </w:t>
      </w:r>
      <w:r w:rsidRPr="00FB420A">
        <w:rPr>
          <w:color w:val="000000" w:themeColor="text1"/>
        </w:rPr>
        <w:t>the</w:t>
      </w:r>
      <w:r w:rsidRPr="00FB420A">
        <w:rPr>
          <w:color w:val="000000" w:themeColor="text1"/>
          <w:spacing w:val="1"/>
        </w:rPr>
        <w:t xml:space="preserve"> </w:t>
      </w:r>
      <w:r w:rsidRPr="00FB420A">
        <w:rPr>
          <w:color w:val="000000" w:themeColor="text1"/>
          <w:spacing w:val="-1"/>
        </w:rPr>
        <w:t>entrepreneur.</w:t>
      </w:r>
    </w:p>
    <w:p w14:paraId="21135762" w14:textId="030C4577" w:rsidR="00014EE2" w:rsidRPr="00FB420A" w:rsidRDefault="00014EE2" w:rsidP="00014EE2">
      <w:pPr>
        <w:pStyle w:val="Heading2"/>
        <w:rPr>
          <w:rFonts w:ascii="Times New Roman" w:hAnsi="Times New Roman" w:cs="Times New Roman"/>
          <w:b/>
          <w:bCs/>
          <w:color w:val="000000" w:themeColor="text1"/>
        </w:rPr>
      </w:pPr>
      <w:bookmarkStart w:id="48" w:name="_Toc52316165"/>
      <w:r w:rsidRPr="00FB420A">
        <w:rPr>
          <w:rFonts w:ascii="Times New Roman" w:hAnsi="Times New Roman" w:cs="Times New Roman"/>
          <w:color w:val="000000" w:themeColor="text1"/>
        </w:rPr>
        <w:t>3.6.3 Financial</w:t>
      </w:r>
      <w:r w:rsidRPr="00FB420A">
        <w:rPr>
          <w:rFonts w:ascii="Times New Roman" w:hAnsi="Times New Roman" w:cs="Times New Roman"/>
          <w:color w:val="000000" w:themeColor="text1"/>
          <w:spacing w:val="2"/>
        </w:rPr>
        <w:t xml:space="preserve"> </w:t>
      </w:r>
      <w:r w:rsidRPr="00FB420A">
        <w:rPr>
          <w:rFonts w:ascii="Times New Roman" w:hAnsi="Times New Roman" w:cs="Times New Roman"/>
          <w:color w:val="000000" w:themeColor="text1"/>
        </w:rPr>
        <w:t>Viability</w:t>
      </w:r>
      <w:bookmarkEnd w:id="48"/>
    </w:p>
    <w:p w14:paraId="7E0C03B2" w14:textId="77777777" w:rsidR="00014EE2" w:rsidRPr="00FB420A" w:rsidRDefault="00014EE2" w:rsidP="003C5CAE">
      <w:pPr>
        <w:pStyle w:val="BodyText"/>
        <w:numPr>
          <w:ilvl w:val="3"/>
          <w:numId w:val="13"/>
        </w:numPr>
        <w:tabs>
          <w:tab w:val="left" w:pos="821"/>
        </w:tabs>
        <w:autoSpaceDE/>
        <w:autoSpaceDN/>
        <w:spacing w:before="177" w:line="284" w:lineRule="auto"/>
        <w:ind w:right="126"/>
        <w:jc w:val="both"/>
        <w:rPr>
          <w:color w:val="000000" w:themeColor="text1"/>
        </w:rPr>
      </w:pPr>
      <w:r w:rsidRPr="00FB420A">
        <w:rPr>
          <w:color w:val="000000" w:themeColor="text1"/>
        </w:rPr>
        <w:t>There</w:t>
      </w:r>
      <w:r w:rsidRPr="00FB420A">
        <w:rPr>
          <w:color w:val="000000" w:themeColor="text1"/>
          <w:spacing w:val="34"/>
        </w:rPr>
        <w:t xml:space="preserve"> </w:t>
      </w:r>
      <w:r w:rsidRPr="00FB420A">
        <w:rPr>
          <w:color w:val="000000" w:themeColor="text1"/>
          <w:spacing w:val="-1"/>
        </w:rPr>
        <w:t>should</w:t>
      </w:r>
      <w:r w:rsidRPr="00FB420A">
        <w:rPr>
          <w:color w:val="000000" w:themeColor="text1"/>
          <w:spacing w:val="31"/>
        </w:rPr>
        <w:t xml:space="preserve"> </w:t>
      </w:r>
      <w:r w:rsidRPr="00FB420A">
        <w:rPr>
          <w:color w:val="000000" w:themeColor="text1"/>
        </w:rPr>
        <w:t>be</w:t>
      </w:r>
      <w:r w:rsidRPr="00FB420A">
        <w:rPr>
          <w:color w:val="000000" w:themeColor="text1"/>
          <w:spacing w:val="34"/>
        </w:rPr>
        <w:t xml:space="preserve"> </w:t>
      </w:r>
      <w:r w:rsidRPr="00FB420A">
        <w:rPr>
          <w:color w:val="000000" w:themeColor="text1"/>
          <w:spacing w:val="-1"/>
        </w:rPr>
        <w:t>reasonable</w:t>
      </w:r>
      <w:r w:rsidRPr="00FB420A">
        <w:rPr>
          <w:color w:val="000000" w:themeColor="text1"/>
          <w:spacing w:val="35"/>
        </w:rPr>
        <w:t xml:space="preserve"> </w:t>
      </w:r>
      <w:r w:rsidRPr="00FB420A">
        <w:rPr>
          <w:color w:val="000000" w:themeColor="text1"/>
          <w:spacing w:val="-1"/>
        </w:rPr>
        <w:t>debt</w:t>
      </w:r>
      <w:r w:rsidRPr="00FB420A">
        <w:rPr>
          <w:color w:val="000000" w:themeColor="text1"/>
          <w:spacing w:val="31"/>
        </w:rPr>
        <w:t xml:space="preserve"> </w:t>
      </w:r>
      <w:r w:rsidRPr="00FB420A">
        <w:rPr>
          <w:color w:val="000000" w:themeColor="text1"/>
          <w:spacing w:val="-1"/>
        </w:rPr>
        <w:t>equity</w:t>
      </w:r>
      <w:r w:rsidRPr="00FB420A">
        <w:rPr>
          <w:color w:val="000000" w:themeColor="text1"/>
          <w:spacing w:val="30"/>
        </w:rPr>
        <w:t xml:space="preserve"> </w:t>
      </w:r>
      <w:r w:rsidRPr="00FB420A">
        <w:rPr>
          <w:color w:val="000000" w:themeColor="text1"/>
        </w:rPr>
        <w:t>ratio</w:t>
      </w:r>
      <w:r w:rsidRPr="00FB420A">
        <w:rPr>
          <w:color w:val="000000" w:themeColor="text1"/>
          <w:spacing w:val="30"/>
        </w:rPr>
        <w:t xml:space="preserve"> </w:t>
      </w:r>
      <w:r w:rsidRPr="00FB420A">
        <w:rPr>
          <w:color w:val="000000" w:themeColor="text1"/>
          <w:spacing w:val="-1"/>
        </w:rPr>
        <w:t>as</w:t>
      </w:r>
      <w:r w:rsidRPr="00FB420A">
        <w:rPr>
          <w:color w:val="000000" w:themeColor="text1"/>
          <w:spacing w:val="28"/>
        </w:rPr>
        <w:t xml:space="preserve"> </w:t>
      </w:r>
      <w:r w:rsidRPr="00FB420A">
        <w:rPr>
          <w:color w:val="000000" w:themeColor="text1"/>
          <w:spacing w:val="-1"/>
        </w:rPr>
        <w:t>determined</w:t>
      </w:r>
      <w:r w:rsidRPr="00FB420A">
        <w:rPr>
          <w:color w:val="000000" w:themeColor="text1"/>
          <w:spacing w:val="35"/>
        </w:rPr>
        <w:t xml:space="preserve"> </w:t>
      </w:r>
      <w:r w:rsidRPr="00FB420A">
        <w:rPr>
          <w:color w:val="000000" w:themeColor="text1"/>
        </w:rPr>
        <w:t>by</w:t>
      </w:r>
      <w:r w:rsidRPr="00FB420A">
        <w:rPr>
          <w:color w:val="000000" w:themeColor="text1"/>
          <w:spacing w:val="30"/>
        </w:rPr>
        <w:t xml:space="preserve"> </w:t>
      </w:r>
      <w:r w:rsidRPr="00FB420A">
        <w:rPr>
          <w:color w:val="000000" w:themeColor="text1"/>
        </w:rPr>
        <w:t>the</w:t>
      </w:r>
      <w:r w:rsidRPr="00FB420A">
        <w:rPr>
          <w:color w:val="000000" w:themeColor="text1"/>
          <w:spacing w:val="35"/>
        </w:rPr>
        <w:t xml:space="preserve"> </w:t>
      </w:r>
      <w:r w:rsidRPr="00FB420A">
        <w:rPr>
          <w:color w:val="000000" w:themeColor="text1"/>
          <w:spacing w:val="-1"/>
        </w:rPr>
        <w:t>Bank</w:t>
      </w:r>
      <w:r w:rsidRPr="00FB420A">
        <w:rPr>
          <w:color w:val="000000" w:themeColor="text1"/>
          <w:spacing w:val="35"/>
        </w:rPr>
        <w:t xml:space="preserve"> </w:t>
      </w:r>
      <w:r w:rsidRPr="00FB420A">
        <w:rPr>
          <w:color w:val="000000" w:themeColor="text1"/>
        </w:rPr>
        <w:t>on</w:t>
      </w:r>
      <w:r w:rsidRPr="00FB420A">
        <w:rPr>
          <w:color w:val="000000" w:themeColor="text1"/>
          <w:spacing w:val="30"/>
        </w:rPr>
        <w:t xml:space="preserve"> </w:t>
      </w:r>
      <w:r w:rsidRPr="00FB420A">
        <w:rPr>
          <w:color w:val="000000" w:themeColor="text1"/>
          <w:spacing w:val="-1"/>
        </w:rPr>
        <w:t>individual</w:t>
      </w:r>
      <w:r w:rsidRPr="00FB420A">
        <w:rPr>
          <w:color w:val="000000" w:themeColor="text1"/>
          <w:spacing w:val="65"/>
        </w:rPr>
        <w:t xml:space="preserve"> </w:t>
      </w:r>
      <w:r w:rsidRPr="00FB420A">
        <w:rPr>
          <w:color w:val="000000" w:themeColor="text1"/>
          <w:spacing w:val="-2"/>
        </w:rPr>
        <w:t>case</w:t>
      </w:r>
      <w:r w:rsidRPr="00FB420A">
        <w:rPr>
          <w:color w:val="000000" w:themeColor="text1"/>
          <w:spacing w:val="1"/>
        </w:rPr>
        <w:t xml:space="preserve"> </w:t>
      </w:r>
      <w:r w:rsidRPr="00FB420A">
        <w:rPr>
          <w:color w:val="000000" w:themeColor="text1"/>
          <w:spacing w:val="-1"/>
        </w:rPr>
        <w:t>basis.</w:t>
      </w:r>
    </w:p>
    <w:p w14:paraId="2DF6AD3D" w14:textId="61A30E18" w:rsidR="00014EE2" w:rsidRPr="00FB420A" w:rsidRDefault="00014EE2" w:rsidP="003C5CAE">
      <w:pPr>
        <w:pStyle w:val="BodyText"/>
        <w:numPr>
          <w:ilvl w:val="3"/>
          <w:numId w:val="13"/>
        </w:numPr>
        <w:tabs>
          <w:tab w:val="left" w:pos="821"/>
        </w:tabs>
        <w:autoSpaceDE/>
        <w:autoSpaceDN/>
        <w:spacing w:before="8" w:line="280" w:lineRule="auto"/>
        <w:ind w:right="126"/>
        <w:jc w:val="both"/>
        <w:rPr>
          <w:color w:val="000000" w:themeColor="text1"/>
        </w:rPr>
      </w:pPr>
      <w:r w:rsidRPr="00FB420A">
        <w:t>Debt service coverage ratio should be at least 2.5 times at the optimum level of production</w:t>
      </w:r>
      <w:r w:rsidRPr="00FB420A">
        <w:rPr>
          <w:color w:val="000000" w:themeColor="text1"/>
        </w:rPr>
        <w:t>.</w:t>
      </w:r>
    </w:p>
    <w:p w14:paraId="6B60D473" w14:textId="77777777" w:rsidR="00014EE2" w:rsidRPr="00FB420A" w:rsidRDefault="00014EE2" w:rsidP="003C5CAE">
      <w:pPr>
        <w:pStyle w:val="BodyText"/>
        <w:numPr>
          <w:ilvl w:val="3"/>
          <w:numId w:val="13"/>
        </w:numPr>
        <w:tabs>
          <w:tab w:val="left" w:pos="821"/>
        </w:tabs>
        <w:autoSpaceDE/>
        <w:autoSpaceDN/>
        <w:spacing w:line="360" w:lineRule="auto"/>
        <w:jc w:val="both"/>
        <w:rPr>
          <w:color w:val="000000" w:themeColor="text1"/>
        </w:rPr>
      </w:pPr>
      <w:proofErr w:type="spellStart"/>
      <w:r w:rsidRPr="00FB420A">
        <w:rPr>
          <w:color w:val="000000" w:themeColor="text1"/>
          <w:spacing w:val="-1"/>
        </w:rPr>
        <w:t>IRR</w:t>
      </w:r>
      <w:proofErr w:type="spellEnd"/>
      <w:r w:rsidRPr="00FB420A">
        <w:rPr>
          <w:color w:val="000000" w:themeColor="text1"/>
        </w:rPr>
        <w:t xml:space="preserve"> </w:t>
      </w:r>
      <w:r w:rsidRPr="00FB420A">
        <w:rPr>
          <w:color w:val="000000" w:themeColor="text1"/>
          <w:spacing w:val="-1"/>
        </w:rPr>
        <w:t>should</w:t>
      </w:r>
      <w:r w:rsidRPr="00FB420A">
        <w:rPr>
          <w:color w:val="000000" w:themeColor="text1"/>
          <w:spacing w:val="2"/>
        </w:rPr>
        <w:t xml:space="preserve"> </w:t>
      </w:r>
      <w:r w:rsidRPr="00FB420A">
        <w:rPr>
          <w:color w:val="000000" w:themeColor="text1"/>
        </w:rPr>
        <w:t>preferably</w:t>
      </w:r>
      <w:r w:rsidRPr="00FB420A">
        <w:rPr>
          <w:color w:val="000000" w:themeColor="text1"/>
          <w:spacing w:val="2"/>
        </w:rPr>
        <w:t xml:space="preserve"> </w:t>
      </w:r>
      <w:r w:rsidRPr="00FB420A">
        <w:rPr>
          <w:color w:val="000000" w:themeColor="text1"/>
        </w:rPr>
        <w:t>be</w:t>
      </w:r>
      <w:r w:rsidRPr="00FB420A">
        <w:rPr>
          <w:color w:val="000000" w:themeColor="text1"/>
          <w:spacing w:val="-4"/>
        </w:rPr>
        <w:t xml:space="preserve"> </w:t>
      </w:r>
      <w:r w:rsidRPr="00FB420A">
        <w:rPr>
          <w:color w:val="000000" w:themeColor="text1"/>
        </w:rPr>
        <w:t>not</w:t>
      </w:r>
      <w:r w:rsidRPr="00FB420A">
        <w:rPr>
          <w:color w:val="000000" w:themeColor="text1"/>
          <w:spacing w:val="-2"/>
        </w:rPr>
        <w:t xml:space="preserve"> </w:t>
      </w:r>
      <w:r w:rsidRPr="00FB420A">
        <w:rPr>
          <w:color w:val="000000" w:themeColor="text1"/>
          <w:spacing w:val="-1"/>
        </w:rPr>
        <w:t>less</w:t>
      </w:r>
      <w:r w:rsidRPr="00FB420A">
        <w:rPr>
          <w:color w:val="000000" w:themeColor="text1"/>
        </w:rPr>
        <w:t xml:space="preserve"> than</w:t>
      </w:r>
      <w:r w:rsidRPr="00FB420A">
        <w:rPr>
          <w:color w:val="000000" w:themeColor="text1"/>
          <w:spacing w:val="1"/>
        </w:rPr>
        <w:t xml:space="preserve"> </w:t>
      </w:r>
      <w:r w:rsidRPr="00FB420A">
        <w:rPr>
          <w:color w:val="000000" w:themeColor="text1"/>
        </w:rPr>
        <w:t>20%</w:t>
      </w:r>
    </w:p>
    <w:p w14:paraId="7CC33111" w14:textId="0212E6EE" w:rsidR="00014EE2" w:rsidRPr="00FB420A" w:rsidRDefault="00781C8A" w:rsidP="00781C8A">
      <w:pPr>
        <w:pStyle w:val="Heading2"/>
        <w:spacing w:line="360" w:lineRule="auto"/>
        <w:rPr>
          <w:rFonts w:ascii="Times New Roman" w:hAnsi="Times New Roman" w:cs="Times New Roman"/>
          <w:b/>
          <w:bCs/>
          <w:color w:val="000000" w:themeColor="text1"/>
        </w:rPr>
      </w:pPr>
      <w:bookmarkStart w:id="49" w:name="_Toc52316166"/>
      <w:r w:rsidRPr="00FB420A">
        <w:rPr>
          <w:rFonts w:ascii="Times New Roman" w:hAnsi="Times New Roman" w:cs="Times New Roman"/>
          <w:color w:val="000000" w:themeColor="text1"/>
        </w:rPr>
        <w:t xml:space="preserve">3.6.4 </w:t>
      </w:r>
      <w:r w:rsidR="00014EE2" w:rsidRPr="00FB420A">
        <w:rPr>
          <w:rFonts w:ascii="Times New Roman" w:hAnsi="Times New Roman" w:cs="Times New Roman"/>
          <w:color w:val="000000" w:themeColor="text1"/>
        </w:rPr>
        <w:t>Economic</w:t>
      </w:r>
      <w:r w:rsidR="00014EE2" w:rsidRPr="00FB420A">
        <w:rPr>
          <w:rFonts w:ascii="Times New Roman" w:hAnsi="Times New Roman" w:cs="Times New Roman"/>
          <w:color w:val="000000" w:themeColor="text1"/>
          <w:spacing w:val="1"/>
        </w:rPr>
        <w:t xml:space="preserve"> </w:t>
      </w:r>
      <w:r w:rsidR="00014EE2" w:rsidRPr="00FB420A">
        <w:rPr>
          <w:rFonts w:ascii="Times New Roman" w:hAnsi="Times New Roman" w:cs="Times New Roman"/>
          <w:color w:val="000000" w:themeColor="text1"/>
        </w:rPr>
        <w:t>Viability</w:t>
      </w:r>
      <w:bookmarkEnd w:id="49"/>
    </w:p>
    <w:p w14:paraId="3883B6F0" w14:textId="25CEA1D9" w:rsidR="003729C1" w:rsidRPr="00FB420A" w:rsidRDefault="00781C8A" w:rsidP="00FB420A">
      <w:pPr>
        <w:pStyle w:val="BodyText"/>
      </w:pPr>
      <w:r w:rsidRPr="00FB420A">
        <w:t>The project should ensure benefit to the national economy and create sufficient</w:t>
      </w:r>
      <w:r w:rsidR="00014EE2" w:rsidRPr="00FB420A">
        <w:t xml:space="preserve"> employment opportunity and be environment friendly</w:t>
      </w:r>
      <w:r w:rsidR="00014EE2" w:rsidRPr="00FB420A">
        <w:rPr>
          <w:spacing w:val="-1"/>
        </w:rPr>
        <w:t>.</w:t>
      </w:r>
    </w:p>
    <w:p w14:paraId="0A0F4C34" w14:textId="29B49B82" w:rsidR="00F570F8" w:rsidRPr="00FB420A" w:rsidRDefault="00096A02" w:rsidP="00096A02">
      <w:pPr>
        <w:pStyle w:val="Heading1"/>
        <w:rPr>
          <w:rFonts w:ascii="Times New Roman" w:hAnsi="Times New Roman" w:cs="Times New Roman"/>
          <w:color w:val="000000" w:themeColor="text1"/>
        </w:rPr>
      </w:pPr>
      <w:bookmarkStart w:id="50" w:name="_Toc52316167"/>
      <w:r w:rsidRPr="00CF7A11">
        <w:rPr>
          <w:rFonts w:ascii="Times New Roman" w:hAnsi="Times New Roman" w:cs="Times New Roman"/>
          <w:color w:val="0070C0"/>
          <w:spacing w:val="-2"/>
        </w:rPr>
        <w:t>3.7 Credit</w:t>
      </w:r>
      <w:r w:rsidRPr="00CF7A11">
        <w:rPr>
          <w:rFonts w:ascii="Times New Roman" w:hAnsi="Times New Roman" w:cs="Times New Roman"/>
          <w:color w:val="0070C0"/>
          <w:spacing w:val="-5"/>
        </w:rPr>
        <w:t xml:space="preserve"> </w:t>
      </w:r>
      <w:r w:rsidRPr="00CF7A11">
        <w:rPr>
          <w:rFonts w:ascii="Times New Roman" w:hAnsi="Times New Roman" w:cs="Times New Roman"/>
          <w:color w:val="0070C0"/>
        </w:rPr>
        <w:t>Evaluation</w:t>
      </w:r>
      <w:r w:rsidRPr="00CF7A11">
        <w:rPr>
          <w:rFonts w:ascii="Times New Roman" w:hAnsi="Times New Roman" w:cs="Times New Roman"/>
          <w:color w:val="0070C0"/>
          <w:spacing w:val="-3"/>
        </w:rPr>
        <w:t xml:space="preserve"> </w:t>
      </w:r>
      <w:r w:rsidRPr="00CF7A11">
        <w:rPr>
          <w:rFonts w:ascii="Times New Roman" w:hAnsi="Times New Roman" w:cs="Times New Roman"/>
          <w:color w:val="0070C0"/>
        </w:rPr>
        <w:t>Principles</w:t>
      </w:r>
      <w:bookmarkEnd w:id="50"/>
    </w:p>
    <w:p w14:paraId="6233C760" w14:textId="6CC4301C" w:rsidR="00F570F8" w:rsidRPr="00FB420A" w:rsidRDefault="00F570F8" w:rsidP="00F570F8">
      <w:pPr>
        <w:spacing w:before="240"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A few standards or guidelines of loaning are kept up in supporting advances so as to downplay acknowledge hazard level just as for fruitful financial business. The fundamental standards of loaning are given underneath</w:t>
      </w:r>
    </w:p>
    <w:p w14:paraId="09CD3F62" w14:textId="77777777" w:rsidR="00F570F8" w:rsidRPr="00FB420A" w:rsidRDefault="00F570F8" w:rsidP="003C5CAE">
      <w:pPr>
        <w:pStyle w:val="ListParagraph"/>
        <w:numPr>
          <w:ilvl w:val="0"/>
          <w:numId w:val="14"/>
        </w:numPr>
        <w:spacing w:after="0" w:line="360" w:lineRule="auto"/>
        <w:jc w:val="both"/>
        <w:rPr>
          <w:rFonts w:ascii="Times New Roman" w:hAnsi="Times New Roman" w:cs="Times New Roman"/>
          <w:b/>
          <w:bCs/>
          <w:color w:val="000000" w:themeColor="text1"/>
        </w:rPr>
      </w:pPr>
      <w:r w:rsidRPr="00FB420A">
        <w:rPr>
          <w:rFonts w:ascii="Times New Roman" w:hAnsi="Times New Roman" w:cs="Times New Roman"/>
          <w:b/>
          <w:color w:val="000000" w:themeColor="text1"/>
        </w:rPr>
        <w:lastRenderedPageBreak/>
        <w:t>Liquidity:</w:t>
      </w:r>
    </w:p>
    <w:p w14:paraId="22054E19" w14:textId="0FD5D7B3" w:rsidR="00F570F8" w:rsidRPr="00FB420A" w:rsidRDefault="00F570F8" w:rsidP="00F570F8">
      <w:pPr>
        <w:spacing w:after="0"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spacing w:val="-1"/>
          <w:sz w:val="24"/>
        </w:rPr>
        <w:t>Liquidity implies the accessibility of bank assets without prior warning. The liquidity of a development implies it reimbursement on request on due date or after a short notification. In this manner, the banks must need to keep up adequate liquidity to reimburse its investors and tradeoff between the liquidity and benefit is must</w:t>
      </w:r>
      <w:r w:rsidRPr="00FB420A">
        <w:rPr>
          <w:rFonts w:ascii="Times New Roman" w:hAnsi="Times New Roman" w:cs="Times New Roman"/>
          <w:color w:val="000000" w:themeColor="text1"/>
          <w:spacing w:val="-1"/>
        </w:rPr>
        <w:t>.</w:t>
      </w:r>
    </w:p>
    <w:p w14:paraId="4091D11A" w14:textId="77777777" w:rsidR="00F570F8" w:rsidRPr="00FB420A" w:rsidRDefault="00F570F8" w:rsidP="003C5CAE">
      <w:pPr>
        <w:pStyle w:val="ListParagraph"/>
        <w:numPr>
          <w:ilvl w:val="0"/>
          <w:numId w:val="14"/>
        </w:numPr>
        <w:spacing w:after="0" w:line="360" w:lineRule="auto"/>
        <w:jc w:val="both"/>
        <w:rPr>
          <w:rFonts w:ascii="Times New Roman" w:hAnsi="Times New Roman" w:cs="Times New Roman"/>
          <w:b/>
          <w:bCs/>
          <w:color w:val="000000" w:themeColor="text1"/>
        </w:rPr>
      </w:pPr>
      <w:r w:rsidRPr="00FB420A">
        <w:rPr>
          <w:rFonts w:ascii="Times New Roman" w:hAnsi="Times New Roman" w:cs="Times New Roman"/>
          <w:b/>
          <w:color w:val="000000" w:themeColor="text1"/>
        </w:rPr>
        <w:t>Safety:</w:t>
      </w:r>
    </w:p>
    <w:p w14:paraId="5848DB7F" w14:textId="77777777" w:rsidR="00846DB5" w:rsidRPr="00FB420A" w:rsidRDefault="00846DB5" w:rsidP="00846DB5">
      <w:pPr>
        <w:spacing w:after="0" w:line="360" w:lineRule="auto"/>
        <w:jc w:val="both"/>
        <w:rPr>
          <w:rFonts w:ascii="Times New Roman" w:hAnsi="Times New Roman" w:cs="Times New Roman"/>
          <w:color w:val="000000" w:themeColor="text1"/>
          <w:spacing w:val="-1"/>
          <w:sz w:val="24"/>
        </w:rPr>
      </w:pPr>
      <w:r w:rsidRPr="00FB420A">
        <w:rPr>
          <w:rFonts w:ascii="Times New Roman" w:hAnsi="Times New Roman" w:cs="Times New Roman"/>
          <w:color w:val="000000" w:themeColor="text1"/>
          <w:spacing w:val="-1"/>
          <w:sz w:val="24"/>
        </w:rPr>
        <w:t>Wellbeing implies the affirmation of reimbursement of dispersed credits. Bank is ready to go to bring in cash, yet wellbeing ought to never be relinquished for gainfulness, to guarantee the security of advance. The borrower ought to be picked cautiously.</w:t>
      </w:r>
    </w:p>
    <w:p w14:paraId="3268BFB0" w14:textId="4088B9B3" w:rsidR="00F570F8" w:rsidRPr="00FB420A" w:rsidRDefault="00F570F8" w:rsidP="003C5CAE">
      <w:pPr>
        <w:pStyle w:val="ListParagraph"/>
        <w:numPr>
          <w:ilvl w:val="0"/>
          <w:numId w:val="14"/>
        </w:numPr>
        <w:spacing w:after="0" w:line="360" w:lineRule="auto"/>
        <w:jc w:val="both"/>
        <w:rPr>
          <w:rFonts w:ascii="Times New Roman" w:hAnsi="Times New Roman" w:cs="Times New Roman"/>
          <w:b/>
          <w:bCs/>
          <w:color w:val="000000" w:themeColor="text1"/>
        </w:rPr>
      </w:pPr>
      <w:r w:rsidRPr="00FB420A">
        <w:rPr>
          <w:rFonts w:ascii="Times New Roman" w:hAnsi="Times New Roman" w:cs="Times New Roman"/>
          <w:b/>
          <w:color w:val="000000" w:themeColor="text1"/>
          <w:spacing w:val="-1"/>
        </w:rPr>
        <w:t>Profitability:</w:t>
      </w:r>
    </w:p>
    <w:p w14:paraId="3D7698B5" w14:textId="40FCC9EE" w:rsidR="00F570F8" w:rsidRPr="00FB420A" w:rsidRDefault="003C08B0" w:rsidP="003C08B0">
      <w:pPr>
        <w:spacing w:after="0" w:line="360" w:lineRule="auto"/>
        <w:jc w:val="both"/>
        <w:rPr>
          <w:rFonts w:ascii="Times New Roman" w:hAnsi="Times New Roman" w:cs="Times New Roman"/>
          <w:color w:val="000000" w:themeColor="text1"/>
          <w:spacing w:val="-1"/>
          <w:sz w:val="24"/>
        </w:rPr>
      </w:pPr>
      <w:r w:rsidRPr="00FB420A">
        <w:rPr>
          <w:rFonts w:ascii="Times New Roman" w:hAnsi="Times New Roman" w:cs="Times New Roman"/>
          <w:color w:val="000000" w:themeColor="text1"/>
          <w:spacing w:val="-1"/>
          <w:sz w:val="24"/>
        </w:rPr>
        <w:t>Banking is a business targeting procuring a decent benefit. The distinction between the premium got on propels and the premium paid on store establishes a significant part of the bank salary, additionally, unfamiliar trade business is likewise exceptionally gainful. The bank won't go into an exchange except if a reasonable get back from it is guaranteed.</w:t>
      </w:r>
    </w:p>
    <w:p w14:paraId="4A12E478" w14:textId="77777777" w:rsidR="003F7439" w:rsidRPr="00FB420A" w:rsidRDefault="003F7439" w:rsidP="003C5CAE">
      <w:pPr>
        <w:pStyle w:val="ListParagraph"/>
        <w:numPr>
          <w:ilvl w:val="0"/>
          <w:numId w:val="14"/>
        </w:numPr>
        <w:spacing w:after="0" w:line="360" w:lineRule="auto"/>
        <w:jc w:val="both"/>
        <w:rPr>
          <w:rFonts w:ascii="Times New Roman" w:hAnsi="Times New Roman" w:cs="Times New Roman"/>
          <w:b/>
          <w:bCs/>
          <w:color w:val="000000" w:themeColor="text1"/>
          <w:sz w:val="24"/>
        </w:rPr>
      </w:pPr>
      <w:r w:rsidRPr="00FB420A">
        <w:rPr>
          <w:rFonts w:ascii="Times New Roman" w:hAnsi="Times New Roman" w:cs="Times New Roman"/>
          <w:b/>
          <w:color w:val="000000" w:themeColor="text1"/>
          <w:sz w:val="24"/>
        </w:rPr>
        <w:t>Intent:</w:t>
      </w:r>
    </w:p>
    <w:p w14:paraId="51D39F9E" w14:textId="30D821A3" w:rsidR="003F7439" w:rsidRPr="00FB420A" w:rsidRDefault="00692FDF" w:rsidP="003F7439">
      <w:pPr>
        <w:spacing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Banks endorse credits for profitable reason. No advances will be made by bank for useless purposes however the borrower might be liberated from all dangers</w:t>
      </w:r>
      <w:r w:rsidR="003F7439" w:rsidRPr="00FB420A">
        <w:rPr>
          <w:rFonts w:ascii="Times New Roman" w:hAnsi="Times New Roman" w:cs="Times New Roman"/>
          <w:color w:val="000000" w:themeColor="text1"/>
          <w:sz w:val="24"/>
        </w:rPr>
        <w:t>.</w:t>
      </w:r>
    </w:p>
    <w:p w14:paraId="3E9F49F0" w14:textId="77777777" w:rsidR="003F7439" w:rsidRPr="00FB420A" w:rsidRDefault="003F7439" w:rsidP="003C5CAE">
      <w:pPr>
        <w:pStyle w:val="ListParagraph"/>
        <w:numPr>
          <w:ilvl w:val="0"/>
          <w:numId w:val="14"/>
        </w:numPr>
        <w:spacing w:after="0" w:line="360" w:lineRule="auto"/>
        <w:jc w:val="both"/>
        <w:rPr>
          <w:rFonts w:ascii="Times New Roman" w:hAnsi="Times New Roman" w:cs="Times New Roman"/>
          <w:b/>
          <w:bCs/>
          <w:color w:val="000000" w:themeColor="text1"/>
          <w:sz w:val="24"/>
        </w:rPr>
      </w:pPr>
      <w:r w:rsidRPr="00FB420A">
        <w:rPr>
          <w:rFonts w:ascii="Times New Roman" w:hAnsi="Times New Roman" w:cs="Times New Roman"/>
          <w:b/>
          <w:color w:val="000000" w:themeColor="text1"/>
          <w:sz w:val="24"/>
        </w:rPr>
        <w:t>Security:</w:t>
      </w:r>
    </w:p>
    <w:p w14:paraId="2ED82656" w14:textId="77777777" w:rsidR="00692FDF" w:rsidRPr="00FB420A" w:rsidRDefault="00692FDF" w:rsidP="00692FDF">
      <w:pPr>
        <w:spacing w:line="360" w:lineRule="auto"/>
        <w:jc w:val="both"/>
        <w:rPr>
          <w:rFonts w:ascii="Times New Roman" w:hAnsi="Times New Roman" w:cs="Times New Roman"/>
          <w:b/>
          <w:bCs/>
          <w:color w:val="000000" w:themeColor="text1"/>
          <w:sz w:val="24"/>
        </w:rPr>
      </w:pPr>
      <w:r w:rsidRPr="00FB420A">
        <w:rPr>
          <w:rFonts w:ascii="Times New Roman" w:hAnsi="Times New Roman" w:cs="Times New Roman"/>
          <w:color w:val="000000" w:themeColor="text1"/>
          <w:sz w:val="24"/>
        </w:rPr>
        <w:t>The security offered for a development is a protection to fall bank upon in instances of need. Security fills in as a wellbeing esteem for an unforeseen crisis. Since hazard factors are included, security inclusion must be taken before a loaning.</w:t>
      </w:r>
    </w:p>
    <w:p w14:paraId="761E3834" w14:textId="70315008" w:rsidR="003F7439" w:rsidRPr="00FB420A" w:rsidRDefault="003F7439" w:rsidP="003C5CAE">
      <w:pPr>
        <w:pStyle w:val="ListParagraph"/>
        <w:numPr>
          <w:ilvl w:val="0"/>
          <w:numId w:val="14"/>
        </w:numPr>
        <w:spacing w:after="0" w:line="360" w:lineRule="auto"/>
        <w:jc w:val="both"/>
        <w:rPr>
          <w:rFonts w:ascii="Times New Roman" w:hAnsi="Times New Roman" w:cs="Times New Roman"/>
          <w:b/>
          <w:bCs/>
          <w:color w:val="000000" w:themeColor="text1"/>
          <w:sz w:val="24"/>
        </w:rPr>
      </w:pPr>
      <w:r w:rsidRPr="00FB420A">
        <w:rPr>
          <w:rFonts w:ascii="Times New Roman" w:hAnsi="Times New Roman" w:cs="Times New Roman"/>
          <w:b/>
          <w:color w:val="000000" w:themeColor="text1"/>
          <w:sz w:val="24"/>
        </w:rPr>
        <w:t>National</w:t>
      </w:r>
      <w:r w:rsidRPr="00FB420A">
        <w:rPr>
          <w:rFonts w:ascii="Times New Roman" w:hAnsi="Times New Roman" w:cs="Times New Roman"/>
          <w:b/>
          <w:color w:val="000000" w:themeColor="text1"/>
          <w:spacing w:val="2"/>
          <w:sz w:val="24"/>
        </w:rPr>
        <w:t xml:space="preserve"> </w:t>
      </w:r>
      <w:r w:rsidRPr="00FB420A">
        <w:rPr>
          <w:rFonts w:ascii="Times New Roman" w:hAnsi="Times New Roman" w:cs="Times New Roman"/>
          <w:b/>
          <w:color w:val="000000" w:themeColor="text1"/>
          <w:sz w:val="24"/>
        </w:rPr>
        <w:t>interest:</w:t>
      </w:r>
    </w:p>
    <w:p w14:paraId="3CDB748C" w14:textId="1C01F861" w:rsidR="003F7439" w:rsidRPr="00FB420A" w:rsidRDefault="00A10D93" w:rsidP="003C08B0">
      <w:pPr>
        <w:spacing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Banking industry has critical task to carry out in the monetary improvement of a nation. The bank would loan if the reason for the advances can offer more to the general financial improvement of the nation.</w:t>
      </w:r>
    </w:p>
    <w:p w14:paraId="12A260B5" w14:textId="7A64AD75" w:rsidR="004D51D8" w:rsidRPr="00FB420A" w:rsidRDefault="004D51D8" w:rsidP="003C08B0">
      <w:pPr>
        <w:spacing w:after="0" w:line="360" w:lineRule="auto"/>
        <w:jc w:val="both"/>
        <w:rPr>
          <w:rFonts w:ascii="Times New Roman" w:hAnsi="Times New Roman" w:cs="Times New Roman"/>
          <w:color w:val="000000" w:themeColor="text1"/>
          <w:sz w:val="24"/>
        </w:rPr>
      </w:pPr>
    </w:p>
    <w:p w14:paraId="7C0EFBB0" w14:textId="514FEEE6" w:rsidR="004D51D8" w:rsidRPr="00FB420A" w:rsidRDefault="001D78D2" w:rsidP="001D78D2">
      <w:pPr>
        <w:pStyle w:val="Heading1"/>
        <w:rPr>
          <w:rFonts w:ascii="Times New Roman" w:hAnsi="Times New Roman" w:cs="Times New Roman"/>
          <w:color w:val="000000" w:themeColor="text1"/>
        </w:rPr>
      </w:pPr>
      <w:bookmarkStart w:id="51" w:name="_Toc52316168"/>
      <w:r w:rsidRPr="00CF7A11">
        <w:rPr>
          <w:rFonts w:ascii="Times New Roman" w:hAnsi="Times New Roman" w:cs="Times New Roman"/>
          <w:color w:val="0070C0"/>
        </w:rPr>
        <w:t xml:space="preserve">3.8 </w:t>
      </w:r>
      <w:r w:rsidR="004D51D8" w:rsidRPr="00CF7A11">
        <w:rPr>
          <w:rFonts w:ascii="Times New Roman" w:hAnsi="Times New Roman" w:cs="Times New Roman"/>
          <w:color w:val="0070C0"/>
        </w:rPr>
        <w:t xml:space="preserve">Different Types of Credit Facilities by </w:t>
      </w:r>
      <w:proofErr w:type="spellStart"/>
      <w:r w:rsidR="00BC4723" w:rsidRPr="00CF7A11">
        <w:rPr>
          <w:rFonts w:ascii="Times New Roman" w:hAnsi="Times New Roman" w:cs="Times New Roman"/>
          <w:color w:val="0070C0"/>
        </w:rPr>
        <w:t>SBAC</w:t>
      </w:r>
      <w:proofErr w:type="spellEnd"/>
      <w:r w:rsidR="004D51D8" w:rsidRPr="00CF7A11">
        <w:rPr>
          <w:rFonts w:ascii="Times New Roman" w:hAnsi="Times New Roman" w:cs="Times New Roman"/>
          <w:color w:val="0070C0"/>
        </w:rPr>
        <w:t>:</w:t>
      </w:r>
      <w:bookmarkEnd w:id="51"/>
    </w:p>
    <w:p w14:paraId="65DA9402" w14:textId="77777777" w:rsidR="004D51D8" w:rsidRPr="00FB420A" w:rsidRDefault="004D51D8" w:rsidP="004D51D8">
      <w:pPr>
        <w:pStyle w:val="BodyText"/>
        <w:spacing w:before="191" w:line="288" w:lineRule="auto"/>
        <w:ind w:left="200" w:right="124"/>
        <w:rPr>
          <w:color w:val="000000" w:themeColor="text1"/>
        </w:rPr>
      </w:pPr>
      <w:r w:rsidRPr="00FB420A">
        <w:rPr>
          <w:color w:val="000000" w:themeColor="text1"/>
          <w:spacing w:val="-1"/>
        </w:rPr>
        <w:t>Depending</w:t>
      </w:r>
      <w:r w:rsidRPr="00FB420A">
        <w:rPr>
          <w:color w:val="000000" w:themeColor="text1"/>
          <w:spacing w:val="12"/>
        </w:rPr>
        <w:t xml:space="preserve"> </w:t>
      </w:r>
      <w:r w:rsidRPr="00FB420A">
        <w:rPr>
          <w:color w:val="000000" w:themeColor="text1"/>
        </w:rPr>
        <w:t>on</w:t>
      </w:r>
      <w:r w:rsidRPr="00FB420A">
        <w:rPr>
          <w:color w:val="000000" w:themeColor="text1"/>
          <w:spacing w:val="11"/>
        </w:rPr>
        <w:t xml:space="preserve"> </w:t>
      </w:r>
      <w:r w:rsidRPr="00FB420A">
        <w:rPr>
          <w:color w:val="000000" w:themeColor="text1"/>
        </w:rPr>
        <w:t>the</w:t>
      </w:r>
      <w:r w:rsidRPr="00FB420A">
        <w:rPr>
          <w:color w:val="000000" w:themeColor="text1"/>
          <w:spacing w:val="11"/>
        </w:rPr>
        <w:t xml:space="preserve"> </w:t>
      </w:r>
      <w:r w:rsidRPr="00FB420A">
        <w:rPr>
          <w:color w:val="000000" w:themeColor="text1"/>
        </w:rPr>
        <w:t>various</w:t>
      </w:r>
      <w:r w:rsidRPr="00FB420A">
        <w:rPr>
          <w:color w:val="000000" w:themeColor="text1"/>
          <w:spacing w:val="10"/>
        </w:rPr>
        <w:t xml:space="preserve"> </w:t>
      </w:r>
      <w:r w:rsidRPr="00FB420A">
        <w:rPr>
          <w:color w:val="000000" w:themeColor="text1"/>
        </w:rPr>
        <w:t>nature</w:t>
      </w:r>
      <w:r w:rsidRPr="00FB420A">
        <w:rPr>
          <w:color w:val="000000" w:themeColor="text1"/>
          <w:spacing w:val="10"/>
        </w:rPr>
        <w:t xml:space="preserve"> </w:t>
      </w:r>
      <w:r w:rsidRPr="00FB420A">
        <w:rPr>
          <w:color w:val="000000" w:themeColor="text1"/>
          <w:spacing w:val="-3"/>
        </w:rPr>
        <w:t>of</w:t>
      </w:r>
      <w:r w:rsidRPr="00FB420A">
        <w:rPr>
          <w:color w:val="000000" w:themeColor="text1"/>
          <w:spacing w:val="13"/>
        </w:rPr>
        <w:t xml:space="preserve"> </w:t>
      </w:r>
      <w:r w:rsidRPr="00FB420A">
        <w:rPr>
          <w:color w:val="000000" w:themeColor="text1"/>
          <w:spacing w:val="-1"/>
        </w:rPr>
        <w:t>financing,</w:t>
      </w:r>
      <w:r w:rsidRPr="00FB420A">
        <w:rPr>
          <w:color w:val="000000" w:themeColor="text1"/>
          <w:spacing w:val="14"/>
        </w:rPr>
        <w:t xml:space="preserve"> </w:t>
      </w:r>
      <w:r w:rsidRPr="00FB420A">
        <w:rPr>
          <w:color w:val="000000" w:themeColor="text1"/>
          <w:spacing w:val="-1"/>
        </w:rPr>
        <w:t>all</w:t>
      </w:r>
      <w:r w:rsidRPr="00FB420A">
        <w:rPr>
          <w:color w:val="000000" w:themeColor="text1"/>
          <w:spacing w:val="3"/>
        </w:rPr>
        <w:t xml:space="preserve"> </w:t>
      </w:r>
      <w:r w:rsidRPr="00FB420A">
        <w:rPr>
          <w:color w:val="000000" w:themeColor="text1"/>
        </w:rPr>
        <w:t>the</w:t>
      </w:r>
      <w:r w:rsidRPr="00FB420A">
        <w:rPr>
          <w:color w:val="000000" w:themeColor="text1"/>
          <w:spacing w:val="11"/>
        </w:rPr>
        <w:t xml:space="preserve"> </w:t>
      </w:r>
      <w:r w:rsidRPr="00FB420A">
        <w:rPr>
          <w:color w:val="000000" w:themeColor="text1"/>
        </w:rPr>
        <w:t>lending</w:t>
      </w:r>
      <w:r w:rsidRPr="00FB420A">
        <w:rPr>
          <w:color w:val="000000" w:themeColor="text1"/>
          <w:spacing w:val="11"/>
        </w:rPr>
        <w:t xml:space="preserve"> </w:t>
      </w:r>
      <w:r w:rsidRPr="00FB420A">
        <w:rPr>
          <w:color w:val="000000" w:themeColor="text1"/>
          <w:spacing w:val="-1"/>
        </w:rPr>
        <w:t>activities</w:t>
      </w:r>
      <w:r w:rsidRPr="00FB420A">
        <w:rPr>
          <w:color w:val="000000" w:themeColor="text1"/>
          <w:spacing w:val="9"/>
        </w:rPr>
        <w:t xml:space="preserve"> </w:t>
      </w:r>
      <w:r w:rsidRPr="00FB420A">
        <w:rPr>
          <w:color w:val="000000" w:themeColor="text1"/>
          <w:spacing w:val="-1"/>
        </w:rPr>
        <w:t>have</w:t>
      </w:r>
      <w:r w:rsidRPr="00FB420A">
        <w:rPr>
          <w:color w:val="000000" w:themeColor="text1"/>
          <w:spacing w:val="10"/>
        </w:rPr>
        <w:t xml:space="preserve"> </w:t>
      </w:r>
      <w:r w:rsidRPr="00FB420A">
        <w:rPr>
          <w:color w:val="000000" w:themeColor="text1"/>
          <w:spacing w:val="-1"/>
        </w:rPr>
        <w:t>been</w:t>
      </w:r>
      <w:r w:rsidRPr="00FB420A">
        <w:rPr>
          <w:color w:val="000000" w:themeColor="text1"/>
          <w:spacing w:val="11"/>
        </w:rPr>
        <w:t xml:space="preserve"> </w:t>
      </w:r>
      <w:r w:rsidRPr="00FB420A">
        <w:rPr>
          <w:color w:val="000000" w:themeColor="text1"/>
        </w:rPr>
        <w:t>brought</w:t>
      </w:r>
      <w:r w:rsidRPr="00FB420A">
        <w:rPr>
          <w:color w:val="000000" w:themeColor="text1"/>
          <w:spacing w:val="7"/>
        </w:rPr>
        <w:t xml:space="preserve"> </w:t>
      </w:r>
      <w:r w:rsidRPr="00FB420A">
        <w:rPr>
          <w:color w:val="000000" w:themeColor="text1"/>
          <w:spacing w:val="-1"/>
        </w:rPr>
        <w:t>under</w:t>
      </w:r>
      <w:r w:rsidRPr="00FB420A">
        <w:rPr>
          <w:color w:val="000000" w:themeColor="text1"/>
          <w:spacing w:val="63"/>
        </w:rPr>
        <w:t xml:space="preserve"> </w:t>
      </w:r>
      <w:r w:rsidRPr="00FB420A">
        <w:rPr>
          <w:color w:val="000000" w:themeColor="text1"/>
        </w:rPr>
        <w:t>the</w:t>
      </w:r>
      <w:r w:rsidRPr="00FB420A">
        <w:rPr>
          <w:color w:val="000000" w:themeColor="text1"/>
          <w:spacing w:val="1"/>
        </w:rPr>
        <w:t xml:space="preserve"> </w:t>
      </w:r>
      <w:r w:rsidRPr="00FB420A">
        <w:rPr>
          <w:color w:val="000000" w:themeColor="text1"/>
        </w:rPr>
        <w:t>following</w:t>
      </w:r>
      <w:r w:rsidRPr="00FB420A">
        <w:rPr>
          <w:color w:val="000000" w:themeColor="text1"/>
          <w:spacing w:val="-3"/>
        </w:rPr>
        <w:t xml:space="preserve"> </w:t>
      </w:r>
      <w:r w:rsidRPr="00FB420A">
        <w:rPr>
          <w:color w:val="000000" w:themeColor="text1"/>
        </w:rPr>
        <w:t>major</w:t>
      </w:r>
      <w:r w:rsidRPr="00FB420A">
        <w:rPr>
          <w:color w:val="000000" w:themeColor="text1"/>
          <w:spacing w:val="3"/>
        </w:rPr>
        <w:t xml:space="preserve"> </w:t>
      </w:r>
      <w:r w:rsidRPr="00FB420A">
        <w:rPr>
          <w:color w:val="000000" w:themeColor="text1"/>
          <w:spacing w:val="-1"/>
        </w:rPr>
        <w:t>heads:</w:t>
      </w:r>
    </w:p>
    <w:p w14:paraId="0D6D0159" w14:textId="77777777" w:rsidR="004D51D8" w:rsidRPr="00FB420A" w:rsidRDefault="004D51D8" w:rsidP="00F12AA9">
      <w:pPr>
        <w:spacing w:before="240" w:after="0"/>
        <w:rPr>
          <w:rFonts w:ascii="Times New Roman" w:hAnsi="Times New Roman" w:cs="Times New Roman"/>
          <w:b/>
          <w:bCs/>
          <w:color w:val="000000" w:themeColor="text1"/>
          <w:sz w:val="24"/>
        </w:rPr>
      </w:pPr>
      <w:r w:rsidRPr="00FB420A">
        <w:rPr>
          <w:rFonts w:ascii="Times New Roman" w:hAnsi="Times New Roman" w:cs="Times New Roman"/>
          <w:b/>
          <w:color w:val="000000" w:themeColor="text1"/>
          <w:spacing w:val="-1"/>
          <w:sz w:val="24"/>
        </w:rPr>
        <w:lastRenderedPageBreak/>
        <w:t>Loan</w:t>
      </w:r>
      <w:r w:rsidRPr="00FB420A">
        <w:rPr>
          <w:rFonts w:ascii="Times New Roman" w:hAnsi="Times New Roman" w:cs="Times New Roman"/>
          <w:b/>
          <w:color w:val="000000" w:themeColor="text1"/>
          <w:spacing w:val="2"/>
          <w:sz w:val="24"/>
        </w:rPr>
        <w:t xml:space="preserve"> </w:t>
      </w:r>
      <w:r w:rsidRPr="00FB420A">
        <w:rPr>
          <w:rFonts w:ascii="Times New Roman" w:hAnsi="Times New Roman" w:cs="Times New Roman"/>
          <w:b/>
          <w:color w:val="000000" w:themeColor="text1"/>
          <w:sz w:val="24"/>
        </w:rPr>
        <w:t>(General):</w:t>
      </w:r>
    </w:p>
    <w:p w14:paraId="29D96709" w14:textId="77777777" w:rsidR="004D51D8" w:rsidRPr="00FB420A" w:rsidRDefault="004D51D8" w:rsidP="00F12AA9">
      <w:pPr>
        <w:pStyle w:val="BodyText"/>
        <w:spacing w:before="240" w:line="360" w:lineRule="auto"/>
        <w:ind w:right="109"/>
        <w:jc w:val="both"/>
        <w:rPr>
          <w:color w:val="000000" w:themeColor="text1"/>
        </w:rPr>
      </w:pPr>
      <w:r w:rsidRPr="00FB420A">
        <w:rPr>
          <w:color w:val="000000" w:themeColor="text1"/>
        </w:rPr>
        <w:t>Short</w:t>
      </w:r>
      <w:r w:rsidRPr="00FB420A">
        <w:rPr>
          <w:color w:val="000000" w:themeColor="text1"/>
          <w:spacing w:val="36"/>
        </w:rPr>
        <w:t xml:space="preserve"> </w:t>
      </w:r>
      <w:r w:rsidRPr="00FB420A">
        <w:rPr>
          <w:color w:val="000000" w:themeColor="text1"/>
          <w:spacing w:val="-1"/>
        </w:rPr>
        <w:t>term,</w:t>
      </w:r>
      <w:r w:rsidRPr="00FB420A">
        <w:rPr>
          <w:color w:val="000000" w:themeColor="text1"/>
          <w:spacing w:val="37"/>
        </w:rPr>
        <w:t xml:space="preserve"> </w:t>
      </w:r>
      <w:r w:rsidRPr="00FB420A">
        <w:rPr>
          <w:color w:val="000000" w:themeColor="text1"/>
          <w:spacing w:val="-1"/>
        </w:rPr>
        <w:t>Medium</w:t>
      </w:r>
      <w:r w:rsidRPr="00FB420A">
        <w:rPr>
          <w:color w:val="000000" w:themeColor="text1"/>
          <w:spacing w:val="36"/>
        </w:rPr>
        <w:t xml:space="preserve"> </w:t>
      </w:r>
      <w:r w:rsidRPr="00FB420A">
        <w:rPr>
          <w:color w:val="000000" w:themeColor="text1"/>
        </w:rPr>
        <w:t>term</w:t>
      </w:r>
      <w:r w:rsidRPr="00FB420A">
        <w:rPr>
          <w:color w:val="000000" w:themeColor="text1"/>
          <w:spacing w:val="31"/>
        </w:rPr>
        <w:t xml:space="preserve"> </w:t>
      </w:r>
      <w:r w:rsidRPr="00FB420A">
        <w:rPr>
          <w:color w:val="000000" w:themeColor="text1"/>
        </w:rPr>
        <w:t>&amp;</w:t>
      </w:r>
      <w:r w:rsidRPr="00FB420A">
        <w:rPr>
          <w:color w:val="000000" w:themeColor="text1"/>
          <w:spacing w:val="36"/>
        </w:rPr>
        <w:t xml:space="preserve"> </w:t>
      </w:r>
      <w:r w:rsidRPr="00FB420A">
        <w:rPr>
          <w:color w:val="000000" w:themeColor="text1"/>
          <w:spacing w:val="-1"/>
        </w:rPr>
        <w:t>Long-term</w:t>
      </w:r>
      <w:r w:rsidRPr="00FB420A">
        <w:rPr>
          <w:color w:val="000000" w:themeColor="text1"/>
          <w:spacing w:val="36"/>
        </w:rPr>
        <w:t xml:space="preserve"> </w:t>
      </w:r>
      <w:r w:rsidRPr="00FB420A">
        <w:rPr>
          <w:color w:val="000000" w:themeColor="text1"/>
        </w:rPr>
        <w:t>loans</w:t>
      </w:r>
      <w:r w:rsidRPr="00FB420A">
        <w:rPr>
          <w:color w:val="000000" w:themeColor="text1"/>
          <w:spacing w:val="33"/>
        </w:rPr>
        <w:t xml:space="preserve"> </w:t>
      </w:r>
      <w:r w:rsidRPr="00FB420A">
        <w:rPr>
          <w:color w:val="000000" w:themeColor="text1"/>
          <w:spacing w:val="-1"/>
        </w:rPr>
        <w:t>allowed</w:t>
      </w:r>
      <w:r w:rsidRPr="00FB420A">
        <w:rPr>
          <w:color w:val="000000" w:themeColor="text1"/>
          <w:spacing w:val="35"/>
        </w:rPr>
        <w:t xml:space="preserve"> </w:t>
      </w:r>
      <w:r w:rsidRPr="00FB420A">
        <w:rPr>
          <w:color w:val="000000" w:themeColor="text1"/>
        </w:rPr>
        <w:t>to</w:t>
      </w:r>
      <w:r w:rsidRPr="00FB420A">
        <w:rPr>
          <w:color w:val="000000" w:themeColor="text1"/>
          <w:spacing w:val="36"/>
        </w:rPr>
        <w:t xml:space="preserve"> </w:t>
      </w:r>
      <w:r w:rsidRPr="00FB420A">
        <w:rPr>
          <w:color w:val="000000" w:themeColor="text1"/>
          <w:spacing w:val="-1"/>
        </w:rPr>
        <w:t>individual/firm/industries</w:t>
      </w:r>
      <w:r w:rsidRPr="00FB420A">
        <w:rPr>
          <w:color w:val="000000" w:themeColor="text1"/>
          <w:spacing w:val="33"/>
        </w:rPr>
        <w:t xml:space="preserve"> </w:t>
      </w:r>
      <w:r w:rsidRPr="00FB420A">
        <w:rPr>
          <w:color w:val="000000" w:themeColor="text1"/>
        </w:rPr>
        <w:t>for</w:t>
      </w:r>
      <w:r w:rsidRPr="00FB420A">
        <w:rPr>
          <w:color w:val="000000" w:themeColor="text1"/>
          <w:spacing w:val="32"/>
        </w:rPr>
        <w:t xml:space="preserve"> </w:t>
      </w:r>
      <w:r w:rsidRPr="00FB420A">
        <w:rPr>
          <w:color w:val="000000" w:themeColor="text1"/>
        </w:rPr>
        <w:t>a</w:t>
      </w:r>
      <w:r w:rsidRPr="00FB420A">
        <w:rPr>
          <w:color w:val="000000" w:themeColor="text1"/>
          <w:spacing w:val="73"/>
        </w:rPr>
        <w:t xml:space="preserve"> </w:t>
      </w:r>
      <w:r w:rsidRPr="00FB420A">
        <w:rPr>
          <w:color w:val="000000" w:themeColor="text1"/>
          <w:spacing w:val="-1"/>
        </w:rPr>
        <w:t>specific</w:t>
      </w:r>
      <w:r w:rsidRPr="00FB420A">
        <w:rPr>
          <w:color w:val="000000" w:themeColor="text1"/>
          <w:spacing w:val="6"/>
        </w:rPr>
        <w:t xml:space="preserve"> </w:t>
      </w:r>
      <w:r w:rsidRPr="00FB420A">
        <w:rPr>
          <w:color w:val="000000" w:themeColor="text1"/>
          <w:spacing w:val="-1"/>
        </w:rPr>
        <w:t>purpose</w:t>
      </w:r>
      <w:r w:rsidRPr="00FB420A">
        <w:rPr>
          <w:color w:val="000000" w:themeColor="text1"/>
          <w:spacing w:val="6"/>
        </w:rPr>
        <w:t xml:space="preserve"> </w:t>
      </w:r>
      <w:r w:rsidRPr="00FB420A">
        <w:rPr>
          <w:color w:val="000000" w:themeColor="text1"/>
        </w:rPr>
        <w:t>but</w:t>
      </w:r>
      <w:r w:rsidRPr="00FB420A">
        <w:rPr>
          <w:color w:val="000000" w:themeColor="text1"/>
          <w:spacing w:val="2"/>
        </w:rPr>
        <w:t xml:space="preserve"> </w:t>
      </w:r>
      <w:r w:rsidRPr="00FB420A">
        <w:rPr>
          <w:color w:val="000000" w:themeColor="text1"/>
        </w:rPr>
        <w:t>for</w:t>
      </w:r>
      <w:r w:rsidRPr="00FB420A">
        <w:rPr>
          <w:color w:val="000000" w:themeColor="text1"/>
          <w:spacing w:val="8"/>
        </w:rPr>
        <w:t xml:space="preserve"> </w:t>
      </w:r>
      <w:r w:rsidRPr="00FB420A">
        <w:rPr>
          <w:color w:val="000000" w:themeColor="text1"/>
        </w:rPr>
        <w:t>a</w:t>
      </w:r>
      <w:r w:rsidRPr="00FB420A">
        <w:rPr>
          <w:color w:val="000000" w:themeColor="text1"/>
          <w:spacing w:val="1"/>
        </w:rPr>
        <w:t xml:space="preserve"> </w:t>
      </w:r>
      <w:r w:rsidRPr="00FB420A">
        <w:rPr>
          <w:color w:val="000000" w:themeColor="text1"/>
        </w:rPr>
        <w:t>definite</w:t>
      </w:r>
      <w:r w:rsidRPr="00FB420A">
        <w:rPr>
          <w:color w:val="000000" w:themeColor="text1"/>
          <w:spacing w:val="1"/>
        </w:rPr>
        <w:t xml:space="preserve"> </w:t>
      </w:r>
      <w:r w:rsidRPr="00FB420A">
        <w:rPr>
          <w:color w:val="000000" w:themeColor="text1"/>
        </w:rPr>
        <w:t>period</w:t>
      </w:r>
      <w:r w:rsidRPr="00FB420A">
        <w:rPr>
          <w:color w:val="000000" w:themeColor="text1"/>
          <w:spacing w:val="2"/>
        </w:rPr>
        <w:t xml:space="preserve"> </w:t>
      </w:r>
      <w:r w:rsidRPr="00FB420A">
        <w:rPr>
          <w:color w:val="000000" w:themeColor="text1"/>
          <w:spacing w:val="-1"/>
        </w:rPr>
        <w:t>and</w:t>
      </w:r>
      <w:r w:rsidRPr="00FB420A">
        <w:rPr>
          <w:color w:val="000000" w:themeColor="text1"/>
          <w:spacing w:val="6"/>
        </w:rPr>
        <w:t xml:space="preserve"> </w:t>
      </w:r>
      <w:r w:rsidRPr="00FB420A">
        <w:rPr>
          <w:color w:val="000000" w:themeColor="text1"/>
          <w:spacing w:val="-1"/>
        </w:rPr>
        <w:t>generally</w:t>
      </w:r>
      <w:r w:rsidRPr="00FB420A">
        <w:rPr>
          <w:color w:val="000000" w:themeColor="text1"/>
          <w:spacing w:val="6"/>
        </w:rPr>
        <w:t xml:space="preserve"> </w:t>
      </w:r>
      <w:r w:rsidRPr="00FB420A">
        <w:rPr>
          <w:color w:val="000000" w:themeColor="text1"/>
          <w:spacing w:val="-1"/>
        </w:rPr>
        <w:t>repayable</w:t>
      </w:r>
      <w:r w:rsidRPr="00FB420A">
        <w:rPr>
          <w:color w:val="000000" w:themeColor="text1"/>
          <w:spacing w:val="6"/>
        </w:rPr>
        <w:t xml:space="preserve"> </w:t>
      </w:r>
      <w:r w:rsidRPr="00FB420A">
        <w:rPr>
          <w:color w:val="000000" w:themeColor="text1"/>
        </w:rPr>
        <w:t>by</w:t>
      </w:r>
      <w:r w:rsidRPr="00FB420A">
        <w:rPr>
          <w:color w:val="000000" w:themeColor="text1"/>
          <w:spacing w:val="2"/>
        </w:rPr>
        <w:t xml:space="preserve"> </w:t>
      </w:r>
      <w:r w:rsidRPr="00FB420A">
        <w:rPr>
          <w:color w:val="000000" w:themeColor="text1"/>
          <w:spacing w:val="-1"/>
        </w:rPr>
        <w:t>installments</w:t>
      </w:r>
      <w:r w:rsidRPr="00FB420A">
        <w:rPr>
          <w:color w:val="000000" w:themeColor="text1"/>
          <w:spacing w:val="5"/>
        </w:rPr>
        <w:t xml:space="preserve"> </w:t>
      </w:r>
      <w:r w:rsidRPr="00FB420A">
        <w:rPr>
          <w:color w:val="000000" w:themeColor="text1"/>
        </w:rPr>
        <w:t>fall</w:t>
      </w:r>
      <w:r w:rsidRPr="00FB420A">
        <w:rPr>
          <w:color w:val="000000" w:themeColor="text1"/>
          <w:spacing w:val="3"/>
        </w:rPr>
        <w:t xml:space="preserve"> </w:t>
      </w:r>
      <w:r w:rsidRPr="00FB420A">
        <w:rPr>
          <w:color w:val="000000" w:themeColor="text1"/>
          <w:spacing w:val="-1"/>
        </w:rPr>
        <w:t>under</w:t>
      </w:r>
      <w:r w:rsidRPr="00FB420A">
        <w:rPr>
          <w:color w:val="000000" w:themeColor="text1"/>
          <w:spacing w:val="69"/>
        </w:rPr>
        <w:t xml:space="preserve"> </w:t>
      </w:r>
      <w:r w:rsidRPr="00FB420A">
        <w:rPr>
          <w:color w:val="000000" w:themeColor="text1"/>
        </w:rPr>
        <w:t>this</w:t>
      </w:r>
      <w:r w:rsidRPr="00FB420A">
        <w:rPr>
          <w:color w:val="000000" w:themeColor="text1"/>
          <w:spacing w:val="43"/>
        </w:rPr>
        <w:t xml:space="preserve"> </w:t>
      </w:r>
      <w:r w:rsidRPr="00FB420A">
        <w:rPr>
          <w:color w:val="000000" w:themeColor="text1"/>
          <w:spacing w:val="-1"/>
        </w:rPr>
        <w:t>head.</w:t>
      </w:r>
      <w:r w:rsidRPr="00FB420A">
        <w:rPr>
          <w:color w:val="000000" w:themeColor="text1"/>
          <w:spacing w:val="47"/>
        </w:rPr>
        <w:t xml:space="preserve"> </w:t>
      </w:r>
      <w:r w:rsidRPr="00FB420A">
        <w:rPr>
          <w:color w:val="000000" w:themeColor="text1"/>
        </w:rPr>
        <w:t>This</w:t>
      </w:r>
      <w:r w:rsidRPr="00FB420A">
        <w:rPr>
          <w:color w:val="000000" w:themeColor="text1"/>
          <w:spacing w:val="43"/>
        </w:rPr>
        <w:t xml:space="preserve"> </w:t>
      </w:r>
      <w:r w:rsidRPr="00FB420A">
        <w:rPr>
          <w:color w:val="000000" w:themeColor="text1"/>
        </w:rPr>
        <w:t>type</w:t>
      </w:r>
      <w:r w:rsidRPr="00FB420A">
        <w:rPr>
          <w:color w:val="000000" w:themeColor="text1"/>
          <w:spacing w:val="40"/>
        </w:rPr>
        <w:t xml:space="preserve"> </w:t>
      </w:r>
      <w:r w:rsidRPr="00FB420A">
        <w:rPr>
          <w:color w:val="000000" w:themeColor="text1"/>
        </w:rPr>
        <w:t>of</w:t>
      </w:r>
      <w:r w:rsidRPr="00FB420A">
        <w:rPr>
          <w:color w:val="000000" w:themeColor="text1"/>
          <w:spacing w:val="46"/>
        </w:rPr>
        <w:t xml:space="preserve"> </w:t>
      </w:r>
      <w:r w:rsidRPr="00FB420A">
        <w:rPr>
          <w:color w:val="000000" w:themeColor="text1"/>
        </w:rPr>
        <w:t>lending</w:t>
      </w:r>
      <w:r w:rsidRPr="00FB420A">
        <w:rPr>
          <w:color w:val="000000" w:themeColor="text1"/>
          <w:spacing w:val="40"/>
        </w:rPr>
        <w:t xml:space="preserve"> </w:t>
      </w:r>
      <w:r w:rsidRPr="00FB420A">
        <w:rPr>
          <w:color w:val="000000" w:themeColor="text1"/>
        </w:rPr>
        <w:t>is</w:t>
      </w:r>
      <w:r w:rsidRPr="00FB420A">
        <w:rPr>
          <w:color w:val="000000" w:themeColor="text1"/>
          <w:spacing w:val="43"/>
        </w:rPr>
        <w:t xml:space="preserve"> </w:t>
      </w:r>
      <w:r w:rsidRPr="00FB420A">
        <w:rPr>
          <w:color w:val="000000" w:themeColor="text1"/>
        </w:rPr>
        <w:t>mainly</w:t>
      </w:r>
      <w:r w:rsidRPr="00FB420A">
        <w:rPr>
          <w:color w:val="000000" w:themeColor="text1"/>
          <w:spacing w:val="45"/>
        </w:rPr>
        <w:t xml:space="preserve"> </w:t>
      </w:r>
      <w:r w:rsidRPr="00FB420A">
        <w:rPr>
          <w:color w:val="000000" w:themeColor="text1"/>
          <w:spacing w:val="-2"/>
        </w:rPr>
        <w:t>allowed</w:t>
      </w:r>
      <w:r w:rsidRPr="00FB420A">
        <w:rPr>
          <w:color w:val="000000" w:themeColor="text1"/>
          <w:spacing w:val="45"/>
        </w:rPr>
        <w:t xml:space="preserve"> </w:t>
      </w:r>
      <w:r w:rsidRPr="00FB420A">
        <w:rPr>
          <w:color w:val="000000" w:themeColor="text1"/>
        </w:rPr>
        <w:t>to</w:t>
      </w:r>
      <w:r w:rsidRPr="00FB420A">
        <w:rPr>
          <w:color w:val="000000" w:themeColor="text1"/>
          <w:spacing w:val="45"/>
        </w:rPr>
        <w:t xml:space="preserve"> </w:t>
      </w:r>
      <w:r w:rsidRPr="00FB420A">
        <w:rPr>
          <w:color w:val="000000" w:themeColor="text1"/>
          <w:spacing w:val="-1"/>
        </w:rPr>
        <w:t>accommodate</w:t>
      </w:r>
      <w:r w:rsidRPr="00FB420A">
        <w:rPr>
          <w:color w:val="000000" w:themeColor="text1"/>
          <w:spacing w:val="44"/>
        </w:rPr>
        <w:t xml:space="preserve"> </w:t>
      </w:r>
      <w:r w:rsidRPr="00FB420A">
        <w:rPr>
          <w:color w:val="000000" w:themeColor="text1"/>
          <w:spacing w:val="-1"/>
        </w:rPr>
        <w:t>financing</w:t>
      </w:r>
      <w:r w:rsidRPr="00FB420A">
        <w:rPr>
          <w:color w:val="000000" w:themeColor="text1"/>
          <w:spacing w:val="45"/>
        </w:rPr>
        <w:t xml:space="preserve"> </w:t>
      </w:r>
      <w:r w:rsidRPr="00FB420A">
        <w:rPr>
          <w:color w:val="000000" w:themeColor="text1"/>
          <w:spacing w:val="1"/>
        </w:rPr>
        <w:t>under</w:t>
      </w:r>
      <w:r w:rsidRPr="00FB420A">
        <w:rPr>
          <w:color w:val="000000" w:themeColor="text1"/>
          <w:spacing w:val="42"/>
        </w:rPr>
        <w:t xml:space="preserve"> </w:t>
      </w:r>
      <w:r w:rsidRPr="00FB420A">
        <w:rPr>
          <w:color w:val="000000" w:themeColor="text1"/>
        </w:rPr>
        <w:t>the</w:t>
      </w:r>
      <w:r w:rsidRPr="00FB420A">
        <w:rPr>
          <w:color w:val="000000" w:themeColor="text1"/>
          <w:spacing w:val="53"/>
        </w:rPr>
        <w:t xml:space="preserve"> </w:t>
      </w:r>
      <w:r w:rsidRPr="00FB420A">
        <w:rPr>
          <w:color w:val="000000" w:themeColor="text1"/>
          <w:spacing w:val="-1"/>
        </w:rPr>
        <w:t>categories</w:t>
      </w:r>
    </w:p>
    <w:p w14:paraId="1452847C" w14:textId="77777777" w:rsidR="004D51D8" w:rsidRPr="00FB420A" w:rsidRDefault="004D51D8" w:rsidP="003C5CAE">
      <w:pPr>
        <w:pStyle w:val="BodyText"/>
        <w:numPr>
          <w:ilvl w:val="1"/>
          <w:numId w:val="15"/>
        </w:numPr>
        <w:tabs>
          <w:tab w:val="left" w:pos="2002"/>
        </w:tabs>
        <w:autoSpaceDE/>
        <w:autoSpaceDN/>
        <w:spacing w:before="2"/>
        <w:ind w:hanging="720"/>
        <w:rPr>
          <w:color w:val="000000" w:themeColor="text1"/>
        </w:rPr>
      </w:pPr>
      <w:r w:rsidRPr="00FB420A">
        <w:rPr>
          <w:color w:val="000000" w:themeColor="text1"/>
          <w:spacing w:val="-1"/>
        </w:rPr>
        <w:t>Large</w:t>
      </w:r>
      <w:r w:rsidRPr="00FB420A">
        <w:rPr>
          <w:color w:val="000000" w:themeColor="text1"/>
          <w:spacing w:val="1"/>
        </w:rPr>
        <w:t xml:space="preserve"> </w:t>
      </w:r>
      <w:r w:rsidRPr="00FB420A">
        <w:rPr>
          <w:color w:val="000000" w:themeColor="text1"/>
        </w:rPr>
        <w:t>&amp;</w:t>
      </w:r>
      <w:r w:rsidRPr="00FB420A">
        <w:rPr>
          <w:color w:val="000000" w:themeColor="text1"/>
          <w:spacing w:val="2"/>
        </w:rPr>
        <w:t xml:space="preserve"> </w:t>
      </w:r>
      <w:r w:rsidRPr="00FB420A">
        <w:rPr>
          <w:color w:val="000000" w:themeColor="text1"/>
          <w:spacing w:val="-1"/>
        </w:rPr>
        <w:t>Medium</w:t>
      </w:r>
      <w:r w:rsidRPr="00FB420A">
        <w:rPr>
          <w:color w:val="000000" w:themeColor="text1"/>
          <w:spacing w:val="2"/>
        </w:rPr>
        <w:t xml:space="preserve"> </w:t>
      </w:r>
      <w:r w:rsidRPr="00FB420A">
        <w:rPr>
          <w:color w:val="000000" w:themeColor="text1"/>
          <w:spacing w:val="-1"/>
        </w:rPr>
        <w:t>Scale</w:t>
      </w:r>
      <w:r w:rsidRPr="00FB420A">
        <w:rPr>
          <w:color w:val="000000" w:themeColor="text1"/>
          <w:spacing w:val="1"/>
        </w:rPr>
        <w:t xml:space="preserve"> </w:t>
      </w:r>
      <w:r w:rsidRPr="00FB420A">
        <w:rPr>
          <w:color w:val="000000" w:themeColor="text1"/>
          <w:spacing w:val="-1"/>
        </w:rPr>
        <w:t>Industry</w:t>
      </w:r>
      <w:r w:rsidRPr="00FB420A">
        <w:rPr>
          <w:color w:val="000000" w:themeColor="text1"/>
          <w:spacing w:val="-3"/>
        </w:rPr>
        <w:t xml:space="preserve"> </w:t>
      </w:r>
      <w:r w:rsidRPr="00FB420A">
        <w:rPr>
          <w:color w:val="000000" w:themeColor="text1"/>
          <w:spacing w:val="-1"/>
        </w:rPr>
        <w:t>and</w:t>
      </w:r>
    </w:p>
    <w:p w14:paraId="3CB15613" w14:textId="77777777" w:rsidR="004D51D8" w:rsidRPr="00FB420A" w:rsidRDefault="004D51D8" w:rsidP="003C5CAE">
      <w:pPr>
        <w:pStyle w:val="BodyText"/>
        <w:numPr>
          <w:ilvl w:val="1"/>
          <w:numId w:val="15"/>
        </w:numPr>
        <w:tabs>
          <w:tab w:val="left" w:pos="2002"/>
        </w:tabs>
        <w:autoSpaceDE/>
        <w:autoSpaceDN/>
        <w:spacing w:before="55"/>
        <w:ind w:hanging="720"/>
        <w:rPr>
          <w:color w:val="000000" w:themeColor="text1"/>
        </w:rPr>
      </w:pPr>
      <w:r w:rsidRPr="00FB420A">
        <w:rPr>
          <w:color w:val="000000" w:themeColor="text1"/>
        </w:rPr>
        <w:t>Small</w:t>
      </w:r>
      <w:r w:rsidRPr="00FB420A">
        <w:rPr>
          <w:color w:val="000000" w:themeColor="text1"/>
          <w:spacing w:val="2"/>
        </w:rPr>
        <w:t xml:space="preserve"> </w:t>
      </w:r>
      <w:r w:rsidRPr="00FB420A">
        <w:rPr>
          <w:color w:val="000000" w:themeColor="text1"/>
        </w:rPr>
        <w:t>&amp;</w:t>
      </w:r>
      <w:r w:rsidRPr="00FB420A">
        <w:rPr>
          <w:color w:val="000000" w:themeColor="text1"/>
          <w:spacing w:val="2"/>
        </w:rPr>
        <w:t xml:space="preserve"> </w:t>
      </w:r>
      <w:r w:rsidRPr="00FB420A">
        <w:rPr>
          <w:color w:val="000000" w:themeColor="text1"/>
          <w:spacing w:val="-1"/>
        </w:rPr>
        <w:t>Cottage</w:t>
      </w:r>
      <w:r w:rsidRPr="00FB420A">
        <w:rPr>
          <w:color w:val="000000" w:themeColor="text1"/>
          <w:spacing w:val="-4"/>
        </w:rPr>
        <w:t xml:space="preserve"> </w:t>
      </w:r>
      <w:r w:rsidRPr="00FB420A">
        <w:rPr>
          <w:color w:val="000000" w:themeColor="text1"/>
          <w:spacing w:val="-1"/>
        </w:rPr>
        <w:t>Industry.</w:t>
      </w:r>
    </w:p>
    <w:p w14:paraId="7A3FE640" w14:textId="77777777" w:rsidR="004D51D8" w:rsidRPr="00FB420A" w:rsidRDefault="004D51D8" w:rsidP="003C5CAE">
      <w:pPr>
        <w:pStyle w:val="BodyText"/>
        <w:numPr>
          <w:ilvl w:val="1"/>
          <w:numId w:val="15"/>
        </w:numPr>
        <w:tabs>
          <w:tab w:val="left" w:pos="2002"/>
        </w:tabs>
        <w:autoSpaceDE/>
        <w:autoSpaceDN/>
        <w:spacing w:before="55"/>
        <w:ind w:hanging="720"/>
        <w:rPr>
          <w:color w:val="000000" w:themeColor="text1"/>
        </w:rPr>
      </w:pPr>
      <w:r w:rsidRPr="00FB420A">
        <w:rPr>
          <w:color w:val="000000" w:themeColor="text1"/>
          <w:spacing w:val="-1"/>
        </w:rPr>
        <w:t>Very</w:t>
      </w:r>
      <w:r w:rsidRPr="00FB420A">
        <w:rPr>
          <w:color w:val="000000" w:themeColor="text1"/>
          <w:spacing w:val="2"/>
        </w:rPr>
        <w:t xml:space="preserve"> </w:t>
      </w:r>
      <w:r w:rsidRPr="00FB420A">
        <w:rPr>
          <w:color w:val="000000" w:themeColor="text1"/>
        </w:rPr>
        <w:t>often</w:t>
      </w:r>
      <w:r w:rsidRPr="00FB420A">
        <w:rPr>
          <w:color w:val="000000" w:themeColor="text1"/>
          <w:spacing w:val="1"/>
        </w:rPr>
        <w:t xml:space="preserve"> </w:t>
      </w:r>
      <w:r w:rsidRPr="00FB420A">
        <w:rPr>
          <w:color w:val="000000" w:themeColor="text1"/>
          <w:spacing w:val="-2"/>
        </w:rPr>
        <w:t xml:space="preserve">term </w:t>
      </w:r>
      <w:r w:rsidRPr="00FB420A">
        <w:rPr>
          <w:color w:val="000000" w:themeColor="text1"/>
          <w:spacing w:val="-1"/>
        </w:rPr>
        <w:t>financing</w:t>
      </w:r>
      <w:r w:rsidRPr="00FB420A">
        <w:rPr>
          <w:color w:val="000000" w:themeColor="text1"/>
          <w:spacing w:val="2"/>
        </w:rPr>
        <w:t xml:space="preserve"> </w:t>
      </w:r>
      <w:r w:rsidRPr="00FB420A">
        <w:rPr>
          <w:color w:val="000000" w:themeColor="text1"/>
          <w:spacing w:val="-2"/>
        </w:rPr>
        <w:t>for</w:t>
      </w:r>
      <w:r w:rsidRPr="00FB420A">
        <w:rPr>
          <w:color w:val="000000" w:themeColor="text1"/>
          <w:spacing w:val="3"/>
        </w:rPr>
        <w:t xml:space="preserve"> </w:t>
      </w:r>
      <w:r w:rsidRPr="00FB420A">
        <w:rPr>
          <w:color w:val="000000" w:themeColor="text1"/>
          <w:spacing w:val="-1"/>
        </w:rPr>
        <w:t>Agriculture</w:t>
      </w:r>
      <w:r w:rsidRPr="00FB420A">
        <w:rPr>
          <w:color w:val="000000" w:themeColor="text1"/>
          <w:spacing w:val="1"/>
        </w:rPr>
        <w:t xml:space="preserve"> </w:t>
      </w:r>
      <w:r w:rsidRPr="00FB420A">
        <w:rPr>
          <w:color w:val="000000" w:themeColor="text1"/>
        </w:rPr>
        <w:t>&amp;</w:t>
      </w:r>
      <w:r w:rsidRPr="00FB420A">
        <w:rPr>
          <w:color w:val="000000" w:themeColor="text1"/>
          <w:spacing w:val="-3"/>
        </w:rPr>
        <w:t xml:space="preserve"> </w:t>
      </w:r>
      <w:r w:rsidRPr="00FB420A">
        <w:rPr>
          <w:color w:val="000000" w:themeColor="text1"/>
          <w:spacing w:val="-1"/>
        </w:rPr>
        <w:t>Others</w:t>
      </w:r>
      <w:r w:rsidRPr="00FB420A">
        <w:rPr>
          <w:color w:val="000000" w:themeColor="text1"/>
        </w:rPr>
        <w:t xml:space="preserve"> are</w:t>
      </w:r>
      <w:r w:rsidRPr="00FB420A">
        <w:rPr>
          <w:color w:val="000000" w:themeColor="text1"/>
          <w:spacing w:val="1"/>
        </w:rPr>
        <w:t xml:space="preserve"> </w:t>
      </w:r>
      <w:r w:rsidRPr="00FB420A">
        <w:rPr>
          <w:color w:val="000000" w:themeColor="text1"/>
          <w:spacing w:val="-1"/>
        </w:rPr>
        <w:t>also</w:t>
      </w:r>
      <w:r w:rsidRPr="00FB420A">
        <w:rPr>
          <w:color w:val="000000" w:themeColor="text1"/>
          <w:spacing w:val="2"/>
        </w:rPr>
        <w:t xml:space="preserve"> </w:t>
      </w:r>
      <w:r w:rsidRPr="00FB420A">
        <w:rPr>
          <w:color w:val="000000" w:themeColor="text1"/>
          <w:spacing w:val="-1"/>
        </w:rPr>
        <w:t>included</w:t>
      </w:r>
      <w:r w:rsidRPr="00FB420A">
        <w:rPr>
          <w:color w:val="000000" w:themeColor="text1"/>
          <w:spacing w:val="2"/>
        </w:rPr>
        <w:t xml:space="preserve"> </w:t>
      </w:r>
      <w:r w:rsidRPr="00FB420A">
        <w:rPr>
          <w:color w:val="000000" w:themeColor="text1"/>
          <w:spacing w:val="-1"/>
        </w:rPr>
        <w:t>here.</w:t>
      </w:r>
    </w:p>
    <w:p w14:paraId="00710CCE" w14:textId="77777777" w:rsidR="004D51D8" w:rsidRPr="00FB420A" w:rsidRDefault="004D51D8" w:rsidP="00F124B2">
      <w:pPr>
        <w:spacing w:before="120" w:after="0"/>
        <w:rPr>
          <w:rFonts w:ascii="Times New Roman" w:hAnsi="Times New Roman" w:cs="Times New Roman"/>
          <w:b/>
          <w:bCs/>
          <w:color w:val="000000" w:themeColor="text1"/>
        </w:rPr>
      </w:pPr>
      <w:r w:rsidRPr="00FB420A">
        <w:rPr>
          <w:rFonts w:ascii="Times New Roman" w:hAnsi="Times New Roman" w:cs="Times New Roman"/>
          <w:b/>
          <w:color w:val="000000" w:themeColor="text1"/>
        </w:rPr>
        <w:t>House</w:t>
      </w:r>
      <w:r w:rsidRPr="00FB420A">
        <w:rPr>
          <w:rFonts w:ascii="Times New Roman" w:hAnsi="Times New Roman" w:cs="Times New Roman"/>
          <w:b/>
          <w:color w:val="000000" w:themeColor="text1"/>
          <w:spacing w:val="1"/>
        </w:rPr>
        <w:t xml:space="preserve"> </w:t>
      </w:r>
      <w:r w:rsidRPr="00FB420A">
        <w:rPr>
          <w:rFonts w:ascii="Times New Roman" w:hAnsi="Times New Roman" w:cs="Times New Roman"/>
          <w:b/>
          <w:color w:val="000000" w:themeColor="text1"/>
        </w:rPr>
        <w:t>Building</w:t>
      </w:r>
      <w:r w:rsidRPr="00FB420A">
        <w:rPr>
          <w:rFonts w:ascii="Times New Roman" w:hAnsi="Times New Roman" w:cs="Times New Roman"/>
          <w:b/>
          <w:color w:val="000000" w:themeColor="text1"/>
          <w:spacing w:val="2"/>
        </w:rPr>
        <w:t xml:space="preserve"> </w:t>
      </w:r>
      <w:r w:rsidRPr="00FB420A">
        <w:rPr>
          <w:rFonts w:ascii="Times New Roman" w:hAnsi="Times New Roman" w:cs="Times New Roman"/>
          <w:b/>
          <w:color w:val="000000" w:themeColor="text1"/>
        </w:rPr>
        <w:t>Loan</w:t>
      </w:r>
      <w:r w:rsidRPr="00FB420A">
        <w:rPr>
          <w:rFonts w:ascii="Times New Roman" w:hAnsi="Times New Roman" w:cs="Times New Roman"/>
          <w:b/>
          <w:color w:val="000000" w:themeColor="text1"/>
          <w:spacing w:val="-2"/>
        </w:rPr>
        <w:t xml:space="preserve"> </w:t>
      </w:r>
      <w:r w:rsidRPr="00FB420A">
        <w:rPr>
          <w:rFonts w:ascii="Times New Roman" w:hAnsi="Times New Roman" w:cs="Times New Roman"/>
          <w:b/>
          <w:color w:val="000000" w:themeColor="text1"/>
        </w:rPr>
        <w:t>(General):</w:t>
      </w:r>
    </w:p>
    <w:p w14:paraId="346542AB" w14:textId="35432640" w:rsidR="004D51D8" w:rsidRPr="00FB420A" w:rsidRDefault="00383A22" w:rsidP="00383A22">
      <w:pPr>
        <w:spacing w:before="240" w:after="0" w:line="360" w:lineRule="auto"/>
        <w:jc w:val="both"/>
        <w:rPr>
          <w:rFonts w:ascii="Times New Roman" w:eastAsia="Times New Roman" w:hAnsi="Times New Roman" w:cs="Times New Roman"/>
          <w:color w:val="000000" w:themeColor="text1"/>
          <w:sz w:val="28"/>
          <w:szCs w:val="28"/>
        </w:rPr>
      </w:pPr>
      <w:r w:rsidRPr="00FB420A">
        <w:rPr>
          <w:rFonts w:ascii="Times New Roman" w:eastAsia="Times New Roman" w:hAnsi="Times New Roman" w:cs="Times New Roman"/>
          <w:color w:val="000000" w:themeColor="text1"/>
          <w:spacing w:val="-1"/>
          <w:sz w:val="24"/>
          <w:szCs w:val="24"/>
          <w:lang w:bidi="en-US"/>
        </w:rPr>
        <w:t>Credits permitted to singular/ventures for development of house (private or business) fall under this sort of advance. The sum is repayable by regularly scheduled payment inside a predefined period. Such advances are known as Loan (</w:t>
      </w:r>
      <w:proofErr w:type="spellStart"/>
      <w:r w:rsidRPr="00FB420A">
        <w:rPr>
          <w:rFonts w:ascii="Times New Roman" w:eastAsia="Times New Roman" w:hAnsi="Times New Roman" w:cs="Times New Roman"/>
          <w:color w:val="000000" w:themeColor="text1"/>
          <w:spacing w:val="-1"/>
          <w:sz w:val="24"/>
          <w:szCs w:val="24"/>
          <w:lang w:bidi="en-US"/>
        </w:rPr>
        <w:t>HBLGEN</w:t>
      </w:r>
      <w:proofErr w:type="spellEnd"/>
      <w:r w:rsidRPr="00FB420A">
        <w:rPr>
          <w:rFonts w:ascii="Times New Roman" w:eastAsia="Times New Roman" w:hAnsi="Times New Roman" w:cs="Times New Roman"/>
          <w:color w:val="000000" w:themeColor="text1"/>
          <w:spacing w:val="-1"/>
          <w:sz w:val="24"/>
          <w:szCs w:val="24"/>
          <w:lang w:bidi="en-US"/>
        </w:rPr>
        <w:t>).</w:t>
      </w:r>
    </w:p>
    <w:p w14:paraId="2BBB6371" w14:textId="77777777" w:rsidR="004D51D8" w:rsidRPr="00FB420A" w:rsidRDefault="004D51D8" w:rsidP="00F124B2">
      <w:pPr>
        <w:spacing w:after="0"/>
        <w:rPr>
          <w:rFonts w:ascii="Times New Roman" w:hAnsi="Times New Roman" w:cs="Times New Roman"/>
          <w:b/>
          <w:bCs/>
          <w:color w:val="000000" w:themeColor="text1"/>
        </w:rPr>
      </w:pPr>
      <w:r w:rsidRPr="00FB420A">
        <w:rPr>
          <w:rFonts w:ascii="Times New Roman" w:hAnsi="Times New Roman" w:cs="Times New Roman"/>
          <w:b/>
          <w:color w:val="000000" w:themeColor="text1"/>
          <w:sz w:val="24"/>
        </w:rPr>
        <w:t>House</w:t>
      </w:r>
      <w:r w:rsidRPr="00FB420A">
        <w:rPr>
          <w:rFonts w:ascii="Times New Roman" w:hAnsi="Times New Roman" w:cs="Times New Roman"/>
          <w:b/>
          <w:color w:val="000000" w:themeColor="text1"/>
          <w:spacing w:val="1"/>
          <w:sz w:val="24"/>
        </w:rPr>
        <w:t xml:space="preserve"> </w:t>
      </w:r>
      <w:r w:rsidRPr="00FB420A">
        <w:rPr>
          <w:rFonts w:ascii="Times New Roman" w:hAnsi="Times New Roman" w:cs="Times New Roman"/>
          <w:b/>
          <w:color w:val="000000" w:themeColor="text1"/>
          <w:sz w:val="24"/>
        </w:rPr>
        <w:t>Building</w:t>
      </w:r>
      <w:r w:rsidRPr="00FB420A">
        <w:rPr>
          <w:rFonts w:ascii="Times New Roman" w:hAnsi="Times New Roman" w:cs="Times New Roman"/>
          <w:b/>
          <w:color w:val="000000" w:themeColor="text1"/>
          <w:spacing w:val="2"/>
          <w:sz w:val="24"/>
        </w:rPr>
        <w:t xml:space="preserve"> </w:t>
      </w:r>
      <w:r w:rsidRPr="00FB420A">
        <w:rPr>
          <w:rFonts w:ascii="Times New Roman" w:hAnsi="Times New Roman" w:cs="Times New Roman"/>
          <w:b/>
          <w:color w:val="000000" w:themeColor="text1"/>
          <w:sz w:val="24"/>
        </w:rPr>
        <w:t>Loan</w:t>
      </w:r>
      <w:r w:rsidRPr="00FB420A">
        <w:rPr>
          <w:rFonts w:ascii="Times New Roman" w:hAnsi="Times New Roman" w:cs="Times New Roman"/>
          <w:b/>
          <w:color w:val="000000" w:themeColor="text1"/>
          <w:spacing w:val="-2"/>
          <w:sz w:val="24"/>
        </w:rPr>
        <w:t xml:space="preserve"> </w:t>
      </w:r>
      <w:r w:rsidRPr="00FB420A">
        <w:rPr>
          <w:rFonts w:ascii="Times New Roman" w:hAnsi="Times New Roman" w:cs="Times New Roman"/>
          <w:b/>
          <w:color w:val="000000" w:themeColor="text1"/>
          <w:sz w:val="24"/>
        </w:rPr>
        <w:t>(Staff):</w:t>
      </w:r>
    </w:p>
    <w:p w14:paraId="67830221" w14:textId="7DB0C965" w:rsidR="004D51D8" w:rsidRPr="00FB420A" w:rsidRDefault="0094431E" w:rsidP="00126371">
      <w:pPr>
        <w:pStyle w:val="BodyText"/>
        <w:spacing w:before="240" w:line="360" w:lineRule="auto"/>
        <w:ind w:right="117"/>
        <w:jc w:val="both"/>
        <w:rPr>
          <w:color w:val="000000" w:themeColor="text1"/>
        </w:rPr>
      </w:pPr>
      <w:r w:rsidRPr="00FB420A">
        <w:rPr>
          <w:color w:val="000000" w:themeColor="text1"/>
          <w:spacing w:val="-1"/>
        </w:rPr>
        <w:t>This loan</w:t>
      </w:r>
      <w:r w:rsidR="004D51D8" w:rsidRPr="00FB420A">
        <w:rPr>
          <w:color w:val="000000" w:themeColor="text1"/>
          <w:spacing w:val="19"/>
        </w:rPr>
        <w:t xml:space="preserve"> </w:t>
      </w:r>
      <w:r w:rsidRPr="00FB420A">
        <w:rPr>
          <w:color w:val="000000" w:themeColor="text1"/>
          <w:spacing w:val="19"/>
        </w:rPr>
        <w:t>is</w:t>
      </w:r>
      <w:r w:rsidR="00C21630" w:rsidRPr="00FB420A">
        <w:rPr>
          <w:color w:val="000000" w:themeColor="text1"/>
          <w:spacing w:val="19"/>
        </w:rPr>
        <w:t xml:space="preserve"> </w:t>
      </w:r>
      <w:r w:rsidR="004D51D8" w:rsidRPr="00FB420A">
        <w:rPr>
          <w:color w:val="000000" w:themeColor="text1"/>
          <w:spacing w:val="-1"/>
        </w:rPr>
        <w:t>allowed</w:t>
      </w:r>
      <w:r w:rsidR="004D51D8" w:rsidRPr="00FB420A">
        <w:rPr>
          <w:color w:val="000000" w:themeColor="text1"/>
          <w:spacing w:val="21"/>
        </w:rPr>
        <w:t xml:space="preserve"> </w:t>
      </w:r>
      <w:r w:rsidR="00C21630" w:rsidRPr="00FB420A">
        <w:rPr>
          <w:color w:val="000000" w:themeColor="text1"/>
        </w:rPr>
        <w:t xml:space="preserve">only </w:t>
      </w:r>
      <w:r w:rsidRPr="00FB420A">
        <w:rPr>
          <w:color w:val="000000" w:themeColor="text1"/>
        </w:rPr>
        <w:t xml:space="preserve">for </w:t>
      </w:r>
      <w:r w:rsidRPr="00FB420A">
        <w:rPr>
          <w:color w:val="000000" w:themeColor="text1"/>
          <w:spacing w:val="22"/>
        </w:rPr>
        <w:t>Bank</w:t>
      </w:r>
      <w:r w:rsidR="004D51D8" w:rsidRPr="00FB420A">
        <w:rPr>
          <w:color w:val="000000" w:themeColor="text1"/>
          <w:spacing w:val="21"/>
        </w:rPr>
        <w:t xml:space="preserve"> </w:t>
      </w:r>
      <w:r w:rsidR="004D51D8" w:rsidRPr="00FB420A">
        <w:rPr>
          <w:color w:val="000000" w:themeColor="text1"/>
          <w:spacing w:val="-1"/>
        </w:rPr>
        <w:t>employees</w:t>
      </w:r>
      <w:r w:rsidR="004D51D8" w:rsidRPr="00FB420A">
        <w:rPr>
          <w:color w:val="000000" w:themeColor="text1"/>
          <w:spacing w:val="19"/>
        </w:rPr>
        <w:t xml:space="preserve"> </w:t>
      </w:r>
      <w:r w:rsidR="004D51D8" w:rsidRPr="00FB420A">
        <w:rPr>
          <w:color w:val="000000" w:themeColor="text1"/>
        </w:rPr>
        <w:t>for</w:t>
      </w:r>
      <w:r w:rsidR="004D51D8" w:rsidRPr="00FB420A">
        <w:rPr>
          <w:color w:val="000000" w:themeColor="text1"/>
          <w:spacing w:val="22"/>
        </w:rPr>
        <w:t xml:space="preserve"> </w:t>
      </w:r>
      <w:r w:rsidR="004D51D8" w:rsidRPr="00FB420A">
        <w:rPr>
          <w:color w:val="000000" w:themeColor="text1"/>
          <w:spacing w:val="-1"/>
        </w:rPr>
        <w:t>purchase/construction</w:t>
      </w:r>
      <w:r w:rsidR="004D51D8" w:rsidRPr="00FB420A">
        <w:rPr>
          <w:color w:val="000000" w:themeColor="text1"/>
          <w:spacing w:val="21"/>
        </w:rPr>
        <w:t xml:space="preserve"> </w:t>
      </w:r>
      <w:r w:rsidR="004D51D8" w:rsidRPr="00FB420A">
        <w:rPr>
          <w:color w:val="000000" w:themeColor="text1"/>
        </w:rPr>
        <w:t>of</w:t>
      </w:r>
      <w:r w:rsidR="004D51D8" w:rsidRPr="00FB420A">
        <w:rPr>
          <w:color w:val="000000" w:themeColor="text1"/>
          <w:spacing w:val="22"/>
        </w:rPr>
        <w:t xml:space="preserve"> </w:t>
      </w:r>
      <w:r w:rsidR="004D51D8" w:rsidRPr="00FB420A">
        <w:rPr>
          <w:color w:val="000000" w:themeColor="text1"/>
          <w:spacing w:val="-1"/>
        </w:rPr>
        <w:t>house</w:t>
      </w:r>
      <w:r w:rsidR="004D51D8" w:rsidRPr="00FB420A">
        <w:rPr>
          <w:color w:val="000000" w:themeColor="text1"/>
          <w:spacing w:val="20"/>
        </w:rPr>
        <w:t xml:space="preserve"> </w:t>
      </w:r>
      <w:r w:rsidR="004D51D8" w:rsidRPr="00FB420A">
        <w:rPr>
          <w:color w:val="000000" w:themeColor="text1"/>
          <w:spacing w:val="-1"/>
        </w:rPr>
        <w:t>shall</w:t>
      </w:r>
      <w:r w:rsidR="004D51D8" w:rsidRPr="00FB420A">
        <w:rPr>
          <w:color w:val="000000" w:themeColor="text1"/>
          <w:spacing w:val="22"/>
        </w:rPr>
        <w:t xml:space="preserve"> </w:t>
      </w:r>
      <w:r w:rsidR="004D51D8" w:rsidRPr="00FB420A">
        <w:rPr>
          <w:color w:val="000000" w:themeColor="text1"/>
        </w:rPr>
        <w:t>be</w:t>
      </w:r>
      <w:r w:rsidR="004D51D8" w:rsidRPr="00FB420A">
        <w:rPr>
          <w:color w:val="000000" w:themeColor="text1"/>
          <w:spacing w:val="20"/>
        </w:rPr>
        <w:t xml:space="preserve"> </w:t>
      </w:r>
      <w:r w:rsidR="004D51D8" w:rsidRPr="00FB420A">
        <w:rPr>
          <w:color w:val="000000" w:themeColor="text1"/>
        </w:rPr>
        <w:t>known</w:t>
      </w:r>
      <w:r w:rsidR="004D51D8" w:rsidRPr="00FB420A">
        <w:rPr>
          <w:color w:val="000000" w:themeColor="text1"/>
          <w:spacing w:val="49"/>
        </w:rPr>
        <w:t xml:space="preserve"> </w:t>
      </w:r>
      <w:r w:rsidR="004D51D8" w:rsidRPr="00FB420A">
        <w:rPr>
          <w:color w:val="000000" w:themeColor="text1"/>
          <w:spacing w:val="-1"/>
        </w:rPr>
        <w:t>as</w:t>
      </w:r>
      <w:r w:rsidR="004D51D8" w:rsidRPr="00FB420A">
        <w:rPr>
          <w:color w:val="000000" w:themeColor="text1"/>
        </w:rPr>
        <w:t xml:space="preserve"> Staff</w:t>
      </w:r>
      <w:r w:rsidR="004D51D8" w:rsidRPr="00FB420A">
        <w:rPr>
          <w:color w:val="000000" w:themeColor="text1"/>
          <w:spacing w:val="3"/>
        </w:rPr>
        <w:t xml:space="preserve"> </w:t>
      </w:r>
      <w:r w:rsidR="004D51D8" w:rsidRPr="00FB420A">
        <w:rPr>
          <w:color w:val="000000" w:themeColor="text1"/>
          <w:spacing w:val="-1"/>
        </w:rPr>
        <w:t>Loan</w:t>
      </w:r>
      <w:r w:rsidR="004D51D8" w:rsidRPr="00FB420A">
        <w:rPr>
          <w:color w:val="000000" w:themeColor="text1"/>
          <w:spacing w:val="2"/>
        </w:rPr>
        <w:t xml:space="preserve"> </w:t>
      </w:r>
      <w:r w:rsidR="004D51D8" w:rsidRPr="00FB420A">
        <w:rPr>
          <w:color w:val="000000" w:themeColor="text1"/>
          <w:spacing w:val="-1"/>
        </w:rPr>
        <w:t>(</w:t>
      </w:r>
      <w:proofErr w:type="spellStart"/>
      <w:r w:rsidR="004D51D8" w:rsidRPr="00FB420A">
        <w:rPr>
          <w:color w:val="000000" w:themeColor="text1"/>
          <w:spacing w:val="-1"/>
        </w:rPr>
        <w:t>HBL</w:t>
      </w:r>
      <w:proofErr w:type="spellEnd"/>
      <w:r w:rsidR="004D51D8" w:rsidRPr="00FB420A">
        <w:rPr>
          <w:color w:val="000000" w:themeColor="text1"/>
          <w:spacing w:val="-1"/>
        </w:rPr>
        <w:t>-STAFF).</w:t>
      </w:r>
    </w:p>
    <w:p w14:paraId="27F59ABC" w14:textId="77777777" w:rsidR="004D51D8" w:rsidRPr="00FB420A" w:rsidRDefault="004D51D8" w:rsidP="00F124B2">
      <w:pPr>
        <w:spacing w:after="0"/>
        <w:rPr>
          <w:rFonts w:ascii="Times New Roman" w:hAnsi="Times New Roman" w:cs="Times New Roman"/>
          <w:b/>
          <w:bCs/>
          <w:color w:val="000000" w:themeColor="text1"/>
          <w:sz w:val="24"/>
        </w:rPr>
      </w:pPr>
      <w:r w:rsidRPr="00FB420A">
        <w:rPr>
          <w:rFonts w:ascii="Times New Roman" w:hAnsi="Times New Roman" w:cs="Times New Roman"/>
          <w:b/>
          <w:color w:val="000000" w:themeColor="text1"/>
          <w:sz w:val="24"/>
        </w:rPr>
        <w:t>Other</w:t>
      </w:r>
      <w:r w:rsidRPr="00FB420A">
        <w:rPr>
          <w:rFonts w:ascii="Times New Roman" w:hAnsi="Times New Roman" w:cs="Times New Roman"/>
          <w:b/>
          <w:color w:val="000000" w:themeColor="text1"/>
          <w:spacing w:val="1"/>
          <w:sz w:val="24"/>
        </w:rPr>
        <w:t xml:space="preserve"> </w:t>
      </w:r>
      <w:r w:rsidRPr="00FB420A">
        <w:rPr>
          <w:rFonts w:ascii="Times New Roman" w:hAnsi="Times New Roman" w:cs="Times New Roman"/>
          <w:b/>
          <w:color w:val="000000" w:themeColor="text1"/>
          <w:sz w:val="24"/>
        </w:rPr>
        <w:t>Loans to Staff:</w:t>
      </w:r>
    </w:p>
    <w:p w14:paraId="143DE39C" w14:textId="77777777" w:rsidR="004D51D8" w:rsidRPr="00FB420A" w:rsidRDefault="004D51D8" w:rsidP="00C83529">
      <w:pPr>
        <w:spacing w:before="24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Loans</w:t>
      </w:r>
      <w:r w:rsidRPr="00FB420A">
        <w:rPr>
          <w:rFonts w:ascii="Times New Roman" w:hAnsi="Times New Roman" w:cs="Times New Roman"/>
          <w:color w:val="000000" w:themeColor="text1"/>
          <w:spacing w:val="14"/>
          <w:sz w:val="24"/>
        </w:rPr>
        <w:t xml:space="preserve"> </w:t>
      </w:r>
      <w:r w:rsidRPr="00FB420A">
        <w:rPr>
          <w:rFonts w:ascii="Times New Roman" w:hAnsi="Times New Roman" w:cs="Times New Roman"/>
          <w:color w:val="000000" w:themeColor="text1"/>
          <w:sz w:val="24"/>
        </w:rPr>
        <w:t>allowed</w:t>
      </w:r>
      <w:r w:rsidRPr="00FB420A">
        <w:rPr>
          <w:rFonts w:ascii="Times New Roman" w:hAnsi="Times New Roman" w:cs="Times New Roman"/>
          <w:color w:val="000000" w:themeColor="text1"/>
          <w:spacing w:val="16"/>
          <w:sz w:val="24"/>
        </w:rPr>
        <w:t xml:space="preserve"> </w:t>
      </w:r>
      <w:r w:rsidRPr="00FB420A">
        <w:rPr>
          <w:rFonts w:ascii="Times New Roman" w:hAnsi="Times New Roman" w:cs="Times New Roman"/>
          <w:color w:val="000000" w:themeColor="text1"/>
          <w:sz w:val="24"/>
        </w:rPr>
        <w:t>to</w:t>
      </w:r>
      <w:r w:rsidRPr="00FB420A">
        <w:rPr>
          <w:rFonts w:ascii="Times New Roman" w:hAnsi="Times New Roman" w:cs="Times New Roman"/>
          <w:color w:val="000000" w:themeColor="text1"/>
          <w:spacing w:val="12"/>
          <w:sz w:val="24"/>
        </w:rPr>
        <w:t xml:space="preserve"> </w:t>
      </w:r>
      <w:r w:rsidRPr="00FB420A">
        <w:rPr>
          <w:rFonts w:ascii="Times New Roman" w:hAnsi="Times New Roman" w:cs="Times New Roman"/>
          <w:color w:val="000000" w:themeColor="text1"/>
          <w:sz w:val="24"/>
        </w:rPr>
        <w:t>employees</w:t>
      </w:r>
      <w:r w:rsidRPr="00FB420A">
        <w:rPr>
          <w:rFonts w:ascii="Times New Roman" w:hAnsi="Times New Roman" w:cs="Times New Roman"/>
          <w:color w:val="000000" w:themeColor="text1"/>
          <w:spacing w:val="14"/>
          <w:sz w:val="24"/>
        </w:rPr>
        <w:t xml:space="preserve"> </w:t>
      </w:r>
      <w:r w:rsidRPr="00FB420A">
        <w:rPr>
          <w:rFonts w:ascii="Times New Roman" w:hAnsi="Times New Roman" w:cs="Times New Roman"/>
          <w:color w:val="000000" w:themeColor="text1"/>
          <w:sz w:val="24"/>
        </w:rPr>
        <w:t>other</w:t>
      </w:r>
      <w:r w:rsidRPr="00FB420A">
        <w:rPr>
          <w:rFonts w:ascii="Times New Roman" w:hAnsi="Times New Roman" w:cs="Times New Roman"/>
          <w:color w:val="000000" w:themeColor="text1"/>
          <w:spacing w:val="12"/>
          <w:sz w:val="24"/>
        </w:rPr>
        <w:t xml:space="preserve"> </w:t>
      </w:r>
      <w:r w:rsidRPr="00FB420A">
        <w:rPr>
          <w:rFonts w:ascii="Times New Roman" w:hAnsi="Times New Roman" w:cs="Times New Roman"/>
          <w:color w:val="000000" w:themeColor="text1"/>
          <w:sz w:val="24"/>
        </w:rPr>
        <w:t>than</w:t>
      </w:r>
      <w:r w:rsidRPr="00FB420A">
        <w:rPr>
          <w:rFonts w:ascii="Times New Roman" w:hAnsi="Times New Roman" w:cs="Times New Roman"/>
          <w:color w:val="000000" w:themeColor="text1"/>
          <w:spacing w:val="11"/>
          <w:sz w:val="24"/>
        </w:rPr>
        <w:t xml:space="preserve"> </w:t>
      </w:r>
      <w:r w:rsidRPr="00FB420A">
        <w:rPr>
          <w:rFonts w:ascii="Times New Roman" w:hAnsi="Times New Roman" w:cs="Times New Roman"/>
          <w:color w:val="000000" w:themeColor="text1"/>
          <w:spacing w:val="-2"/>
          <w:sz w:val="24"/>
        </w:rPr>
        <w:t>for</w:t>
      </w:r>
      <w:r w:rsidRPr="00FB420A">
        <w:rPr>
          <w:rFonts w:ascii="Times New Roman" w:hAnsi="Times New Roman" w:cs="Times New Roman"/>
          <w:color w:val="000000" w:themeColor="text1"/>
          <w:spacing w:val="13"/>
          <w:sz w:val="24"/>
        </w:rPr>
        <w:t xml:space="preserve"> </w:t>
      </w:r>
      <w:r w:rsidRPr="00FB420A">
        <w:rPr>
          <w:rFonts w:ascii="Times New Roman" w:hAnsi="Times New Roman" w:cs="Times New Roman"/>
          <w:color w:val="000000" w:themeColor="text1"/>
          <w:sz w:val="24"/>
        </w:rPr>
        <w:t>House</w:t>
      </w:r>
      <w:r w:rsidRPr="00FB420A">
        <w:rPr>
          <w:rFonts w:ascii="Times New Roman" w:hAnsi="Times New Roman" w:cs="Times New Roman"/>
          <w:color w:val="000000" w:themeColor="text1"/>
          <w:spacing w:val="15"/>
          <w:sz w:val="24"/>
        </w:rPr>
        <w:t xml:space="preserve"> </w:t>
      </w:r>
      <w:r w:rsidRPr="00FB420A">
        <w:rPr>
          <w:rFonts w:ascii="Times New Roman" w:hAnsi="Times New Roman" w:cs="Times New Roman"/>
          <w:color w:val="000000" w:themeColor="text1"/>
          <w:sz w:val="24"/>
        </w:rPr>
        <w:t>Building</w:t>
      </w:r>
      <w:r w:rsidRPr="00FB420A">
        <w:rPr>
          <w:rFonts w:ascii="Times New Roman" w:hAnsi="Times New Roman" w:cs="Times New Roman"/>
          <w:color w:val="000000" w:themeColor="text1"/>
          <w:spacing w:val="12"/>
          <w:sz w:val="24"/>
        </w:rPr>
        <w:t xml:space="preserve"> </w:t>
      </w:r>
      <w:r w:rsidRPr="00FB420A">
        <w:rPr>
          <w:rFonts w:ascii="Times New Roman" w:hAnsi="Times New Roman" w:cs="Times New Roman"/>
          <w:color w:val="000000" w:themeColor="text1"/>
          <w:sz w:val="24"/>
        </w:rPr>
        <w:t>shall</w:t>
      </w:r>
      <w:r w:rsidRPr="00FB420A">
        <w:rPr>
          <w:rFonts w:ascii="Times New Roman" w:hAnsi="Times New Roman" w:cs="Times New Roman"/>
          <w:color w:val="000000" w:themeColor="text1"/>
          <w:spacing w:val="17"/>
          <w:sz w:val="24"/>
        </w:rPr>
        <w:t xml:space="preserve"> </w:t>
      </w:r>
      <w:r w:rsidRPr="00FB420A">
        <w:rPr>
          <w:rFonts w:ascii="Times New Roman" w:hAnsi="Times New Roman" w:cs="Times New Roman"/>
          <w:color w:val="000000" w:themeColor="text1"/>
          <w:sz w:val="24"/>
        </w:rPr>
        <w:t>be</w:t>
      </w:r>
      <w:r w:rsidRPr="00FB420A">
        <w:rPr>
          <w:rFonts w:ascii="Times New Roman" w:hAnsi="Times New Roman" w:cs="Times New Roman"/>
          <w:color w:val="000000" w:themeColor="text1"/>
          <w:spacing w:val="10"/>
          <w:sz w:val="24"/>
        </w:rPr>
        <w:t xml:space="preserve"> </w:t>
      </w:r>
      <w:r w:rsidRPr="00FB420A">
        <w:rPr>
          <w:rFonts w:ascii="Times New Roman" w:hAnsi="Times New Roman" w:cs="Times New Roman"/>
          <w:color w:val="000000" w:themeColor="text1"/>
          <w:sz w:val="24"/>
        </w:rPr>
        <w:t>grouped</w:t>
      </w:r>
      <w:r w:rsidRPr="00FB420A">
        <w:rPr>
          <w:rFonts w:ascii="Times New Roman" w:hAnsi="Times New Roman" w:cs="Times New Roman"/>
          <w:color w:val="000000" w:themeColor="text1"/>
          <w:spacing w:val="11"/>
          <w:sz w:val="24"/>
        </w:rPr>
        <w:t xml:space="preserve"> </w:t>
      </w:r>
      <w:r w:rsidRPr="00FB420A">
        <w:rPr>
          <w:rFonts w:ascii="Times New Roman" w:hAnsi="Times New Roman" w:cs="Times New Roman"/>
          <w:color w:val="000000" w:themeColor="text1"/>
          <w:sz w:val="24"/>
        </w:rPr>
        <w:t>under</w:t>
      </w:r>
      <w:r w:rsidRPr="00FB420A">
        <w:rPr>
          <w:rFonts w:ascii="Times New Roman" w:hAnsi="Times New Roman" w:cs="Times New Roman"/>
          <w:color w:val="000000" w:themeColor="text1"/>
          <w:spacing w:val="13"/>
          <w:sz w:val="24"/>
        </w:rPr>
        <w:t xml:space="preserve"> </w:t>
      </w:r>
      <w:r w:rsidRPr="00FB420A">
        <w:rPr>
          <w:rFonts w:ascii="Times New Roman" w:hAnsi="Times New Roman" w:cs="Times New Roman"/>
          <w:color w:val="000000" w:themeColor="text1"/>
          <w:sz w:val="24"/>
        </w:rPr>
        <w:t>head</w:t>
      </w:r>
      <w:r w:rsidRPr="00FB420A">
        <w:rPr>
          <w:rFonts w:ascii="Times New Roman" w:hAnsi="Times New Roman" w:cs="Times New Roman"/>
          <w:color w:val="000000" w:themeColor="text1"/>
          <w:spacing w:val="24"/>
          <w:sz w:val="24"/>
        </w:rPr>
        <w:t xml:space="preserve"> </w:t>
      </w:r>
      <w:r w:rsidRPr="00FB420A">
        <w:rPr>
          <w:rFonts w:ascii="Times New Roman" w:hAnsi="Times New Roman" w:cs="Times New Roman"/>
          <w:color w:val="000000" w:themeColor="text1"/>
          <w:sz w:val="24"/>
        </w:rPr>
        <w:t>-</w:t>
      </w:r>
      <w:r w:rsidRPr="00FB420A">
        <w:rPr>
          <w:rFonts w:ascii="Times New Roman" w:hAnsi="Times New Roman" w:cs="Times New Roman"/>
          <w:color w:val="000000" w:themeColor="text1"/>
          <w:spacing w:val="57"/>
          <w:sz w:val="24"/>
        </w:rPr>
        <w:t xml:space="preserve"> </w:t>
      </w:r>
      <w:r w:rsidRPr="00FB420A">
        <w:rPr>
          <w:rFonts w:ascii="Times New Roman" w:hAnsi="Times New Roman" w:cs="Times New Roman"/>
          <w:color w:val="000000" w:themeColor="text1"/>
          <w:sz w:val="24"/>
        </w:rPr>
        <w:t>Staff</w:t>
      </w:r>
      <w:r w:rsidRPr="00FB420A">
        <w:rPr>
          <w:rFonts w:ascii="Times New Roman" w:hAnsi="Times New Roman" w:cs="Times New Roman"/>
          <w:color w:val="000000" w:themeColor="text1"/>
          <w:spacing w:val="3"/>
          <w:sz w:val="24"/>
        </w:rPr>
        <w:t xml:space="preserve"> </w:t>
      </w:r>
      <w:r w:rsidRPr="00FB420A">
        <w:rPr>
          <w:rFonts w:ascii="Times New Roman" w:hAnsi="Times New Roman" w:cs="Times New Roman"/>
          <w:color w:val="000000" w:themeColor="text1"/>
          <w:sz w:val="24"/>
        </w:rPr>
        <w:t>Loan</w:t>
      </w:r>
      <w:r w:rsidRPr="00FB420A">
        <w:rPr>
          <w:rFonts w:ascii="Times New Roman" w:hAnsi="Times New Roman" w:cs="Times New Roman"/>
          <w:color w:val="000000" w:themeColor="text1"/>
          <w:spacing w:val="2"/>
          <w:sz w:val="24"/>
        </w:rPr>
        <w:t xml:space="preserve"> </w:t>
      </w:r>
      <w:r w:rsidRPr="00FB420A">
        <w:rPr>
          <w:rFonts w:ascii="Times New Roman" w:hAnsi="Times New Roman" w:cs="Times New Roman"/>
          <w:color w:val="000000" w:themeColor="text1"/>
          <w:sz w:val="24"/>
        </w:rPr>
        <w:t>(Gen).</w:t>
      </w:r>
    </w:p>
    <w:p w14:paraId="2B51CF59" w14:textId="77777777" w:rsidR="004D51D8" w:rsidRPr="00FB420A" w:rsidRDefault="004D51D8" w:rsidP="00F124B2">
      <w:pPr>
        <w:spacing w:after="0" w:line="360" w:lineRule="auto"/>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Cash</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z w:val="24"/>
          <w:szCs w:val="24"/>
        </w:rPr>
        <w:t>Credit</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z w:val="24"/>
          <w:szCs w:val="24"/>
        </w:rPr>
        <w:t>(Hypo.):</w:t>
      </w:r>
    </w:p>
    <w:p w14:paraId="7C8C46EB" w14:textId="1D9A19CF" w:rsidR="004D51D8" w:rsidRPr="00FB420A" w:rsidRDefault="005477B3" w:rsidP="005477B3">
      <w:pPr>
        <w:pStyle w:val="BodyText"/>
        <w:spacing w:line="288" w:lineRule="auto"/>
        <w:ind w:right="110"/>
        <w:jc w:val="both"/>
        <w:rPr>
          <w:color w:val="000000" w:themeColor="text1"/>
        </w:rPr>
      </w:pPr>
      <w:r w:rsidRPr="00FB420A">
        <w:rPr>
          <w:color w:val="000000" w:themeColor="text1"/>
          <w:spacing w:val="-1"/>
        </w:rPr>
        <w:t>Advances permitted to singular/firm for exchanging just as discount reason or to businesses to get together the working capital prerequisites against hypothecation of products as essential security fall under this sort of loaning. It is a nonstop credit. It is permitted under the classes</w:t>
      </w:r>
    </w:p>
    <w:p w14:paraId="2C89B16A" w14:textId="75312347" w:rsidR="004D51D8" w:rsidRPr="00FB420A" w:rsidRDefault="004D51D8" w:rsidP="003C5CAE">
      <w:pPr>
        <w:pStyle w:val="ListParagraph"/>
        <w:numPr>
          <w:ilvl w:val="0"/>
          <w:numId w:val="16"/>
        </w:numPr>
        <w:spacing w:before="24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"Commercial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Lending" when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customer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is other</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than</w:t>
      </w:r>
      <w:r w:rsidRPr="00FB420A">
        <w:rPr>
          <w:rFonts w:ascii="Times New Roman" w:hAnsi="Times New Roman" w:cs="Times New Roman"/>
          <w:color w:val="000000" w:themeColor="text1"/>
          <w:spacing w:val="1"/>
          <w:sz w:val="24"/>
          <w:szCs w:val="24"/>
        </w:rPr>
        <w:t xml:space="preserve"> </w:t>
      </w:r>
      <w:r w:rsidR="005477B3"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industry</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and</w:t>
      </w:r>
    </w:p>
    <w:p w14:paraId="644A4EE3" w14:textId="1BC4C362" w:rsidR="004D51D8" w:rsidRPr="00FB420A" w:rsidRDefault="004D51D8" w:rsidP="003C5CAE">
      <w:pPr>
        <w:pStyle w:val="ListParagraph"/>
        <w:numPr>
          <w:ilvl w:val="0"/>
          <w:numId w:val="16"/>
        </w:numPr>
        <w:spacing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“Working</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Capital" when</w:t>
      </w:r>
      <w:r w:rsidRPr="00FB420A">
        <w:rPr>
          <w:rFonts w:ascii="Times New Roman" w:hAnsi="Times New Roman" w:cs="Times New Roman"/>
          <w:color w:val="000000" w:themeColor="text1"/>
          <w:spacing w:val="4"/>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customer is an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industry.</w:t>
      </w:r>
    </w:p>
    <w:p w14:paraId="11C13967" w14:textId="77777777" w:rsidR="004D51D8" w:rsidRPr="00FB420A" w:rsidRDefault="004D51D8" w:rsidP="00F124B2">
      <w:pPr>
        <w:spacing w:after="0"/>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1"/>
          <w:sz w:val="24"/>
          <w:szCs w:val="24"/>
        </w:rPr>
        <w:t>Cash</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pacing w:val="-1"/>
          <w:sz w:val="24"/>
          <w:szCs w:val="24"/>
        </w:rPr>
        <w:t>Credit</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z w:val="24"/>
          <w:szCs w:val="24"/>
        </w:rPr>
        <w:t>(Pledge):</w:t>
      </w:r>
    </w:p>
    <w:p w14:paraId="3CC3DD37" w14:textId="4D38F783" w:rsidR="004D51D8" w:rsidRPr="00FB420A" w:rsidRDefault="005477B3" w:rsidP="00E80C07">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facilities to singular/firms for exchanging just as for entire deal or to enterprises as working capital against vow of products as essential security fall under this head of advance. It is likewise a ceaseless credit and like the above permitted under the classification</w:t>
      </w:r>
    </w:p>
    <w:p w14:paraId="410A54AE" w14:textId="77777777" w:rsidR="004D51D8" w:rsidRPr="00FB420A" w:rsidRDefault="004D51D8" w:rsidP="003C5CAE">
      <w:pPr>
        <w:pStyle w:val="ListParagraph"/>
        <w:numPr>
          <w:ilvl w:val="0"/>
          <w:numId w:val="17"/>
        </w:numPr>
        <w:spacing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"Commercial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Lending" and</w:t>
      </w:r>
    </w:p>
    <w:p w14:paraId="1E949979" w14:textId="4E7F60BF" w:rsidR="004D51D8" w:rsidRPr="00FB420A" w:rsidRDefault="004D51D8" w:rsidP="003C5CAE">
      <w:pPr>
        <w:pStyle w:val="ListParagraph"/>
        <w:numPr>
          <w:ilvl w:val="0"/>
          <w:numId w:val="17"/>
        </w:numPr>
        <w:spacing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"Working</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Capital".</w:t>
      </w:r>
    </w:p>
    <w:p w14:paraId="45D06EDA" w14:textId="397DB805" w:rsidR="004D51D8" w:rsidRPr="00FB420A" w:rsidRDefault="004D51D8" w:rsidP="00E80C07">
      <w:pPr>
        <w:spacing w:before="240"/>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lastRenderedPageBreak/>
        <w:t>Hire</w:t>
      </w:r>
      <w:r w:rsidRPr="00FB420A">
        <w:rPr>
          <w:rFonts w:ascii="Times New Roman" w:hAnsi="Times New Roman" w:cs="Times New Roman"/>
          <w:b/>
          <w:bCs/>
          <w:color w:val="000000" w:themeColor="text1"/>
          <w:spacing w:val="1"/>
          <w:sz w:val="24"/>
          <w:szCs w:val="24"/>
        </w:rPr>
        <w:t xml:space="preserve"> </w:t>
      </w:r>
      <w:r w:rsidRPr="00FB420A">
        <w:rPr>
          <w:rFonts w:ascii="Times New Roman" w:hAnsi="Times New Roman" w:cs="Times New Roman"/>
          <w:b/>
          <w:bCs/>
          <w:color w:val="000000" w:themeColor="text1"/>
          <w:sz w:val="24"/>
          <w:szCs w:val="24"/>
        </w:rPr>
        <w:t>Purchase:</w:t>
      </w:r>
    </w:p>
    <w:p w14:paraId="03177894" w14:textId="04C2F07A" w:rsidR="004D51D8" w:rsidRPr="00FB420A" w:rsidRDefault="00945B77" w:rsidP="00945B77">
      <w:pPr>
        <w:spacing w:before="11" w:line="360" w:lineRule="auto"/>
        <w:jc w:val="both"/>
        <w:rPr>
          <w:rFonts w:ascii="Times New Roman" w:eastAsia="Times New Roman" w:hAnsi="Times New Roman" w:cs="Times New Roman"/>
          <w:color w:val="000000" w:themeColor="text1"/>
          <w:sz w:val="28"/>
          <w:szCs w:val="28"/>
        </w:rPr>
      </w:pPr>
      <w:r w:rsidRPr="00FB420A">
        <w:rPr>
          <w:rFonts w:ascii="Times New Roman" w:hAnsi="Times New Roman" w:cs="Times New Roman"/>
          <w:color w:val="000000" w:themeColor="text1"/>
          <w:sz w:val="24"/>
          <w:szCs w:val="24"/>
        </w:rPr>
        <w:t>Recruit Purchase is a sort of portion credit under which the Hire-Purchaser consents to take the merchandise on enlist at an expressed rental, which is comprehensive of the reimbursement of Principal just as enthusiasm for modification of the advance inside a predefined period.</w:t>
      </w:r>
    </w:p>
    <w:p w14:paraId="367983BB" w14:textId="77777777"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2"/>
          <w:sz w:val="24"/>
          <w:szCs w:val="24"/>
        </w:rPr>
        <w:t>Lease</w:t>
      </w:r>
      <w:r w:rsidRPr="00FB420A">
        <w:rPr>
          <w:rFonts w:ascii="Times New Roman" w:hAnsi="Times New Roman" w:cs="Times New Roman"/>
          <w:b/>
          <w:bCs/>
          <w:color w:val="000000" w:themeColor="text1"/>
          <w:spacing w:val="1"/>
          <w:sz w:val="24"/>
          <w:szCs w:val="24"/>
        </w:rPr>
        <w:t xml:space="preserve"> </w:t>
      </w:r>
      <w:r w:rsidRPr="00FB420A">
        <w:rPr>
          <w:rFonts w:ascii="Times New Roman" w:hAnsi="Times New Roman" w:cs="Times New Roman"/>
          <w:b/>
          <w:bCs/>
          <w:color w:val="000000" w:themeColor="text1"/>
          <w:sz w:val="24"/>
          <w:szCs w:val="24"/>
        </w:rPr>
        <w:t>Financing:</w:t>
      </w:r>
    </w:p>
    <w:p w14:paraId="681CB098" w14:textId="77777777" w:rsidR="006B58B2" w:rsidRPr="00FB420A" w:rsidRDefault="004D51D8" w:rsidP="001521D8">
      <w:pPr>
        <w:spacing w:line="360" w:lineRule="auto"/>
        <w:jc w:val="both"/>
        <w:rPr>
          <w:rFonts w:ascii="Times New Roman" w:hAnsi="Times New Roman" w:cs="Times New Roman"/>
          <w:color w:val="000000" w:themeColor="text1"/>
          <w:spacing w:val="-1"/>
          <w:sz w:val="24"/>
          <w:szCs w:val="24"/>
        </w:rPr>
      </w:pPr>
      <w:r w:rsidRPr="00FB420A">
        <w:rPr>
          <w:rFonts w:ascii="Times New Roman" w:hAnsi="Times New Roman" w:cs="Times New Roman"/>
          <w:color w:val="000000" w:themeColor="text1"/>
          <w:spacing w:val="-1"/>
          <w:sz w:val="24"/>
          <w:szCs w:val="24"/>
        </w:rPr>
        <w:t>Lease</w:t>
      </w:r>
      <w:r w:rsidRPr="00FB420A">
        <w:rPr>
          <w:rFonts w:ascii="Times New Roman" w:hAnsi="Times New Roman" w:cs="Times New Roman"/>
          <w:color w:val="000000" w:themeColor="text1"/>
          <w:spacing w:val="15"/>
          <w:sz w:val="24"/>
          <w:szCs w:val="24"/>
        </w:rPr>
        <w:t xml:space="preserve"> </w:t>
      </w:r>
      <w:r w:rsidR="006B58B2" w:rsidRPr="00FB420A">
        <w:rPr>
          <w:rFonts w:ascii="Times New Roman" w:hAnsi="Times New Roman" w:cs="Times New Roman"/>
          <w:color w:val="000000" w:themeColor="text1"/>
          <w:spacing w:val="-1"/>
          <w:sz w:val="24"/>
          <w:szCs w:val="24"/>
        </w:rPr>
        <w:t>Financing is one of the most helpful wellsprings of gaining capital apparatus and gear whereby a customer is allowed the chance to have an elite option to utilize a benefit ordinarily for a concurred timeframe against installment of lease. It is a term financing repayable by portion.</w:t>
      </w:r>
    </w:p>
    <w:p w14:paraId="748D5E7E" w14:textId="1FB7C567"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1"/>
          <w:sz w:val="24"/>
          <w:szCs w:val="24"/>
        </w:rPr>
        <w:t>Time</w:t>
      </w:r>
      <w:r w:rsidRPr="00FB420A">
        <w:rPr>
          <w:rFonts w:ascii="Times New Roman" w:hAnsi="Times New Roman" w:cs="Times New Roman"/>
          <w:b/>
          <w:bCs/>
          <w:color w:val="000000" w:themeColor="text1"/>
          <w:spacing w:val="1"/>
          <w:sz w:val="24"/>
          <w:szCs w:val="24"/>
        </w:rPr>
        <w:t xml:space="preserve"> </w:t>
      </w:r>
      <w:r w:rsidRPr="00FB420A">
        <w:rPr>
          <w:rFonts w:ascii="Times New Roman" w:hAnsi="Times New Roman" w:cs="Times New Roman"/>
          <w:b/>
          <w:bCs/>
          <w:color w:val="000000" w:themeColor="text1"/>
          <w:spacing w:val="-1"/>
          <w:sz w:val="24"/>
          <w:szCs w:val="24"/>
        </w:rPr>
        <w:t>Loan:</w:t>
      </w:r>
    </w:p>
    <w:p w14:paraId="1851387B" w14:textId="7EF0950E" w:rsidR="006B58B2" w:rsidRPr="00FB420A" w:rsidRDefault="006B58B2" w:rsidP="001521D8">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This is one-time budgetary convenience for brief period most extreme a year to meet some particular reason. The credit is flexible inside the legitimacy and not sustainable and no exchange is permitted. </w:t>
      </w:r>
    </w:p>
    <w:p w14:paraId="57A95B05" w14:textId="3710BDE1"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1"/>
          <w:sz w:val="24"/>
          <w:szCs w:val="24"/>
        </w:rPr>
        <w:t>Consumers</w:t>
      </w:r>
      <w:r w:rsidRPr="00FB420A">
        <w:rPr>
          <w:rFonts w:ascii="Times New Roman" w:hAnsi="Times New Roman" w:cs="Times New Roman"/>
          <w:b/>
          <w:bCs/>
          <w:color w:val="000000" w:themeColor="text1"/>
          <w:sz w:val="24"/>
          <w:szCs w:val="24"/>
        </w:rPr>
        <w:t xml:space="preserve"> </w:t>
      </w:r>
      <w:r w:rsidRPr="00FB420A">
        <w:rPr>
          <w:rFonts w:ascii="Times New Roman" w:hAnsi="Times New Roman" w:cs="Times New Roman"/>
          <w:b/>
          <w:bCs/>
          <w:color w:val="000000" w:themeColor="text1"/>
          <w:spacing w:val="-1"/>
          <w:sz w:val="24"/>
          <w:szCs w:val="24"/>
        </w:rPr>
        <w:t>Credit</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z w:val="24"/>
          <w:szCs w:val="24"/>
        </w:rPr>
        <w:t>Scheme:</w:t>
      </w:r>
    </w:p>
    <w:p w14:paraId="350D2C6A" w14:textId="77777777" w:rsidR="002973AA" w:rsidRPr="00FB420A" w:rsidRDefault="002973AA" w:rsidP="001521D8">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It is an extraordinary credit plan of the Bank to fund acquisition of purchasers' strong to the fixed pay gathering to increase their expectation of living. The advances are permitted on delicate footing against individual assurance and store of determined level of value by the clients. The credit is repayable by regularly scheduled payment inside a fixed period.</w:t>
      </w:r>
    </w:p>
    <w:p w14:paraId="42B574AF" w14:textId="1174487A"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SOD</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pacing w:val="-1"/>
          <w:sz w:val="24"/>
          <w:szCs w:val="24"/>
        </w:rPr>
        <w:t>(General):</w:t>
      </w:r>
    </w:p>
    <w:p w14:paraId="277937FA" w14:textId="7D1108FE" w:rsidR="004D51D8" w:rsidRPr="00FB420A" w:rsidRDefault="004D51D8" w:rsidP="001521D8">
      <w:pPr>
        <w:spacing w:line="360" w:lineRule="auto"/>
        <w:jc w:val="both"/>
        <w:rPr>
          <w:rFonts w:ascii="Times New Roman" w:hAnsi="Times New Roman" w:cs="Times New Roman"/>
          <w:color w:val="000000" w:themeColor="text1"/>
          <w:spacing w:val="-1"/>
          <w:sz w:val="24"/>
          <w:szCs w:val="24"/>
        </w:rPr>
      </w:pPr>
      <w:proofErr w:type="spellStart"/>
      <w:r w:rsidRPr="00FB420A">
        <w:rPr>
          <w:rFonts w:ascii="Times New Roman" w:hAnsi="Times New Roman" w:cs="Times New Roman"/>
          <w:color w:val="000000" w:themeColor="text1"/>
          <w:spacing w:val="-1"/>
          <w:sz w:val="24"/>
          <w:szCs w:val="24"/>
        </w:rPr>
        <w:t>Advan1ces</w:t>
      </w:r>
      <w:proofErr w:type="spellEnd"/>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pacing w:val="-1"/>
          <w:sz w:val="24"/>
          <w:szCs w:val="24"/>
        </w:rPr>
        <w:t>allowed</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individual/firms</w:t>
      </w:r>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pacing w:val="-1"/>
          <w:sz w:val="24"/>
          <w:szCs w:val="24"/>
        </w:rPr>
        <w:t>against</w:t>
      </w:r>
      <w:r w:rsidRPr="00FB420A">
        <w:rPr>
          <w:rFonts w:ascii="Times New Roman" w:hAnsi="Times New Roman" w:cs="Times New Roman"/>
          <w:color w:val="000000" w:themeColor="text1"/>
          <w:spacing w:val="17"/>
          <w:sz w:val="24"/>
          <w:szCs w:val="24"/>
        </w:rPr>
        <w:t xml:space="preserve"> </w:t>
      </w:r>
      <w:r w:rsidRPr="00FB420A">
        <w:rPr>
          <w:rFonts w:ascii="Times New Roman" w:hAnsi="Times New Roman" w:cs="Times New Roman"/>
          <w:color w:val="000000" w:themeColor="text1"/>
          <w:spacing w:val="-1"/>
          <w:sz w:val="24"/>
          <w:szCs w:val="24"/>
        </w:rPr>
        <w:t>financial</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pacing w:val="-1"/>
          <w:sz w:val="24"/>
          <w:szCs w:val="24"/>
        </w:rPr>
        <w:t>obligation</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pacing w:val="-1"/>
          <w:sz w:val="24"/>
          <w:szCs w:val="24"/>
        </w:rPr>
        <w:t>(i.e.</w:t>
      </w:r>
      <w:r w:rsidRPr="00FB420A">
        <w:rPr>
          <w:rFonts w:ascii="Times New Roman" w:hAnsi="Times New Roman" w:cs="Times New Roman"/>
          <w:color w:val="000000" w:themeColor="text1"/>
          <w:spacing w:val="18"/>
          <w:sz w:val="24"/>
          <w:szCs w:val="24"/>
        </w:rPr>
        <w:t xml:space="preserve"> </w:t>
      </w:r>
      <w:r w:rsidRPr="00FB420A">
        <w:rPr>
          <w:rFonts w:ascii="Times New Roman" w:hAnsi="Times New Roman" w:cs="Times New Roman"/>
          <w:color w:val="000000" w:themeColor="text1"/>
          <w:spacing w:val="-1"/>
          <w:sz w:val="24"/>
          <w:szCs w:val="24"/>
        </w:rPr>
        <w:t>lien</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on</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pacing w:val="-1"/>
          <w:sz w:val="24"/>
          <w:szCs w:val="24"/>
        </w:rPr>
        <w:t>FDR/</w:t>
      </w:r>
      <w:proofErr w:type="spellStart"/>
      <w:r w:rsidRPr="00FB420A">
        <w:rPr>
          <w:rFonts w:ascii="Times New Roman" w:hAnsi="Times New Roman" w:cs="Times New Roman"/>
          <w:color w:val="000000" w:themeColor="text1"/>
          <w:spacing w:val="-1"/>
          <w:sz w:val="24"/>
          <w:szCs w:val="24"/>
        </w:rPr>
        <w:t>PSP</w:t>
      </w:r>
      <w:proofErr w:type="spellEnd"/>
      <w:r w:rsidRPr="00FB420A">
        <w:rPr>
          <w:rFonts w:ascii="Times New Roman" w:hAnsi="Times New Roman" w:cs="Times New Roman"/>
          <w:color w:val="000000" w:themeColor="text1"/>
          <w:spacing w:val="-1"/>
          <w:sz w:val="24"/>
          <w:szCs w:val="24"/>
        </w:rPr>
        <w:t>/</w:t>
      </w:r>
      <w:r w:rsidRPr="00FB420A">
        <w:rPr>
          <w:rFonts w:ascii="Times New Roman" w:hAnsi="Times New Roman" w:cs="Times New Roman"/>
          <w:color w:val="000000" w:themeColor="text1"/>
          <w:spacing w:val="75"/>
          <w:sz w:val="24"/>
          <w:szCs w:val="24"/>
        </w:rPr>
        <w:t xml:space="preserve"> </w:t>
      </w:r>
      <w:proofErr w:type="spellStart"/>
      <w:r w:rsidRPr="00FB420A">
        <w:rPr>
          <w:rFonts w:ascii="Times New Roman" w:hAnsi="Times New Roman" w:cs="Times New Roman"/>
          <w:color w:val="000000" w:themeColor="text1"/>
          <w:spacing w:val="-1"/>
          <w:sz w:val="24"/>
          <w:szCs w:val="24"/>
        </w:rPr>
        <w:t>BSP</w:t>
      </w:r>
      <w:proofErr w:type="spellEnd"/>
      <w:r w:rsidRPr="00FB420A">
        <w:rPr>
          <w:rFonts w:ascii="Times New Roman" w:hAnsi="Times New Roman" w:cs="Times New Roman"/>
          <w:color w:val="000000" w:themeColor="text1"/>
          <w:spacing w:val="-1"/>
          <w:sz w:val="24"/>
          <w:szCs w:val="24"/>
        </w:rPr>
        <w:t>/Insurance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Policy/Share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etc.). This</w:t>
      </w:r>
      <w:r w:rsidRPr="00FB420A">
        <w:rPr>
          <w:rFonts w:ascii="Times New Roman" w:hAnsi="Times New Roman" w:cs="Times New Roman"/>
          <w:color w:val="000000" w:themeColor="text1"/>
          <w:sz w:val="24"/>
          <w:szCs w:val="24"/>
        </w:rPr>
        <w:t xml:space="preserve"> may</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or</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2"/>
          <w:sz w:val="24"/>
          <w:szCs w:val="24"/>
        </w:rPr>
        <w:t>may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not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be</w:t>
      </w:r>
      <w:r w:rsidRPr="00FB420A">
        <w:rPr>
          <w:rFonts w:ascii="Times New Roman" w:hAnsi="Times New Roman" w:cs="Times New Roman"/>
          <w:color w:val="000000" w:themeColor="text1"/>
          <w:spacing w:val="7"/>
          <w:sz w:val="24"/>
          <w:szCs w:val="24"/>
        </w:rPr>
        <w:t xml:space="preserve"> </w:t>
      </w:r>
      <w:r w:rsidRPr="00FB420A">
        <w:rPr>
          <w:rFonts w:ascii="Times New Roman" w:hAnsi="Times New Roman" w:cs="Times New Roman"/>
          <w:color w:val="000000" w:themeColor="text1"/>
          <w:sz w:val="24"/>
          <w:szCs w:val="24"/>
        </w:rPr>
        <w:t>a</w:t>
      </w:r>
      <w:r w:rsidRPr="00FB420A">
        <w:rPr>
          <w:rFonts w:ascii="Times New Roman" w:hAnsi="Times New Roman" w:cs="Times New Roman"/>
          <w:color w:val="000000" w:themeColor="text1"/>
          <w:spacing w:val="-4"/>
          <w:sz w:val="24"/>
          <w:szCs w:val="24"/>
        </w:rPr>
        <w:t xml:space="preserve"> </w:t>
      </w:r>
      <w:r w:rsidRPr="00FB420A">
        <w:rPr>
          <w:rFonts w:ascii="Times New Roman" w:hAnsi="Times New Roman" w:cs="Times New Roman"/>
          <w:color w:val="000000" w:themeColor="text1"/>
          <w:spacing w:val="-1"/>
          <w:sz w:val="24"/>
          <w:szCs w:val="24"/>
        </w:rPr>
        <w:t>continuous</w:t>
      </w:r>
      <w:r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pacing w:val="-1"/>
          <w:sz w:val="24"/>
          <w:szCs w:val="24"/>
        </w:rPr>
        <w:t>Credit.</w:t>
      </w:r>
    </w:p>
    <w:p w14:paraId="70653088" w14:textId="77777777"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SOD</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pacing w:val="-1"/>
          <w:sz w:val="24"/>
          <w:szCs w:val="24"/>
        </w:rPr>
        <w:t>(Others):</w:t>
      </w:r>
    </w:p>
    <w:p w14:paraId="2EBDFD26" w14:textId="7FCA79D6" w:rsidR="004D51D8" w:rsidRPr="00FB420A" w:rsidRDefault="002973AA" w:rsidP="001521D8">
      <w:pPr>
        <w:spacing w:line="360" w:lineRule="auto"/>
        <w:jc w:val="both"/>
        <w:rPr>
          <w:rFonts w:ascii="Times New Roman" w:eastAsia="Times New Roman" w:hAnsi="Times New Roman" w:cs="Times New Roman"/>
          <w:color w:val="000000" w:themeColor="text1"/>
          <w:sz w:val="24"/>
          <w:szCs w:val="24"/>
        </w:rPr>
      </w:pPr>
      <w:r w:rsidRPr="00FB420A">
        <w:rPr>
          <w:rFonts w:ascii="Times New Roman" w:hAnsi="Times New Roman" w:cs="Times New Roman"/>
          <w:color w:val="000000" w:themeColor="text1"/>
          <w:spacing w:val="-1"/>
          <w:sz w:val="24"/>
          <w:szCs w:val="24"/>
        </w:rPr>
        <w:t>Advances permitted against task of work request for execution of legally binding works falls under this head. This development is by and large taking into account a clear period and explicit reason for example it's anything but a ceaseless credit. It falls under the class "Others".</w:t>
      </w:r>
    </w:p>
    <w:p w14:paraId="3A5A69D8" w14:textId="77777777" w:rsidR="00F124B2" w:rsidRPr="00FB420A" w:rsidRDefault="00F124B2" w:rsidP="001521D8">
      <w:pPr>
        <w:spacing w:line="360" w:lineRule="auto"/>
        <w:jc w:val="both"/>
        <w:rPr>
          <w:rFonts w:ascii="Times New Roman" w:hAnsi="Times New Roman" w:cs="Times New Roman"/>
          <w:b/>
          <w:bCs/>
          <w:color w:val="000000" w:themeColor="text1"/>
          <w:sz w:val="24"/>
          <w:szCs w:val="24"/>
        </w:rPr>
      </w:pPr>
    </w:p>
    <w:p w14:paraId="399B596A" w14:textId="77777777" w:rsidR="00F124B2" w:rsidRPr="00FB420A" w:rsidRDefault="00F124B2" w:rsidP="001521D8">
      <w:pPr>
        <w:spacing w:line="360" w:lineRule="auto"/>
        <w:jc w:val="both"/>
        <w:rPr>
          <w:rFonts w:ascii="Times New Roman" w:hAnsi="Times New Roman" w:cs="Times New Roman"/>
          <w:b/>
          <w:bCs/>
          <w:color w:val="000000" w:themeColor="text1"/>
          <w:sz w:val="24"/>
          <w:szCs w:val="24"/>
        </w:rPr>
      </w:pPr>
    </w:p>
    <w:p w14:paraId="49A55493" w14:textId="004217FD" w:rsidR="004D51D8" w:rsidRPr="00FB420A" w:rsidRDefault="004D51D8" w:rsidP="001521D8">
      <w:pPr>
        <w:spacing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lastRenderedPageBreak/>
        <w:t>SOD</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pacing w:val="-1"/>
          <w:sz w:val="24"/>
          <w:szCs w:val="24"/>
        </w:rPr>
        <w:t>(Export):</w:t>
      </w:r>
    </w:p>
    <w:p w14:paraId="323CEA39" w14:textId="7F581605" w:rsidR="004D51D8" w:rsidRPr="00FB420A" w:rsidRDefault="006E3697" w:rsidP="006E3697">
      <w:pPr>
        <w:spacing w:before="11" w:after="0" w:line="360" w:lineRule="auto"/>
        <w:jc w:val="both"/>
        <w:rPr>
          <w:rFonts w:ascii="Times New Roman" w:eastAsia="Times New Roman" w:hAnsi="Times New Roman" w:cs="Times New Roman"/>
          <w:color w:val="000000" w:themeColor="text1"/>
          <w:sz w:val="28"/>
          <w:szCs w:val="28"/>
        </w:rPr>
      </w:pPr>
      <w:r w:rsidRPr="00FB420A">
        <w:rPr>
          <w:rFonts w:ascii="Times New Roman" w:hAnsi="Times New Roman" w:cs="Times New Roman"/>
          <w:color w:val="000000" w:themeColor="text1"/>
          <w:spacing w:val="-1"/>
          <w:sz w:val="24"/>
          <w:szCs w:val="24"/>
        </w:rPr>
        <w:t>Advance considered buying unfamiliar money for installment against L/Cs (Back to Back) where the fares don't appear before the date of import installment. This is additionally a development for brief period which is known as fare money and falls under the classification "Business Lending".</w:t>
      </w:r>
    </w:p>
    <w:p w14:paraId="65F25409" w14:textId="77777777" w:rsidR="004D51D8" w:rsidRPr="00FB420A" w:rsidRDefault="004D51D8" w:rsidP="006E3697">
      <w:pPr>
        <w:spacing w:before="240" w:line="360" w:lineRule="auto"/>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PAD:</w:t>
      </w:r>
    </w:p>
    <w:p w14:paraId="670FD616" w14:textId="7CF227E3" w:rsidR="006E3697" w:rsidRPr="00FB420A" w:rsidRDefault="006E3697" w:rsidP="006E3697">
      <w:pPr>
        <w:spacing w:line="360" w:lineRule="auto"/>
        <w:jc w:val="both"/>
        <w:rPr>
          <w:rFonts w:ascii="Times New Roman" w:hAnsi="Times New Roman" w:cs="Times New Roman"/>
          <w:color w:val="000000" w:themeColor="text1"/>
          <w:spacing w:val="-1"/>
          <w:sz w:val="24"/>
          <w:szCs w:val="24"/>
        </w:rPr>
      </w:pPr>
      <w:r w:rsidRPr="00FB420A">
        <w:rPr>
          <w:rFonts w:ascii="Times New Roman" w:hAnsi="Times New Roman" w:cs="Times New Roman"/>
          <w:color w:val="000000" w:themeColor="text1"/>
          <w:spacing w:val="-1"/>
          <w:sz w:val="24"/>
          <w:szCs w:val="24"/>
        </w:rPr>
        <w:t>Installment made by the Bank against lodgment of transportation reports of products imported through L/C falls under this head. It is an interval advance associated with import and is by and large exchanged against installments normally made by the gathering for retirement of the reports for arrival of imported products from the tradition’s authority. It falls under the classification "Business Lending".</w:t>
      </w:r>
    </w:p>
    <w:p w14:paraId="34CC8EDB" w14:textId="6A1FF53B" w:rsidR="004D51D8" w:rsidRPr="00FB420A" w:rsidRDefault="004D51D8" w:rsidP="006E3697">
      <w:pPr>
        <w:spacing w:line="360" w:lineRule="auto"/>
        <w:jc w:val="both"/>
        <w:rPr>
          <w:rFonts w:ascii="Times New Roman" w:hAnsi="Times New Roman" w:cs="Times New Roman"/>
          <w:b/>
          <w:bCs/>
          <w:color w:val="000000" w:themeColor="text1"/>
          <w:sz w:val="24"/>
          <w:szCs w:val="24"/>
        </w:rPr>
      </w:pPr>
      <w:proofErr w:type="spellStart"/>
      <w:r w:rsidRPr="00FB420A">
        <w:rPr>
          <w:rFonts w:ascii="Times New Roman" w:hAnsi="Times New Roman" w:cs="Times New Roman"/>
          <w:b/>
          <w:bCs/>
          <w:color w:val="000000" w:themeColor="text1"/>
          <w:spacing w:val="-1"/>
          <w:sz w:val="24"/>
          <w:szCs w:val="24"/>
        </w:rPr>
        <w:t>LlM</w:t>
      </w:r>
      <w:proofErr w:type="spellEnd"/>
      <w:r w:rsidRPr="00FB420A">
        <w:rPr>
          <w:rFonts w:ascii="Times New Roman" w:hAnsi="Times New Roman" w:cs="Times New Roman"/>
          <w:b/>
          <w:bCs/>
          <w:color w:val="000000" w:themeColor="text1"/>
          <w:spacing w:val="-1"/>
          <w:sz w:val="24"/>
          <w:szCs w:val="24"/>
        </w:rPr>
        <w:t>:</w:t>
      </w:r>
    </w:p>
    <w:p w14:paraId="035F5A11" w14:textId="31BF217B" w:rsidR="004D51D8" w:rsidRPr="00FB420A" w:rsidRDefault="006E3697" w:rsidP="003C08B0">
      <w:pPr>
        <w:spacing w:after="0" w:line="360" w:lineRule="auto"/>
        <w:jc w:val="both"/>
        <w:rPr>
          <w:rFonts w:ascii="Times New Roman" w:hAnsi="Times New Roman" w:cs="Times New Roman"/>
          <w:color w:val="000000" w:themeColor="text1"/>
          <w:spacing w:val="-1"/>
          <w:sz w:val="24"/>
          <w:szCs w:val="24"/>
        </w:rPr>
      </w:pPr>
      <w:r w:rsidRPr="00FB420A">
        <w:rPr>
          <w:rFonts w:ascii="Times New Roman" w:hAnsi="Times New Roman" w:cs="Times New Roman"/>
          <w:color w:val="000000" w:themeColor="text1"/>
          <w:spacing w:val="-1"/>
          <w:sz w:val="24"/>
          <w:szCs w:val="24"/>
        </w:rPr>
        <w:t>Advances considered retirement of transportation archives and arrival of products imported through L/C assuming compelling responsibility for the merchandise by promise in god possesses under Bank's lock and key fall under this kind of advance. This is likewise a brief development associated with import which is known as post-import money and falls under the class "Business Lending".</w:t>
      </w:r>
    </w:p>
    <w:p w14:paraId="4DF05FFC" w14:textId="10A3C402" w:rsidR="002B6284" w:rsidRPr="00FB420A" w:rsidRDefault="002B6284" w:rsidP="002B6284">
      <w:pPr>
        <w:pStyle w:val="Heading1"/>
        <w:rPr>
          <w:rFonts w:ascii="Times New Roman" w:hAnsi="Times New Roman" w:cs="Times New Roman"/>
          <w:color w:val="000000" w:themeColor="text1"/>
          <w:sz w:val="30"/>
          <w:szCs w:val="30"/>
        </w:rPr>
      </w:pPr>
      <w:bookmarkStart w:id="52" w:name="_Toc52316169"/>
      <w:r w:rsidRPr="00CF7A11">
        <w:rPr>
          <w:rFonts w:ascii="Times New Roman" w:hAnsi="Times New Roman" w:cs="Times New Roman"/>
          <w:color w:val="0070C0"/>
          <w:sz w:val="30"/>
          <w:szCs w:val="30"/>
        </w:rPr>
        <w:t xml:space="preserve">3.9 How </w:t>
      </w:r>
      <w:r w:rsidR="00F124B2" w:rsidRPr="00CF7A11">
        <w:rPr>
          <w:rFonts w:ascii="Times New Roman" w:hAnsi="Times New Roman" w:cs="Times New Roman"/>
          <w:color w:val="0070C0"/>
          <w:sz w:val="30"/>
          <w:szCs w:val="30"/>
        </w:rPr>
        <w:t>South Bangla Agricultural &amp; Commercial</w:t>
      </w:r>
      <w:r w:rsidRPr="00CF7A11">
        <w:rPr>
          <w:rFonts w:ascii="Times New Roman" w:hAnsi="Times New Roman" w:cs="Times New Roman"/>
          <w:color w:val="0070C0"/>
          <w:sz w:val="30"/>
          <w:szCs w:val="30"/>
        </w:rPr>
        <w:t xml:space="preserve"> Bank </w:t>
      </w:r>
      <w:r w:rsidR="00F124B2" w:rsidRPr="00CF7A11">
        <w:rPr>
          <w:rFonts w:ascii="Times New Roman" w:hAnsi="Times New Roman" w:cs="Times New Roman"/>
          <w:color w:val="0070C0"/>
          <w:sz w:val="30"/>
          <w:szCs w:val="30"/>
        </w:rPr>
        <w:t>recovers</w:t>
      </w:r>
      <w:r w:rsidRPr="00CF7A11">
        <w:rPr>
          <w:rFonts w:ascii="Times New Roman" w:hAnsi="Times New Roman" w:cs="Times New Roman"/>
          <w:color w:val="0070C0"/>
          <w:sz w:val="30"/>
          <w:szCs w:val="30"/>
        </w:rPr>
        <w:t xml:space="preserve"> their Loan:</w:t>
      </w:r>
      <w:bookmarkEnd w:id="52"/>
    </w:p>
    <w:p w14:paraId="5E135FEC" w14:textId="5A614387" w:rsidR="00313CA1" w:rsidRPr="00FB420A" w:rsidRDefault="008D65BC" w:rsidP="008D65BC">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When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sanctions credits and advances to its clients, they obviously express the reimbursement design in the advance understanding. Yet, some credit holders don't pay their credit in due period. The nationalized and private segment business banks need to confront such an issue. This circumstance is additionally found in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To beat the issue of past due credit, the bank has taken specific advance recuperation programs. Recuperation Programs taken by </w:t>
      </w:r>
      <w:r w:rsidR="004E6115"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w:t>
      </w:r>
    </w:p>
    <w:p w14:paraId="2F452475" w14:textId="662D76E4"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Establishing credit management and checking cell in the bank </w:t>
      </w:r>
    </w:p>
    <w:p w14:paraId="7D0B59F2" w14:textId="4596739B"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Re-organizing the credit authorizing and disseminating strategy of the bank </w:t>
      </w:r>
    </w:p>
    <w:p w14:paraId="432E1451" w14:textId="2143CA94"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Sanctioning advances and advances against adequate protections as best as could reasonably be expected </w:t>
      </w:r>
    </w:p>
    <w:p w14:paraId="59CE38A6" w14:textId="1C44A760"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lastRenderedPageBreak/>
        <w:t xml:space="preserve">Giving more powers to the branch administrator in the credit the board dynamic cycle </w:t>
      </w:r>
    </w:p>
    <w:p w14:paraId="39F59A9C" w14:textId="72AB5670"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Offering a bundle of motivators to the sound borrowers </w:t>
      </w:r>
    </w:p>
    <w:p w14:paraId="138442B8" w14:textId="3BAD6353"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Giving more accentuation on transient advances and advances </w:t>
      </w:r>
    </w:p>
    <w:p w14:paraId="2BF4D5D4" w14:textId="269C7CF7" w:rsidR="0020386B"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Imposing limitations on credits and advances for wiped out businesses </w:t>
      </w:r>
    </w:p>
    <w:p w14:paraId="0C743F9B" w14:textId="49890231" w:rsidR="002B6284" w:rsidRPr="00FB420A" w:rsidRDefault="0020386B" w:rsidP="003C5CAE">
      <w:pPr>
        <w:pStyle w:val="ListParagraph"/>
        <w:numPr>
          <w:ilvl w:val="0"/>
          <w:numId w:val="14"/>
        </w:numPr>
        <w:spacing w:after="0" w:line="360" w:lineRule="auto"/>
        <w:ind w:left="720"/>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Taking legitimate activities rapidly against unsound borrowers as best as conceivable inside the period determined by the law of impediments</w:t>
      </w:r>
    </w:p>
    <w:p w14:paraId="6AB97304" w14:textId="340F680F" w:rsidR="00554985" w:rsidRPr="00FB420A" w:rsidRDefault="00554985" w:rsidP="00554985">
      <w:pPr>
        <w:pStyle w:val="Heading1"/>
        <w:rPr>
          <w:rFonts w:ascii="Times New Roman" w:hAnsi="Times New Roman" w:cs="Times New Roman"/>
          <w:color w:val="000000" w:themeColor="text1"/>
        </w:rPr>
      </w:pPr>
      <w:bookmarkStart w:id="53" w:name="_Toc52316170"/>
      <w:r w:rsidRPr="00CF7A11">
        <w:rPr>
          <w:rFonts w:ascii="Times New Roman" w:hAnsi="Times New Roman" w:cs="Times New Roman"/>
          <w:color w:val="0070C0"/>
        </w:rPr>
        <w:t>3.10 Problems in Loan Recovery</w:t>
      </w:r>
      <w:bookmarkEnd w:id="53"/>
    </w:p>
    <w:p w14:paraId="2825F276" w14:textId="06ACD66F" w:rsidR="00554985" w:rsidRPr="00FB420A" w:rsidRDefault="00554985" w:rsidP="00554985">
      <w:pPr>
        <w:spacing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Though </w:t>
      </w:r>
      <w:r w:rsidR="00F124B2" w:rsidRPr="00FB420A">
        <w:rPr>
          <w:rFonts w:ascii="Times New Roman" w:hAnsi="Times New Roman" w:cs="Times New Roman"/>
          <w:color w:val="000000" w:themeColor="text1"/>
          <w:sz w:val="24"/>
          <w:szCs w:val="24"/>
        </w:rPr>
        <w:t>South Bangla Agriculture &amp; Commercial Bank Limited</w:t>
      </w:r>
      <w:r w:rsidR="00F124B2" w:rsidRPr="00FB420A">
        <w:rPr>
          <w:rFonts w:ascii="Times New Roman" w:hAnsi="Times New Roman" w:cs="Times New Roman"/>
          <w:color w:val="000000" w:themeColor="text1"/>
          <w:sz w:val="24"/>
        </w:rPr>
        <w:t xml:space="preserve"> </w:t>
      </w:r>
      <w:r w:rsidRPr="00FB420A">
        <w:rPr>
          <w:rFonts w:ascii="Times New Roman" w:hAnsi="Times New Roman" w:cs="Times New Roman"/>
          <w:color w:val="000000" w:themeColor="text1"/>
          <w:sz w:val="24"/>
        </w:rPr>
        <w:t>is performing better in overseeing credit propels, still 12.39% of absolute advance and advances are arranged. There are a ton of purposes behind which the advance recuperation of the bank is still now deficient. Much of the time, issues might be raised from authorizing methods of advance, an examination of the venture, and examination of the credits, and so forth that is, the issue in advance recuperation demonstrates the results of the default cycle in advance dispensing. The primary reasons for helpless credit recuperation are arranged in four wide sorts as follow:</w:t>
      </w:r>
    </w:p>
    <w:p w14:paraId="6023D777" w14:textId="4E17E376" w:rsidR="00074A1B" w:rsidRPr="00FB420A" w:rsidRDefault="00074A1B" w:rsidP="00074A1B">
      <w:pPr>
        <w:pStyle w:val="Heading2"/>
        <w:rPr>
          <w:rFonts w:ascii="Times New Roman" w:hAnsi="Times New Roman" w:cs="Times New Roman"/>
          <w:color w:val="000000" w:themeColor="text1"/>
        </w:rPr>
      </w:pPr>
      <w:bookmarkStart w:id="54" w:name="_Toc52316171"/>
      <w:r w:rsidRPr="00FB420A">
        <w:rPr>
          <w:rFonts w:ascii="Times New Roman" w:hAnsi="Times New Roman" w:cs="Times New Roman"/>
          <w:color w:val="000000" w:themeColor="text1"/>
        </w:rPr>
        <w:t>3.10.1 Problems created</w:t>
      </w:r>
      <w:r w:rsidRPr="00FB420A">
        <w:rPr>
          <w:rFonts w:ascii="Times New Roman" w:hAnsi="Times New Roman" w:cs="Times New Roman"/>
          <w:color w:val="000000" w:themeColor="text1"/>
          <w:spacing w:val="2"/>
        </w:rPr>
        <w:t xml:space="preserve"> </w:t>
      </w:r>
      <w:r w:rsidRPr="00FB420A">
        <w:rPr>
          <w:rFonts w:ascii="Times New Roman" w:hAnsi="Times New Roman" w:cs="Times New Roman"/>
          <w:color w:val="000000" w:themeColor="text1"/>
        </w:rPr>
        <w:t>by</w:t>
      </w:r>
      <w:r w:rsidRPr="00FB420A">
        <w:rPr>
          <w:rFonts w:ascii="Times New Roman" w:hAnsi="Times New Roman" w:cs="Times New Roman"/>
          <w:color w:val="000000" w:themeColor="text1"/>
          <w:spacing w:val="-3"/>
        </w:rPr>
        <w:t xml:space="preserve"> </w:t>
      </w:r>
      <w:r w:rsidRPr="00FB420A">
        <w:rPr>
          <w:rFonts w:ascii="Times New Roman" w:hAnsi="Times New Roman" w:cs="Times New Roman"/>
          <w:color w:val="000000" w:themeColor="text1"/>
        </w:rPr>
        <w:t>economic</w:t>
      </w:r>
      <w:r w:rsidRPr="00FB420A">
        <w:rPr>
          <w:rFonts w:ascii="Times New Roman" w:hAnsi="Times New Roman" w:cs="Times New Roman"/>
          <w:color w:val="000000" w:themeColor="text1"/>
          <w:spacing w:val="1"/>
        </w:rPr>
        <w:t xml:space="preserve"> </w:t>
      </w:r>
      <w:r w:rsidRPr="00FB420A">
        <w:rPr>
          <w:rFonts w:ascii="Times New Roman" w:hAnsi="Times New Roman" w:cs="Times New Roman"/>
          <w:color w:val="000000" w:themeColor="text1"/>
        </w:rPr>
        <w:t>environment</w:t>
      </w:r>
      <w:bookmarkEnd w:id="54"/>
    </w:p>
    <w:p w14:paraId="2B144065" w14:textId="77777777" w:rsidR="006B5D20" w:rsidRPr="00FB420A" w:rsidRDefault="006B5D20" w:rsidP="006B5D20">
      <w:pPr>
        <w:pStyle w:val="BodyText"/>
        <w:spacing w:before="175"/>
        <w:rPr>
          <w:color w:val="000000" w:themeColor="text1"/>
        </w:rPr>
      </w:pPr>
      <w:r w:rsidRPr="00FB420A">
        <w:rPr>
          <w:color w:val="000000" w:themeColor="text1"/>
        </w:rPr>
        <w:t>The</w:t>
      </w:r>
      <w:r w:rsidRPr="00FB420A">
        <w:rPr>
          <w:color w:val="000000" w:themeColor="text1"/>
          <w:spacing w:val="-4"/>
        </w:rPr>
        <w:t xml:space="preserve"> </w:t>
      </w:r>
      <w:r w:rsidRPr="00FB420A">
        <w:rPr>
          <w:color w:val="000000" w:themeColor="text1"/>
        </w:rPr>
        <w:t>following</w:t>
      </w:r>
      <w:r w:rsidRPr="00FB420A">
        <w:rPr>
          <w:color w:val="000000" w:themeColor="text1"/>
          <w:spacing w:val="3"/>
        </w:rPr>
        <w:t xml:space="preserve"> </w:t>
      </w:r>
      <w:r w:rsidRPr="00FB420A">
        <w:rPr>
          <w:color w:val="000000" w:themeColor="text1"/>
          <w:spacing w:val="-1"/>
        </w:rPr>
        <w:t>problems</w:t>
      </w:r>
      <w:r w:rsidRPr="00FB420A">
        <w:rPr>
          <w:color w:val="000000" w:themeColor="text1"/>
        </w:rPr>
        <w:t xml:space="preserve"> </w:t>
      </w:r>
      <w:r w:rsidRPr="00FB420A">
        <w:rPr>
          <w:color w:val="000000" w:themeColor="text1"/>
          <w:spacing w:val="-1"/>
        </w:rPr>
        <w:t>arise</w:t>
      </w:r>
      <w:r w:rsidRPr="00FB420A">
        <w:rPr>
          <w:color w:val="000000" w:themeColor="text1"/>
          <w:spacing w:val="1"/>
        </w:rPr>
        <w:t xml:space="preserve"> </w:t>
      </w:r>
      <w:r w:rsidRPr="00FB420A">
        <w:rPr>
          <w:color w:val="000000" w:themeColor="text1"/>
          <w:spacing w:val="-1"/>
        </w:rPr>
        <w:t>from</w:t>
      </w:r>
      <w:r w:rsidRPr="00FB420A">
        <w:rPr>
          <w:color w:val="000000" w:themeColor="text1"/>
          <w:spacing w:val="2"/>
        </w:rPr>
        <w:t xml:space="preserve"> </w:t>
      </w:r>
      <w:r w:rsidRPr="00FB420A">
        <w:rPr>
          <w:color w:val="000000" w:themeColor="text1"/>
        </w:rPr>
        <w:t>the</w:t>
      </w:r>
      <w:r w:rsidRPr="00FB420A">
        <w:rPr>
          <w:color w:val="000000" w:themeColor="text1"/>
          <w:spacing w:val="-4"/>
        </w:rPr>
        <w:t xml:space="preserve"> </w:t>
      </w:r>
      <w:r w:rsidRPr="00FB420A">
        <w:rPr>
          <w:color w:val="000000" w:themeColor="text1"/>
          <w:spacing w:val="-1"/>
        </w:rPr>
        <w:t>effect</w:t>
      </w:r>
      <w:r w:rsidRPr="00FB420A">
        <w:rPr>
          <w:color w:val="000000" w:themeColor="text1"/>
          <w:spacing w:val="2"/>
        </w:rPr>
        <w:t xml:space="preserve"> </w:t>
      </w:r>
      <w:r w:rsidRPr="00FB420A">
        <w:rPr>
          <w:color w:val="000000" w:themeColor="text1"/>
        </w:rPr>
        <w:t>of</w:t>
      </w:r>
      <w:r w:rsidRPr="00FB420A">
        <w:rPr>
          <w:color w:val="000000" w:themeColor="text1"/>
          <w:spacing w:val="-1"/>
        </w:rPr>
        <w:t xml:space="preserve"> economic</w:t>
      </w:r>
      <w:r w:rsidRPr="00FB420A">
        <w:rPr>
          <w:color w:val="000000" w:themeColor="text1"/>
          <w:spacing w:val="1"/>
        </w:rPr>
        <w:t xml:space="preserve"> </w:t>
      </w:r>
      <w:r w:rsidRPr="00FB420A">
        <w:rPr>
          <w:color w:val="000000" w:themeColor="text1"/>
        </w:rPr>
        <w:t>environment:</w:t>
      </w:r>
    </w:p>
    <w:p w14:paraId="42F72C1F" w14:textId="238F9DBE" w:rsidR="006B5D20" w:rsidRPr="00FB420A" w:rsidRDefault="006B5D20" w:rsidP="003C5CAE">
      <w:pPr>
        <w:pStyle w:val="BodyText"/>
        <w:numPr>
          <w:ilvl w:val="1"/>
          <w:numId w:val="18"/>
        </w:numPr>
        <w:tabs>
          <w:tab w:val="left" w:pos="2622"/>
        </w:tabs>
        <w:autoSpaceDE/>
        <w:autoSpaceDN/>
        <w:spacing w:before="175" w:line="288" w:lineRule="auto"/>
        <w:ind w:left="1498" w:right="114"/>
        <w:jc w:val="both"/>
        <w:rPr>
          <w:color w:val="000000" w:themeColor="text1"/>
        </w:rPr>
      </w:pPr>
      <w:r w:rsidRPr="00FB420A">
        <w:rPr>
          <w:color w:val="000000" w:themeColor="text1"/>
          <w:spacing w:val="-1"/>
        </w:rPr>
        <w:t>Changing</w:t>
      </w:r>
      <w:r w:rsidRPr="00FB420A">
        <w:rPr>
          <w:color w:val="000000" w:themeColor="text1"/>
          <w:spacing w:val="31"/>
        </w:rPr>
        <w:t xml:space="preserve"> </w:t>
      </w:r>
      <w:r w:rsidRPr="00FB420A">
        <w:rPr>
          <w:color w:val="000000" w:themeColor="text1"/>
        </w:rPr>
        <w:t>of</w:t>
      </w:r>
      <w:r w:rsidRPr="00FB420A">
        <w:rPr>
          <w:color w:val="000000" w:themeColor="text1"/>
          <w:spacing w:val="27"/>
        </w:rPr>
        <w:t xml:space="preserve"> </w:t>
      </w:r>
      <w:r w:rsidRPr="00FB420A">
        <w:rPr>
          <w:color w:val="000000" w:themeColor="text1"/>
          <w:spacing w:val="-1"/>
        </w:rPr>
        <w:t>management</w:t>
      </w:r>
      <w:r w:rsidRPr="00FB420A">
        <w:rPr>
          <w:color w:val="000000" w:themeColor="text1"/>
          <w:spacing w:val="30"/>
        </w:rPr>
        <w:t xml:space="preserve"> </w:t>
      </w:r>
      <w:r w:rsidRPr="00FB420A">
        <w:rPr>
          <w:color w:val="000000" w:themeColor="text1"/>
          <w:spacing w:val="-1"/>
        </w:rPr>
        <w:t>patterns</w:t>
      </w:r>
      <w:r w:rsidRPr="00FB420A">
        <w:rPr>
          <w:color w:val="000000" w:themeColor="text1"/>
          <w:spacing w:val="28"/>
        </w:rPr>
        <w:t xml:space="preserve"> </w:t>
      </w:r>
      <w:r w:rsidRPr="00FB420A">
        <w:rPr>
          <w:color w:val="000000" w:themeColor="text1"/>
        </w:rPr>
        <w:t>may</w:t>
      </w:r>
      <w:r w:rsidRPr="00FB420A">
        <w:rPr>
          <w:color w:val="000000" w:themeColor="text1"/>
          <w:spacing w:val="25"/>
        </w:rPr>
        <w:t xml:space="preserve"> </w:t>
      </w:r>
      <w:r w:rsidRPr="00FB420A">
        <w:rPr>
          <w:color w:val="000000" w:themeColor="text1"/>
          <w:spacing w:val="-1"/>
        </w:rPr>
        <w:t>postpone the recuperation of mature credit</w:t>
      </w:r>
    </w:p>
    <w:p w14:paraId="1F647B67" w14:textId="77777777" w:rsidR="006B5D20" w:rsidRPr="00FB420A" w:rsidRDefault="006B5D20" w:rsidP="003C5CAE">
      <w:pPr>
        <w:pStyle w:val="BodyText"/>
        <w:numPr>
          <w:ilvl w:val="1"/>
          <w:numId w:val="18"/>
        </w:numPr>
        <w:tabs>
          <w:tab w:val="left" w:pos="2622"/>
        </w:tabs>
        <w:autoSpaceDE/>
        <w:autoSpaceDN/>
        <w:spacing w:before="2" w:line="288" w:lineRule="auto"/>
        <w:ind w:left="1498" w:right="116"/>
        <w:jc w:val="both"/>
        <w:rPr>
          <w:color w:val="000000" w:themeColor="text1"/>
        </w:rPr>
      </w:pPr>
      <w:r w:rsidRPr="00FB420A">
        <w:rPr>
          <w:color w:val="000000" w:themeColor="text1"/>
        </w:rPr>
        <w:t>The</w:t>
      </w:r>
      <w:r w:rsidRPr="00FB420A">
        <w:rPr>
          <w:color w:val="000000" w:themeColor="text1"/>
          <w:spacing w:val="30"/>
        </w:rPr>
        <w:t xml:space="preserve"> </w:t>
      </w:r>
      <w:r w:rsidRPr="00FB420A">
        <w:rPr>
          <w:color w:val="000000" w:themeColor="text1"/>
          <w:spacing w:val="-1"/>
        </w:rPr>
        <w:t>banks</w:t>
      </w:r>
      <w:r w:rsidRPr="00FB420A">
        <w:rPr>
          <w:color w:val="000000" w:themeColor="text1"/>
          <w:spacing w:val="28"/>
        </w:rPr>
        <w:t xml:space="preserve"> </w:t>
      </w:r>
      <w:r w:rsidRPr="00FB420A">
        <w:rPr>
          <w:color w:val="000000" w:themeColor="text1"/>
          <w:spacing w:val="-1"/>
        </w:rPr>
        <w:t>sometimes</w:t>
      </w:r>
      <w:r w:rsidRPr="00FB420A">
        <w:rPr>
          <w:color w:val="000000" w:themeColor="text1"/>
          <w:spacing w:val="28"/>
        </w:rPr>
        <w:t xml:space="preserve"> </w:t>
      </w:r>
      <w:r w:rsidRPr="00FB420A">
        <w:rPr>
          <w:color w:val="000000" w:themeColor="text1"/>
        </w:rPr>
        <w:t>sanction</w:t>
      </w:r>
      <w:r w:rsidRPr="00FB420A">
        <w:rPr>
          <w:color w:val="000000" w:themeColor="text1"/>
          <w:spacing w:val="30"/>
        </w:rPr>
        <w:t xml:space="preserve"> </w:t>
      </w:r>
      <w:r w:rsidRPr="00FB420A">
        <w:rPr>
          <w:color w:val="000000" w:themeColor="text1"/>
        </w:rPr>
        <w:t>loan</w:t>
      </w:r>
      <w:r w:rsidRPr="00FB420A">
        <w:rPr>
          <w:color w:val="000000" w:themeColor="text1"/>
          <w:spacing w:val="30"/>
        </w:rPr>
        <w:t xml:space="preserve"> </w:t>
      </w:r>
      <w:r w:rsidRPr="00FB420A">
        <w:rPr>
          <w:color w:val="000000" w:themeColor="text1"/>
        </w:rPr>
        <w:t>to</w:t>
      </w:r>
      <w:r w:rsidRPr="00FB420A">
        <w:rPr>
          <w:color w:val="000000" w:themeColor="text1"/>
          <w:spacing w:val="31"/>
        </w:rPr>
        <w:t xml:space="preserve"> </w:t>
      </w:r>
      <w:r w:rsidRPr="00FB420A">
        <w:rPr>
          <w:color w:val="000000" w:themeColor="text1"/>
        </w:rPr>
        <w:t>the</w:t>
      </w:r>
      <w:r w:rsidRPr="00FB420A">
        <w:rPr>
          <w:color w:val="000000" w:themeColor="text1"/>
          <w:spacing w:val="30"/>
        </w:rPr>
        <w:t xml:space="preserve"> </w:t>
      </w:r>
      <w:r w:rsidRPr="00FB420A">
        <w:rPr>
          <w:color w:val="000000" w:themeColor="text1"/>
          <w:spacing w:val="-1"/>
        </w:rPr>
        <w:t>losing</w:t>
      </w:r>
      <w:r w:rsidRPr="00FB420A">
        <w:rPr>
          <w:color w:val="000000" w:themeColor="text1"/>
          <w:spacing w:val="31"/>
        </w:rPr>
        <w:t xml:space="preserve"> </w:t>
      </w:r>
      <w:r w:rsidRPr="00FB420A">
        <w:rPr>
          <w:color w:val="000000" w:themeColor="text1"/>
          <w:spacing w:val="-1"/>
        </w:rPr>
        <w:t>concern</w:t>
      </w:r>
      <w:r w:rsidRPr="00FB420A">
        <w:rPr>
          <w:color w:val="000000" w:themeColor="text1"/>
          <w:spacing w:val="30"/>
        </w:rPr>
        <w:t xml:space="preserve"> </w:t>
      </w:r>
      <w:r w:rsidRPr="00FB420A">
        <w:rPr>
          <w:color w:val="000000" w:themeColor="text1"/>
        </w:rPr>
        <w:t>for</w:t>
      </w:r>
      <w:r w:rsidRPr="00FB420A">
        <w:rPr>
          <w:color w:val="000000" w:themeColor="text1"/>
          <w:spacing w:val="32"/>
        </w:rPr>
        <w:t xml:space="preserve"> </w:t>
      </w:r>
      <w:r w:rsidRPr="00FB420A">
        <w:rPr>
          <w:color w:val="000000" w:themeColor="text1"/>
          <w:spacing w:val="-1"/>
        </w:rPr>
        <w:t>further</w:t>
      </w:r>
      <w:r w:rsidRPr="00FB420A">
        <w:rPr>
          <w:color w:val="000000" w:themeColor="text1"/>
          <w:spacing w:val="49"/>
        </w:rPr>
        <w:t xml:space="preserve"> </w:t>
      </w:r>
      <w:r w:rsidRPr="00FB420A">
        <w:rPr>
          <w:color w:val="000000" w:themeColor="text1"/>
        </w:rPr>
        <w:t>improvement</w:t>
      </w:r>
      <w:r w:rsidRPr="00FB420A">
        <w:rPr>
          <w:color w:val="000000" w:themeColor="text1"/>
          <w:spacing w:val="35"/>
        </w:rPr>
        <w:t xml:space="preserve"> </w:t>
      </w:r>
      <w:r w:rsidRPr="00FB420A">
        <w:rPr>
          <w:color w:val="000000" w:themeColor="text1"/>
          <w:spacing w:val="-3"/>
        </w:rPr>
        <w:t>of</w:t>
      </w:r>
      <w:r w:rsidRPr="00FB420A">
        <w:rPr>
          <w:color w:val="000000" w:themeColor="text1"/>
          <w:spacing w:val="37"/>
        </w:rPr>
        <w:t xml:space="preserve"> </w:t>
      </w:r>
      <w:r w:rsidRPr="00FB420A">
        <w:rPr>
          <w:color w:val="000000" w:themeColor="text1"/>
        </w:rPr>
        <w:t>the</w:t>
      </w:r>
      <w:r w:rsidRPr="00FB420A">
        <w:rPr>
          <w:color w:val="000000" w:themeColor="text1"/>
          <w:spacing w:val="30"/>
        </w:rPr>
        <w:t xml:space="preserve"> </w:t>
      </w:r>
      <w:r w:rsidRPr="00FB420A">
        <w:rPr>
          <w:color w:val="000000" w:themeColor="text1"/>
          <w:spacing w:val="-1"/>
        </w:rPr>
        <w:t>respective</w:t>
      </w:r>
      <w:r w:rsidRPr="00FB420A">
        <w:rPr>
          <w:color w:val="000000" w:themeColor="text1"/>
          <w:spacing w:val="34"/>
        </w:rPr>
        <w:t xml:space="preserve"> </w:t>
      </w:r>
      <w:r w:rsidRPr="00FB420A">
        <w:rPr>
          <w:color w:val="000000" w:themeColor="text1"/>
          <w:spacing w:val="-1"/>
        </w:rPr>
        <w:t>sector,</w:t>
      </w:r>
      <w:r w:rsidRPr="00FB420A">
        <w:rPr>
          <w:color w:val="000000" w:themeColor="text1"/>
          <w:spacing w:val="33"/>
        </w:rPr>
        <w:t xml:space="preserve"> </w:t>
      </w:r>
      <w:r w:rsidRPr="00FB420A">
        <w:rPr>
          <w:color w:val="000000" w:themeColor="text1"/>
        </w:rPr>
        <w:t>but</w:t>
      </w:r>
      <w:r w:rsidRPr="00FB420A">
        <w:rPr>
          <w:color w:val="000000" w:themeColor="text1"/>
          <w:spacing w:val="31"/>
        </w:rPr>
        <w:t xml:space="preserve"> </w:t>
      </w:r>
      <w:r w:rsidRPr="00FB420A">
        <w:rPr>
          <w:color w:val="000000" w:themeColor="text1"/>
        </w:rPr>
        <w:t>in</w:t>
      </w:r>
      <w:r w:rsidRPr="00FB420A">
        <w:rPr>
          <w:color w:val="000000" w:themeColor="text1"/>
          <w:spacing w:val="31"/>
        </w:rPr>
        <w:t xml:space="preserve"> </w:t>
      </w:r>
      <w:r w:rsidRPr="00FB420A">
        <w:rPr>
          <w:color w:val="000000" w:themeColor="text1"/>
          <w:spacing w:val="-2"/>
        </w:rPr>
        <w:t>most</w:t>
      </w:r>
      <w:r w:rsidRPr="00FB420A">
        <w:rPr>
          <w:color w:val="000000" w:themeColor="text1"/>
          <w:spacing w:val="36"/>
        </w:rPr>
        <w:t xml:space="preserve"> </w:t>
      </w:r>
      <w:r w:rsidRPr="00FB420A">
        <w:rPr>
          <w:color w:val="000000" w:themeColor="text1"/>
          <w:spacing w:val="-2"/>
        </w:rPr>
        <w:t>cases,</w:t>
      </w:r>
      <w:r w:rsidRPr="00FB420A">
        <w:rPr>
          <w:color w:val="000000" w:themeColor="text1"/>
          <w:spacing w:val="37"/>
        </w:rPr>
        <w:t xml:space="preserve"> </w:t>
      </w:r>
      <w:r w:rsidRPr="00FB420A">
        <w:rPr>
          <w:color w:val="000000" w:themeColor="text1"/>
        </w:rPr>
        <w:t>they</w:t>
      </w:r>
      <w:r w:rsidRPr="00FB420A">
        <w:rPr>
          <w:color w:val="000000" w:themeColor="text1"/>
          <w:spacing w:val="35"/>
        </w:rPr>
        <w:t xml:space="preserve"> </w:t>
      </w:r>
      <w:r w:rsidRPr="00FB420A">
        <w:rPr>
          <w:color w:val="000000" w:themeColor="text1"/>
        </w:rPr>
        <w:t>fail</w:t>
      </w:r>
      <w:r w:rsidRPr="00FB420A">
        <w:rPr>
          <w:color w:val="000000" w:themeColor="text1"/>
          <w:spacing w:val="31"/>
        </w:rPr>
        <w:t xml:space="preserve"> </w:t>
      </w:r>
      <w:r w:rsidRPr="00FB420A">
        <w:rPr>
          <w:color w:val="000000" w:themeColor="text1"/>
        </w:rPr>
        <w:t>to</w:t>
      </w:r>
      <w:r w:rsidRPr="00FB420A">
        <w:rPr>
          <w:color w:val="000000" w:themeColor="text1"/>
          <w:spacing w:val="25"/>
        </w:rPr>
        <w:t xml:space="preserve"> </w:t>
      </w:r>
      <w:r w:rsidRPr="00FB420A">
        <w:rPr>
          <w:color w:val="000000" w:themeColor="text1"/>
          <w:spacing w:val="-1"/>
        </w:rPr>
        <w:t>achieve</w:t>
      </w:r>
      <w:r w:rsidRPr="00FB420A">
        <w:rPr>
          <w:color w:val="000000" w:themeColor="text1"/>
        </w:rPr>
        <w:t xml:space="preserve"> </w:t>
      </w:r>
      <w:r w:rsidRPr="00FB420A">
        <w:rPr>
          <w:color w:val="000000" w:themeColor="text1"/>
          <w:spacing w:val="-1"/>
        </w:rPr>
        <w:t>progress.</w:t>
      </w:r>
    </w:p>
    <w:p w14:paraId="7F3DF658" w14:textId="6973030A" w:rsidR="001F034F" w:rsidRPr="00FB420A" w:rsidRDefault="00216A2E" w:rsidP="003C5CAE">
      <w:pPr>
        <w:pStyle w:val="BodyText"/>
        <w:numPr>
          <w:ilvl w:val="1"/>
          <w:numId w:val="18"/>
        </w:numPr>
        <w:tabs>
          <w:tab w:val="left" w:pos="2622"/>
        </w:tabs>
        <w:autoSpaceDE/>
        <w:autoSpaceDN/>
        <w:spacing w:before="2" w:line="288" w:lineRule="auto"/>
        <w:ind w:left="1498" w:right="119"/>
        <w:jc w:val="both"/>
        <w:rPr>
          <w:color w:val="000000" w:themeColor="text1"/>
        </w:rPr>
      </w:pPr>
      <w:r w:rsidRPr="00FB420A">
        <w:rPr>
          <w:color w:val="000000" w:themeColor="text1"/>
        </w:rPr>
        <w:t>There are numerous organizations which extend their business quickly, yet the development is for brief timeframe. Over the long haul, the measure of characterized credit increments</w:t>
      </w:r>
      <w:r w:rsidR="001F034F" w:rsidRPr="00FB420A">
        <w:rPr>
          <w:color w:val="000000" w:themeColor="text1"/>
        </w:rPr>
        <w:t>.</w:t>
      </w:r>
    </w:p>
    <w:p w14:paraId="2FAB1C91" w14:textId="77777777" w:rsidR="00F124B2" w:rsidRPr="00FB420A" w:rsidRDefault="00F124B2" w:rsidP="00F124B2">
      <w:pPr>
        <w:pStyle w:val="BodyText"/>
        <w:tabs>
          <w:tab w:val="left" w:pos="2622"/>
        </w:tabs>
        <w:autoSpaceDE/>
        <w:autoSpaceDN/>
        <w:spacing w:before="2" w:line="288" w:lineRule="auto"/>
        <w:ind w:right="119"/>
        <w:jc w:val="both"/>
        <w:rPr>
          <w:color w:val="000000" w:themeColor="text1"/>
        </w:rPr>
      </w:pPr>
    </w:p>
    <w:p w14:paraId="229A9478" w14:textId="057E01CF" w:rsidR="00507155" w:rsidRPr="00FB420A" w:rsidRDefault="00507155" w:rsidP="00507155">
      <w:pPr>
        <w:pStyle w:val="Heading2"/>
        <w:rPr>
          <w:rFonts w:ascii="Times New Roman" w:hAnsi="Times New Roman" w:cs="Times New Roman"/>
          <w:b/>
          <w:bCs/>
          <w:color w:val="000000" w:themeColor="text1"/>
        </w:rPr>
      </w:pPr>
      <w:bookmarkStart w:id="55" w:name="_Toc52316172"/>
      <w:r w:rsidRPr="00FB420A">
        <w:rPr>
          <w:rFonts w:ascii="Times New Roman" w:hAnsi="Times New Roman" w:cs="Times New Roman"/>
          <w:color w:val="000000" w:themeColor="text1"/>
        </w:rPr>
        <w:t>3.10.2 Problems created</w:t>
      </w:r>
      <w:r w:rsidRPr="00FB420A">
        <w:rPr>
          <w:rFonts w:ascii="Times New Roman" w:hAnsi="Times New Roman" w:cs="Times New Roman"/>
          <w:color w:val="000000" w:themeColor="text1"/>
          <w:spacing w:val="2"/>
        </w:rPr>
        <w:t xml:space="preserve"> </w:t>
      </w:r>
      <w:r w:rsidRPr="00FB420A">
        <w:rPr>
          <w:rFonts w:ascii="Times New Roman" w:hAnsi="Times New Roman" w:cs="Times New Roman"/>
          <w:color w:val="000000" w:themeColor="text1"/>
        </w:rPr>
        <w:t>by</w:t>
      </w:r>
      <w:r w:rsidRPr="00FB420A">
        <w:rPr>
          <w:rFonts w:ascii="Times New Roman" w:hAnsi="Times New Roman" w:cs="Times New Roman"/>
          <w:color w:val="000000" w:themeColor="text1"/>
          <w:spacing w:val="-3"/>
        </w:rPr>
        <w:t xml:space="preserve"> </w:t>
      </w:r>
      <w:r w:rsidRPr="00FB420A">
        <w:rPr>
          <w:rFonts w:ascii="Times New Roman" w:hAnsi="Times New Roman" w:cs="Times New Roman"/>
          <w:color w:val="000000" w:themeColor="text1"/>
        </w:rPr>
        <w:t>government</w:t>
      </w:r>
      <w:bookmarkEnd w:id="55"/>
    </w:p>
    <w:p w14:paraId="1F3E7911" w14:textId="77777777" w:rsidR="00507155" w:rsidRPr="00FB420A" w:rsidRDefault="00507155" w:rsidP="00507155">
      <w:pPr>
        <w:pStyle w:val="BodyText"/>
        <w:spacing w:before="240"/>
        <w:rPr>
          <w:color w:val="000000" w:themeColor="text1"/>
        </w:rPr>
      </w:pPr>
      <w:r w:rsidRPr="00FB420A">
        <w:rPr>
          <w:color w:val="000000" w:themeColor="text1"/>
        </w:rPr>
        <w:t>The</w:t>
      </w:r>
      <w:r w:rsidRPr="00FB420A">
        <w:rPr>
          <w:color w:val="000000" w:themeColor="text1"/>
          <w:spacing w:val="-4"/>
        </w:rPr>
        <w:t xml:space="preserve"> </w:t>
      </w:r>
      <w:r w:rsidRPr="00FB420A">
        <w:rPr>
          <w:color w:val="000000" w:themeColor="text1"/>
        </w:rPr>
        <w:t>following</w:t>
      </w:r>
      <w:r w:rsidRPr="00FB420A">
        <w:rPr>
          <w:color w:val="000000" w:themeColor="text1"/>
          <w:spacing w:val="2"/>
        </w:rPr>
        <w:t xml:space="preserve"> </w:t>
      </w:r>
      <w:r w:rsidRPr="00FB420A">
        <w:rPr>
          <w:color w:val="000000" w:themeColor="text1"/>
          <w:spacing w:val="-1"/>
        </w:rPr>
        <w:t>problems</w:t>
      </w:r>
      <w:r w:rsidRPr="00FB420A">
        <w:rPr>
          <w:color w:val="000000" w:themeColor="text1"/>
        </w:rPr>
        <w:t xml:space="preserve"> are</w:t>
      </w:r>
      <w:r w:rsidRPr="00FB420A">
        <w:rPr>
          <w:color w:val="000000" w:themeColor="text1"/>
          <w:spacing w:val="1"/>
        </w:rPr>
        <w:t xml:space="preserve"> </w:t>
      </w:r>
      <w:r w:rsidRPr="00FB420A">
        <w:rPr>
          <w:color w:val="000000" w:themeColor="text1"/>
          <w:spacing w:val="-2"/>
        </w:rPr>
        <w:t>arisen</w:t>
      </w:r>
      <w:r w:rsidRPr="00FB420A">
        <w:rPr>
          <w:color w:val="000000" w:themeColor="text1"/>
          <w:spacing w:val="2"/>
        </w:rPr>
        <w:t xml:space="preserve"> </w:t>
      </w:r>
      <w:r w:rsidRPr="00FB420A">
        <w:rPr>
          <w:color w:val="000000" w:themeColor="text1"/>
        </w:rPr>
        <w:t>by</w:t>
      </w:r>
      <w:r w:rsidRPr="00FB420A">
        <w:rPr>
          <w:color w:val="000000" w:themeColor="text1"/>
          <w:spacing w:val="2"/>
        </w:rPr>
        <w:t xml:space="preserve"> </w:t>
      </w:r>
      <w:r w:rsidRPr="00FB420A">
        <w:rPr>
          <w:color w:val="000000" w:themeColor="text1"/>
        </w:rPr>
        <w:t>the</w:t>
      </w:r>
      <w:r w:rsidRPr="00FB420A">
        <w:rPr>
          <w:color w:val="000000" w:themeColor="text1"/>
          <w:spacing w:val="1"/>
        </w:rPr>
        <w:t xml:space="preserve"> </w:t>
      </w:r>
      <w:r w:rsidRPr="00FB420A">
        <w:rPr>
          <w:color w:val="000000" w:themeColor="text1"/>
          <w:spacing w:val="-1"/>
        </w:rPr>
        <w:t>government:</w:t>
      </w:r>
    </w:p>
    <w:p w14:paraId="71F6C9DC" w14:textId="22F3B846" w:rsidR="00507155" w:rsidRPr="00FB420A" w:rsidRDefault="00F124B2" w:rsidP="003C5CAE">
      <w:pPr>
        <w:pStyle w:val="BodyText"/>
        <w:numPr>
          <w:ilvl w:val="0"/>
          <w:numId w:val="19"/>
        </w:numPr>
        <w:tabs>
          <w:tab w:val="left" w:pos="2804"/>
        </w:tabs>
        <w:autoSpaceDE/>
        <w:autoSpaceDN/>
        <w:spacing w:before="240" w:line="360" w:lineRule="auto"/>
        <w:ind w:right="116"/>
        <w:jc w:val="both"/>
        <w:rPr>
          <w:color w:val="000000" w:themeColor="text1"/>
        </w:rPr>
      </w:pPr>
      <w:r w:rsidRPr="00FB420A">
        <w:rPr>
          <w:color w:val="000000" w:themeColor="text1"/>
        </w:rPr>
        <w:t>South Bangla Agriculture &amp; Commercial Bank Limited</w:t>
      </w:r>
      <w:r w:rsidR="00507155" w:rsidRPr="00FB420A">
        <w:rPr>
          <w:color w:val="000000" w:themeColor="text1"/>
          <w:spacing w:val="-1"/>
        </w:rPr>
        <w:t xml:space="preserve"> has likewise confronted numerous issues in the advance recuperation measure as a piece of persistent weight from different intrigued gatherings</w:t>
      </w:r>
    </w:p>
    <w:p w14:paraId="3C1D9A31" w14:textId="77777777" w:rsidR="00507155" w:rsidRPr="00FB420A" w:rsidRDefault="00507155" w:rsidP="003C5CAE">
      <w:pPr>
        <w:pStyle w:val="BodyText"/>
        <w:numPr>
          <w:ilvl w:val="0"/>
          <w:numId w:val="19"/>
        </w:numPr>
        <w:tabs>
          <w:tab w:val="left" w:pos="2804"/>
        </w:tabs>
        <w:autoSpaceDE/>
        <w:autoSpaceDN/>
        <w:spacing w:line="360" w:lineRule="auto"/>
        <w:ind w:right="106"/>
        <w:jc w:val="both"/>
        <w:rPr>
          <w:color w:val="000000" w:themeColor="text1"/>
        </w:rPr>
      </w:pPr>
      <w:r w:rsidRPr="00FB420A">
        <w:rPr>
          <w:color w:val="000000" w:themeColor="text1"/>
          <w:spacing w:val="-1"/>
        </w:rPr>
        <w:t xml:space="preserve">Existing rules and guidelines are deficient to cover the lawful parts of advance </w:t>
      </w:r>
      <w:r w:rsidRPr="00FB420A">
        <w:rPr>
          <w:color w:val="000000" w:themeColor="text1"/>
          <w:spacing w:val="-1"/>
        </w:rPr>
        <w:lastRenderedPageBreak/>
        <w:t>recuperation. Accordingly, defaulters can get discharge effectively from all charges against them.</w:t>
      </w:r>
    </w:p>
    <w:p w14:paraId="35D350DA" w14:textId="77777777" w:rsidR="00A57122" w:rsidRPr="00FB420A" w:rsidRDefault="00507155" w:rsidP="003C5CAE">
      <w:pPr>
        <w:pStyle w:val="BodyText"/>
        <w:numPr>
          <w:ilvl w:val="0"/>
          <w:numId w:val="19"/>
        </w:numPr>
        <w:tabs>
          <w:tab w:val="left" w:pos="2804"/>
        </w:tabs>
        <w:autoSpaceDE/>
        <w:autoSpaceDN/>
        <w:spacing w:line="360" w:lineRule="auto"/>
        <w:ind w:right="106"/>
        <w:jc w:val="both"/>
        <w:rPr>
          <w:color w:val="000000" w:themeColor="text1"/>
        </w:rPr>
      </w:pPr>
      <w:r w:rsidRPr="00FB420A">
        <w:rPr>
          <w:color w:val="000000" w:themeColor="text1"/>
          <w:spacing w:val="-1"/>
        </w:rPr>
        <w:t>Frequent</w:t>
      </w:r>
      <w:r w:rsidRPr="00FB420A">
        <w:rPr>
          <w:color w:val="000000" w:themeColor="text1"/>
          <w:spacing w:val="45"/>
        </w:rPr>
        <w:t xml:space="preserve"> </w:t>
      </w:r>
      <w:r w:rsidRPr="00FB420A">
        <w:rPr>
          <w:color w:val="000000" w:themeColor="text1"/>
          <w:spacing w:val="-1"/>
        </w:rPr>
        <w:t>changes</w:t>
      </w:r>
      <w:r w:rsidRPr="00FB420A">
        <w:rPr>
          <w:color w:val="000000" w:themeColor="text1"/>
          <w:spacing w:val="43"/>
        </w:rPr>
        <w:t xml:space="preserve"> </w:t>
      </w:r>
      <w:r w:rsidRPr="00FB420A">
        <w:rPr>
          <w:color w:val="000000" w:themeColor="text1"/>
        </w:rPr>
        <w:t>in</w:t>
      </w:r>
      <w:r w:rsidRPr="00FB420A">
        <w:rPr>
          <w:color w:val="000000" w:themeColor="text1"/>
          <w:spacing w:val="45"/>
        </w:rPr>
        <w:t xml:space="preserve"> </w:t>
      </w:r>
      <w:r w:rsidRPr="00FB420A">
        <w:rPr>
          <w:color w:val="000000" w:themeColor="text1"/>
        </w:rPr>
        <w:t>government</w:t>
      </w:r>
      <w:r w:rsidRPr="00FB420A">
        <w:rPr>
          <w:color w:val="000000" w:themeColor="text1"/>
          <w:spacing w:val="40"/>
        </w:rPr>
        <w:t xml:space="preserve"> </w:t>
      </w:r>
      <w:r w:rsidR="00A36063" w:rsidRPr="00FB420A">
        <w:rPr>
          <w:color w:val="000000" w:themeColor="text1"/>
          <w:spacing w:val="-1"/>
        </w:rPr>
        <w:t>strategies</w:t>
      </w:r>
      <w:r w:rsidRPr="00FB420A">
        <w:rPr>
          <w:color w:val="000000" w:themeColor="text1"/>
          <w:spacing w:val="42"/>
        </w:rPr>
        <w:t xml:space="preserve"> </w:t>
      </w:r>
      <w:r w:rsidRPr="00FB420A">
        <w:rPr>
          <w:color w:val="000000" w:themeColor="text1"/>
        </w:rPr>
        <w:t>in</w:t>
      </w:r>
      <w:r w:rsidRPr="00FB420A">
        <w:rPr>
          <w:color w:val="000000" w:themeColor="text1"/>
          <w:spacing w:val="41"/>
        </w:rPr>
        <w:t xml:space="preserve"> </w:t>
      </w:r>
      <w:r w:rsidRPr="00FB420A">
        <w:rPr>
          <w:color w:val="000000" w:themeColor="text1"/>
        </w:rPr>
        <w:t>regard</w:t>
      </w:r>
      <w:r w:rsidRPr="00FB420A">
        <w:rPr>
          <w:color w:val="000000" w:themeColor="text1"/>
          <w:spacing w:val="45"/>
        </w:rPr>
        <w:t xml:space="preserve"> </w:t>
      </w:r>
      <w:r w:rsidRPr="00FB420A">
        <w:rPr>
          <w:color w:val="000000" w:themeColor="text1"/>
        </w:rPr>
        <w:t>to</w:t>
      </w:r>
      <w:r w:rsidRPr="00FB420A">
        <w:rPr>
          <w:color w:val="000000" w:themeColor="text1"/>
          <w:spacing w:val="41"/>
        </w:rPr>
        <w:t xml:space="preserve"> </w:t>
      </w:r>
      <w:r w:rsidRPr="00FB420A">
        <w:rPr>
          <w:color w:val="000000" w:themeColor="text1"/>
        </w:rPr>
        <w:t>recovery</w:t>
      </w:r>
      <w:r w:rsidRPr="00FB420A">
        <w:rPr>
          <w:color w:val="000000" w:themeColor="text1"/>
          <w:spacing w:val="45"/>
        </w:rPr>
        <w:t xml:space="preserve"> </w:t>
      </w:r>
      <w:r w:rsidRPr="00FB420A">
        <w:rPr>
          <w:color w:val="000000" w:themeColor="text1"/>
        </w:rPr>
        <w:t>of</w:t>
      </w:r>
      <w:r w:rsidRPr="00FB420A">
        <w:rPr>
          <w:color w:val="000000" w:themeColor="text1"/>
          <w:spacing w:val="47"/>
        </w:rPr>
        <w:t xml:space="preserve"> </w:t>
      </w:r>
      <w:r w:rsidRPr="00FB420A">
        <w:rPr>
          <w:color w:val="000000" w:themeColor="text1"/>
        </w:rPr>
        <w:t>loan.</w:t>
      </w:r>
    </w:p>
    <w:p w14:paraId="5594E793" w14:textId="4E1810CE" w:rsidR="00A57122" w:rsidRPr="00FB420A" w:rsidRDefault="00A57122" w:rsidP="00A57122">
      <w:pPr>
        <w:pStyle w:val="Heading2"/>
        <w:rPr>
          <w:rFonts w:ascii="Times New Roman" w:hAnsi="Times New Roman" w:cs="Times New Roman"/>
          <w:b/>
          <w:bCs/>
          <w:color w:val="000000" w:themeColor="text1"/>
        </w:rPr>
      </w:pPr>
      <w:bookmarkStart w:id="56" w:name="_Toc52316173"/>
      <w:r w:rsidRPr="00FB420A">
        <w:rPr>
          <w:rFonts w:ascii="Times New Roman" w:hAnsi="Times New Roman" w:cs="Times New Roman"/>
          <w:color w:val="000000" w:themeColor="text1"/>
        </w:rPr>
        <w:t xml:space="preserve">3.10.3 Problems </w:t>
      </w:r>
      <w:r w:rsidRPr="00FB420A">
        <w:rPr>
          <w:rFonts w:ascii="Times New Roman" w:hAnsi="Times New Roman" w:cs="Times New Roman"/>
          <w:color w:val="000000" w:themeColor="text1"/>
          <w:spacing w:val="-1"/>
        </w:rPr>
        <w:t>created</w:t>
      </w:r>
      <w:r w:rsidRPr="00FB420A">
        <w:rPr>
          <w:rFonts w:ascii="Times New Roman" w:hAnsi="Times New Roman" w:cs="Times New Roman"/>
          <w:color w:val="000000" w:themeColor="text1"/>
          <w:spacing w:val="-2"/>
        </w:rPr>
        <w:t xml:space="preserve"> </w:t>
      </w:r>
      <w:r w:rsidRPr="00FB420A">
        <w:rPr>
          <w:rFonts w:ascii="Times New Roman" w:hAnsi="Times New Roman" w:cs="Times New Roman"/>
          <w:color w:val="000000" w:themeColor="text1"/>
        </w:rPr>
        <w:t>by</w:t>
      </w:r>
      <w:r w:rsidRPr="00FB420A">
        <w:rPr>
          <w:rFonts w:ascii="Times New Roman" w:hAnsi="Times New Roman" w:cs="Times New Roman"/>
          <w:color w:val="000000" w:themeColor="text1"/>
          <w:spacing w:val="-3"/>
        </w:rPr>
        <w:t xml:space="preserve"> </w:t>
      </w:r>
      <w:r w:rsidRPr="00FB420A">
        <w:rPr>
          <w:rFonts w:ascii="Times New Roman" w:hAnsi="Times New Roman" w:cs="Times New Roman"/>
          <w:color w:val="000000" w:themeColor="text1"/>
        </w:rPr>
        <w:t>the</w:t>
      </w:r>
      <w:r w:rsidRPr="00FB420A">
        <w:rPr>
          <w:rFonts w:ascii="Times New Roman" w:hAnsi="Times New Roman" w:cs="Times New Roman"/>
          <w:color w:val="000000" w:themeColor="text1"/>
          <w:spacing w:val="1"/>
        </w:rPr>
        <w:t xml:space="preserve"> </w:t>
      </w:r>
      <w:r w:rsidRPr="00FB420A">
        <w:rPr>
          <w:rFonts w:ascii="Times New Roman" w:hAnsi="Times New Roman" w:cs="Times New Roman"/>
          <w:color w:val="000000" w:themeColor="text1"/>
          <w:spacing w:val="-1"/>
        </w:rPr>
        <w:t>bank</w:t>
      </w:r>
      <w:bookmarkEnd w:id="56"/>
    </w:p>
    <w:p w14:paraId="4C84DD79" w14:textId="77777777" w:rsidR="00A57122" w:rsidRPr="00FB420A" w:rsidRDefault="00A57122" w:rsidP="00A57122">
      <w:pPr>
        <w:pStyle w:val="BodyText"/>
        <w:spacing w:before="176"/>
        <w:rPr>
          <w:color w:val="000000" w:themeColor="text1"/>
        </w:rPr>
      </w:pPr>
      <w:r w:rsidRPr="00FB420A">
        <w:rPr>
          <w:color w:val="000000" w:themeColor="text1"/>
        </w:rPr>
        <w:t>The</w:t>
      </w:r>
      <w:r w:rsidRPr="00FB420A">
        <w:rPr>
          <w:color w:val="000000" w:themeColor="text1"/>
          <w:spacing w:val="-4"/>
        </w:rPr>
        <w:t xml:space="preserve"> </w:t>
      </w:r>
      <w:r w:rsidRPr="00FB420A">
        <w:rPr>
          <w:color w:val="000000" w:themeColor="text1"/>
        </w:rPr>
        <w:t>following</w:t>
      </w:r>
      <w:r w:rsidRPr="00FB420A">
        <w:rPr>
          <w:color w:val="000000" w:themeColor="text1"/>
          <w:spacing w:val="2"/>
        </w:rPr>
        <w:t xml:space="preserve"> </w:t>
      </w:r>
      <w:r w:rsidRPr="00FB420A">
        <w:rPr>
          <w:color w:val="000000" w:themeColor="text1"/>
          <w:spacing w:val="-1"/>
        </w:rPr>
        <w:t>problems</w:t>
      </w:r>
      <w:r w:rsidRPr="00FB420A">
        <w:rPr>
          <w:color w:val="000000" w:themeColor="text1"/>
        </w:rPr>
        <w:t xml:space="preserve"> are</w:t>
      </w:r>
      <w:r w:rsidRPr="00FB420A">
        <w:rPr>
          <w:color w:val="000000" w:themeColor="text1"/>
          <w:spacing w:val="1"/>
        </w:rPr>
        <w:t xml:space="preserve"> </w:t>
      </w:r>
      <w:r w:rsidRPr="00FB420A">
        <w:rPr>
          <w:color w:val="000000" w:themeColor="text1"/>
          <w:spacing w:val="-1"/>
        </w:rPr>
        <w:t>created</w:t>
      </w:r>
      <w:r w:rsidRPr="00FB420A">
        <w:rPr>
          <w:color w:val="000000" w:themeColor="text1"/>
          <w:spacing w:val="-4"/>
        </w:rPr>
        <w:t xml:space="preserve"> </w:t>
      </w:r>
      <w:r w:rsidRPr="00FB420A">
        <w:rPr>
          <w:color w:val="000000" w:themeColor="text1"/>
        </w:rPr>
        <w:t>by</w:t>
      </w:r>
      <w:r w:rsidRPr="00FB420A">
        <w:rPr>
          <w:color w:val="000000" w:themeColor="text1"/>
          <w:spacing w:val="2"/>
        </w:rPr>
        <w:t xml:space="preserve"> </w:t>
      </w:r>
      <w:r w:rsidRPr="00FB420A">
        <w:rPr>
          <w:color w:val="000000" w:themeColor="text1"/>
        </w:rPr>
        <w:t>the</w:t>
      </w:r>
      <w:r w:rsidRPr="00FB420A">
        <w:rPr>
          <w:color w:val="000000" w:themeColor="text1"/>
          <w:spacing w:val="-3"/>
        </w:rPr>
        <w:t xml:space="preserve"> </w:t>
      </w:r>
      <w:r w:rsidRPr="00FB420A">
        <w:rPr>
          <w:color w:val="000000" w:themeColor="text1"/>
          <w:spacing w:val="-1"/>
        </w:rPr>
        <w:t>banks:</w:t>
      </w:r>
    </w:p>
    <w:p w14:paraId="214FE8A1" w14:textId="2A11ADB7" w:rsidR="00A245BD" w:rsidRPr="00FB420A" w:rsidRDefault="00A245BD" w:rsidP="003C5CAE">
      <w:pPr>
        <w:pStyle w:val="BodyText"/>
        <w:numPr>
          <w:ilvl w:val="0"/>
          <w:numId w:val="20"/>
        </w:numPr>
        <w:tabs>
          <w:tab w:val="left" w:pos="2982"/>
        </w:tabs>
        <w:autoSpaceDE/>
        <w:autoSpaceDN/>
        <w:spacing w:before="240" w:line="360" w:lineRule="auto"/>
        <w:ind w:right="114"/>
        <w:jc w:val="both"/>
        <w:rPr>
          <w:color w:val="000000" w:themeColor="text1"/>
        </w:rPr>
      </w:pPr>
      <w:r w:rsidRPr="00FB420A">
        <w:rPr>
          <w:color w:val="000000" w:themeColor="text1"/>
          <w:spacing w:val="-1"/>
        </w:rPr>
        <w:t xml:space="preserve">Before loaning, Sometime </w:t>
      </w:r>
      <w:r w:rsidR="00F124B2" w:rsidRPr="00FB420A">
        <w:rPr>
          <w:color w:val="000000" w:themeColor="text1"/>
          <w:spacing w:val="-1"/>
        </w:rPr>
        <w:t>South Bangla Agriculture &amp; Commercial Bank Limited</w:t>
      </w:r>
      <w:r w:rsidRPr="00FB420A">
        <w:rPr>
          <w:color w:val="000000" w:themeColor="text1"/>
          <w:spacing w:val="-1"/>
        </w:rPr>
        <w:t xml:space="preserve"> neglects to appropriately dissect the business danger of the borrowers and the bank can't conjecture whether the business will succeed or fall flat. On the off chance that it neglects to run well, the advance gets ordered.</w:t>
      </w:r>
    </w:p>
    <w:p w14:paraId="73FA9B2C" w14:textId="75D1BC24" w:rsidR="00507155" w:rsidRPr="00FB420A" w:rsidRDefault="00174E3C" w:rsidP="003C5CAE">
      <w:pPr>
        <w:pStyle w:val="BodyText"/>
        <w:numPr>
          <w:ilvl w:val="0"/>
          <w:numId w:val="20"/>
        </w:numPr>
        <w:tabs>
          <w:tab w:val="left" w:pos="2804"/>
        </w:tabs>
        <w:autoSpaceDE/>
        <w:autoSpaceDN/>
        <w:spacing w:line="360" w:lineRule="auto"/>
        <w:ind w:right="106"/>
        <w:jc w:val="both"/>
        <w:rPr>
          <w:color w:val="000000" w:themeColor="text1"/>
        </w:rPr>
      </w:pPr>
      <w:r w:rsidRPr="00FB420A">
        <w:rPr>
          <w:color w:val="000000" w:themeColor="text1"/>
        </w:rPr>
        <w:t>In a few cases, bank neglects to decide the estimation of protection from the advance. Therefore, if the advance gets grouped, the bank can't recuperate its advance through the offer of home loan</w:t>
      </w:r>
    </w:p>
    <w:p w14:paraId="5E8D64E1" w14:textId="23EB8353" w:rsidR="006E6E81" w:rsidRPr="00FB420A" w:rsidRDefault="006E6E81" w:rsidP="006E6E81">
      <w:pPr>
        <w:pStyle w:val="Heading1"/>
        <w:rPr>
          <w:rFonts w:ascii="Times New Roman" w:hAnsi="Times New Roman" w:cs="Times New Roman"/>
          <w:color w:val="000000" w:themeColor="text1"/>
        </w:rPr>
      </w:pPr>
      <w:bookmarkStart w:id="57" w:name="_Toc52316174"/>
      <w:r w:rsidRPr="00CF7A11">
        <w:rPr>
          <w:rFonts w:ascii="Times New Roman" w:hAnsi="Times New Roman" w:cs="Times New Roman"/>
          <w:color w:val="0070C0"/>
        </w:rPr>
        <w:t>3.11 Overall Procedure for Sanctioning Loan</w:t>
      </w:r>
      <w:bookmarkEnd w:id="57"/>
    </w:p>
    <w:p w14:paraId="7163E25A" w14:textId="77777777" w:rsidR="006E6E81" w:rsidRPr="00FB420A" w:rsidRDefault="006E6E81" w:rsidP="00207A1E">
      <w:pPr>
        <w:pStyle w:val="BodyText"/>
        <w:spacing w:before="191"/>
        <w:jc w:val="both"/>
        <w:rPr>
          <w:color w:val="000000" w:themeColor="text1"/>
        </w:rPr>
      </w:pPr>
      <w:r w:rsidRPr="00FB420A">
        <w:rPr>
          <w:color w:val="000000" w:themeColor="text1"/>
        </w:rPr>
        <w:t>The</w:t>
      </w:r>
      <w:r w:rsidRPr="00FB420A">
        <w:rPr>
          <w:color w:val="000000" w:themeColor="text1"/>
          <w:spacing w:val="1"/>
        </w:rPr>
        <w:t xml:space="preserve"> </w:t>
      </w:r>
      <w:r w:rsidRPr="00FB420A">
        <w:rPr>
          <w:color w:val="000000" w:themeColor="text1"/>
        </w:rPr>
        <w:t>following</w:t>
      </w:r>
      <w:r w:rsidRPr="00FB420A">
        <w:rPr>
          <w:color w:val="000000" w:themeColor="text1"/>
          <w:spacing w:val="-3"/>
        </w:rPr>
        <w:t xml:space="preserve"> </w:t>
      </w:r>
      <w:r w:rsidRPr="00FB420A">
        <w:rPr>
          <w:color w:val="000000" w:themeColor="text1"/>
        </w:rPr>
        <w:t>procedure</w:t>
      </w:r>
      <w:r w:rsidRPr="00FB420A">
        <w:rPr>
          <w:color w:val="000000" w:themeColor="text1"/>
          <w:spacing w:val="-4"/>
        </w:rPr>
        <w:t xml:space="preserve"> </w:t>
      </w:r>
      <w:r w:rsidRPr="00FB420A">
        <w:rPr>
          <w:color w:val="000000" w:themeColor="text1"/>
          <w:spacing w:val="-1"/>
        </w:rPr>
        <w:t>need</w:t>
      </w:r>
      <w:r w:rsidRPr="00FB420A">
        <w:rPr>
          <w:color w:val="000000" w:themeColor="text1"/>
          <w:spacing w:val="2"/>
        </w:rPr>
        <w:t xml:space="preserve"> </w:t>
      </w:r>
      <w:r w:rsidRPr="00FB420A">
        <w:rPr>
          <w:color w:val="000000" w:themeColor="text1"/>
        </w:rPr>
        <w:t>to</w:t>
      </w:r>
      <w:r w:rsidRPr="00FB420A">
        <w:rPr>
          <w:color w:val="000000" w:themeColor="text1"/>
          <w:spacing w:val="2"/>
        </w:rPr>
        <w:t xml:space="preserve"> </w:t>
      </w:r>
      <w:r w:rsidRPr="00FB420A">
        <w:rPr>
          <w:color w:val="000000" w:themeColor="text1"/>
        </w:rPr>
        <w:t>be</w:t>
      </w:r>
      <w:r w:rsidRPr="00FB420A">
        <w:rPr>
          <w:color w:val="000000" w:themeColor="text1"/>
          <w:spacing w:val="-4"/>
        </w:rPr>
        <w:t xml:space="preserve"> </w:t>
      </w:r>
      <w:r w:rsidRPr="00FB420A">
        <w:rPr>
          <w:color w:val="000000" w:themeColor="text1"/>
          <w:spacing w:val="-1"/>
        </w:rPr>
        <w:t>followed</w:t>
      </w:r>
      <w:r w:rsidRPr="00FB420A">
        <w:rPr>
          <w:color w:val="000000" w:themeColor="text1"/>
          <w:spacing w:val="-3"/>
        </w:rPr>
        <w:t xml:space="preserve"> </w:t>
      </w:r>
      <w:r w:rsidRPr="00FB420A">
        <w:rPr>
          <w:color w:val="000000" w:themeColor="text1"/>
        </w:rPr>
        <w:t>for</w:t>
      </w:r>
      <w:r w:rsidRPr="00FB420A">
        <w:rPr>
          <w:color w:val="000000" w:themeColor="text1"/>
          <w:spacing w:val="-1"/>
        </w:rPr>
        <w:t xml:space="preserve"> giving</w:t>
      </w:r>
      <w:r w:rsidRPr="00FB420A">
        <w:rPr>
          <w:color w:val="000000" w:themeColor="text1"/>
          <w:spacing w:val="2"/>
        </w:rPr>
        <w:t xml:space="preserve"> </w:t>
      </w:r>
      <w:r w:rsidRPr="00FB420A">
        <w:rPr>
          <w:color w:val="000000" w:themeColor="text1"/>
          <w:spacing w:val="-1"/>
        </w:rPr>
        <w:t>advances</w:t>
      </w:r>
      <w:r w:rsidRPr="00FB420A">
        <w:rPr>
          <w:color w:val="000000" w:themeColor="text1"/>
        </w:rPr>
        <w:t xml:space="preserve"> to</w:t>
      </w:r>
      <w:r w:rsidRPr="00FB420A">
        <w:rPr>
          <w:color w:val="000000" w:themeColor="text1"/>
          <w:spacing w:val="2"/>
        </w:rPr>
        <w:t xml:space="preserve"> </w:t>
      </w:r>
      <w:r w:rsidRPr="00FB420A">
        <w:rPr>
          <w:color w:val="000000" w:themeColor="text1"/>
        </w:rPr>
        <w:t>the</w:t>
      </w:r>
      <w:r w:rsidRPr="00FB420A">
        <w:rPr>
          <w:color w:val="000000" w:themeColor="text1"/>
          <w:spacing w:val="1"/>
        </w:rPr>
        <w:t xml:space="preserve"> </w:t>
      </w:r>
      <w:r w:rsidRPr="00FB420A">
        <w:rPr>
          <w:color w:val="000000" w:themeColor="text1"/>
          <w:spacing w:val="-1"/>
        </w:rPr>
        <w:t>customer. These</w:t>
      </w:r>
      <w:r w:rsidRPr="00FB420A">
        <w:rPr>
          <w:color w:val="000000" w:themeColor="text1"/>
          <w:spacing w:val="1"/>
        </w:rPr>
        <w:t xml:space="preserve"> </w:t>
      </w:r>
      <w:r w:rsidRPr="00FB420A">
        <w:rPr>
          <w:color w:val="000000" w:themeColor="text1"/>
          <w:spacing w:val="-1"/>
        </w:rPr>
        <w:t>are:</w:t>
      </w:r>
    </w:p>
    <w:p w14:paraId="1FEF9600" w14:textId="77777777" w:rsidR="006E6E81" w:rsidRPr="00FB420A" w:rsidRDefault="006E6E81" w:rsidP="003C5CAE">
      <w:pPr>
        <w:pStyle w:val="BodyText"/>
        <w:numPr>
          <w:ilvl w:val="0"/>
          <w:numId w:val="21"/>
        </w:numPr>
        <w:tabs>
          <w:tab w:val="left" w:pos="1484"/>
        </w:tabs>
        <w:autoSpaceDE/>
        <w:autoSpaceDN/>
        <w:spacing w:before="175"/>
        <w:ind w:left="1383"/>
        <w:rPr>
          <w:color w:val="000000" w:themeColor="text1"/>
        </w:rPr>
      </w:pPr>
      <w:r w:rsidRPr="00FB420A">
        <w:rPr>
          <w:color w:val="000000" w:themeColor="text1"/>
        </w:rPr>
        <w:t xml:space="preserve">Party’s </w:t>
      </w:r>
      <w:r w:rsidRPr="00FB420A">
        <w:rPr>
          <w:color w:val="000000" w:themeColor="text1"/>
          <w:spacing w:val="-1"/>
        </w:rPr>
        <w:t>application</w:t>
      </w:r>
    </w:p>
    <w:p w14:paraId="455A48DA"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rPr>
        <w:t>Filling</w:t>
      </w:r>
      <w:r w:rsidRPr="00FB420A">
        <w:rPr>
          <w:color w:val="000000" w:themeColor="text1"/>
          <w:spacing w:val="2"/>
        </w:rPr>
        <w:t xml:space="preserve"> </w:t>
      </w:r>
      <w:r w:rsidRPr="00FB420A">
        <w:rPr>
          <w:color w:val="000000" w:themeColor="text1"/>
        </w:rPr>
        <w:t>the</w:t>
      </w:r>
      <w:r w:rsidRPr="00FB420A">
        <w:rPr>
          <w:color w:val="000000" w:themeColor="text1"/>
          <w:spacing w:val="-4"/>
        </w:rPr>
        <w:t xml:space="preserve"> </w:t>
      </w:r>
      <w:r w:rsidRPr="00FB420A">
        <w:rPr>
          <w:color w:val="000000" w:themeColor="text1"/>
        </w:rPr>
        <w:t>form</w:t>
      </w:r>
      <w:r w:rsidRPr="00FB420A">
        <w:rPr>
          <w:color w:val="000000" w:themeColor="text1"/>
          <w:spacing w:val="-3"/>
        </w:rPr>
        <w:t xml:space="preserve"> </w:t>
      </w:r>
      <w:r w:rsidRPr="00FB420A">
        <w:rPr>
          <w:color w:val="000000" w:themeColor="text1"/>
        </w:rPr>
        <w:t>of</w:t>
      </w:r>
      <w:r w:rsidRPr="00FB420A">
        <w:rPr>
          <w:color w:val="000000" w:themeColor="text1"/>
          <w:spacing w:val="-1"/>
        </w:rPr>
        <w:t xml:space="preserve"> profile</w:t>
      </w:r>
      <w:r w:rsidRPr="00FB420A">
        <w:rPr>
          <w:color w:val="000000" w:themeColor="text1"/>
          <w:spacing w:val="1"/>
        </w:rPr>
        <w:t xml:space="preserve"> </w:t>
      </w:r>
      <w:r w:rsidRPr="00FB420A">
        <w:rPr>
          <w:color w:val="000000" w:themeColor="text1"/>
        </w:rPr>
        <w:t>of</w:t>
      </w:r>
      <w:r w:rsidRPr="00FB420A">
        <w:rPr>
          <w:color w:val="000000" w:themeColor="text1"/>
          <w:spacing w:val="-1"/>
        </w:rPr>
        <w:t xml:space="preserve"> client</w:t>
      </w:r>
    </w:p>
    <w:p w14:paraId="33A9BEA5" w14:textId="53A6CD0D"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Application</w:t>
      </w:r>
      <w:r w:rsidRPr="00FB420A">
        <w:rPr>
          <w:color w:val="000000" w:themeColor="text1"/>
          <w:spacing w:val="2"/>
        </w:rPr>
        <w:t xml:space="preserve"> </w:t>
      </w:r>
      <w:r w:rsidRPr="00FB420A">
        <w:rPr>
          <w:color w:val="000000" w:themeColor="text1"/>
        </w:rPr>
        <w:t>to</w:t>
      </w:r>
      <w:r w:rsidRPr="00FB420A">
        <w:rPr>
          <w:color w:val="000000" w:themeColor="text1"/>
          <w:spacing w:val="2"/>
        </w:rPr>
        <w:t xml:space="preserve"> </w:t>
      </w:r>
      <w:r w:rsidRPr="00FB420A">
        <w:rPr>
          <w:color w:val="000000" w:themeColor="text1"/>
        </w:rPr>
        <w:t>the</w:t>
      </w:r>
      <w:r w:rsidRPr="00FB420A">
        <w:rPr>
          <w:color w:val="000000" w:themeColor="text1"/>
          <w:spacing w:val="-4"/>
        </w:rPr>
        <w:t xml:space="preserve"> </w:t>
      </w:r>
      <w:r w:rsidRPr="00FB420A">
        <w:rPr>
          <w:color w:val="000000" w:themeColor="text1"/>
          <w:spacing w:val="-1"/>
        </w:rPr>
        <w:t>Head</w:t>
      </w:r>
      <w:r w:rsidRPr="00FB420A">
        <w:rPr>
          <w:color w:val="000000" w:themeColor="text1"/>
          <w:spacing w:val="2"/>
        </w:rPr>
        <w:t xml:space="preserve"> </w:t>
      </w:r>
      <w:r w:rsidRPr="00FB420A">
        <w:rPr>
          <w:color w:val="000000" w:themeColor="text1"/>
        </w:rPr>
        <w:t xml:space="preserve">Office </w:t>
      </w:r>
      <w:r w:rsidR="002F4FDA" w:rsidRPr="00FB420A">
        <w:rPr>
          <w:color w:val="000000" w:themeColor="text1"/>
          <w:spacing w:val="-3"/>
        </w:rPr>
        <w:t>o</w:t>
      </w:r>
      <w:r w:rsidRPr="00FB420A">
        <w:rPr>
          <w:color w:val="000000" w:themeColor="text1"/>
          <w:spacing w:val="-3"/>
        </w:rPr>
        <w:t>f</w:t>
      </w:r>
      <w:r w:rsidRPr="00FB420A">
        <w:rPr>
          <w:color w:val="000000" w:themeColor="text1"/>
          <w:spacing w:val="3"/>
        </w:rPr>
        <w:t xml:space="preserve"> </w:t>
      </w:r>
      <w:proofErr w:type="spellStart"/>
      <w:r w:rsidR="00BC4723" w:rsidRPr="00FB420A">
        <w:rPr>
          <w:color w:val="000000" w:themeColor="text1"/>
          <w:spacing w:val="-2"/>
        </w:rPr>
        <w:t>SBAC</w:t>
      </w:r>
      <w:proofErr w:type="spellEnd"/>
    </w:p>
    <w:p w14:paraId="1203858E"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Collecting</w:t>
      </w:r>
      <w:r w:rsidRPr="00FB420A">
        <w:rPr>
          <w:color w:val="000000" w:themeColor="text1"/>
          <w:spacing w:val="2"/>
        </w:rPr>
        <w:t xml:space="preserve"> </w:t>
      </w:r>
      <w:proofErr w:type="spellStart"/>
      <w:r w:rsidRPr="00FB420A">
        <w:rPr>
          <w:color w:val="000000" w:themeColor="text1"/>
          <w:spacing w:val="-1"/>
        </w:rPr>
        <w:t>CIB</w:t>
      </w:r>
      <w:proofErr w:type="spellEnd"/>
      <w:r w:rsidRPr="00FB420A">
        <w:rPr>
          <w:color w:val="000000" w:themeColor="text1"/>
        </w:rPr>
        <w:t xml:space="preserve"> report</w:t>
      </w:r>
      <w:r w:rsidRPr="00FB420A">
        <w:rPr>
          <w:color w:val="000000" w:themeColor="text1"/>
          <w:spacing w:val="-3"/>
        </w:rPr>
        <w:t xml:space="preserve"> </w:t>
      </w:r>
      <w:r w:rsidRPr="00FB420A">
        <w:rPr>
          <w:color w:val="000000" w:themeColor="text1"/>
        </w:rPr>
        <w:t>from</w:t>
      </w:r>
      <w:r w:rsidRPr="00FB420A">
        <w:rPr>
          <w:color w:val="000000" w:themeColor="text1"/>
          <w:spacing w:val="-3"/>
        </w:rPr>
        <w:t xml:space="preserve"> </w:t>
      </w:r>
      <w:r w:rsidRPr="00FB420A">
        <w:rPr>
          <w:color w:val="000000" w:themeColor="text1"/>
          <w:spacing w:val="-1"/>
        </w:rPr>
        <w:t>Bangladesh</w:t>
      </w:r>
      <w:r w:rsidRPr="00FB420A">
        <w:rPr>
          <w:color w:val="000000" w:themeColor="text1"/>
          <w:spacing w:val="2"/>
        </w:rPr>
        <w:t xml:space="preserve"> </w:t>
      </w:r>
      <w:r w:rsidRPr="00FB420A">
        <w:rPr>
          <w:color w:val="000000" w:themeColor="text1"/>
          <w:spacing w:val="-1"/>
        </w:rPr>
        <w:t>Bank</w:t>
      </w:r>
    </w:p>
    <w:p w14:paraId="2C27423F"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Processing</w:t>
      </w:r>
      <w:r w:rsidRPr="00FB420A">
        <w:rPr>
          <w:color w:val="000000" w:themeColor="text1"/>
          <w:spacing w:val="2"/>
        </w:rPr>
        <w:t xml:space="preserve"> </w:t>
      </w:r>
      <w:r w:rsidRPr="00FB420A">
        <w:rPr>
          <w:color w:val="000000" w:themeColor="text1"/>
        </w:rPr>
        <w:t>loan</w:t>
      </w:r>
      <w:r w:rsidRPr="00FB420A">
        <w:rPr>
          <w:color w:val="000000" w:themeColor="text1"/>
          <w:spacing w:val="1"/>
        </w:rPr>
        <w:t xml:space="preserve"> </w:t>
      </w:r>
      <w:r w:rsidRPr="00FB420A">
        <w:rPr>
          <w:color w:val="000000" w:themeColor="text1"/>
          <w:spacing w:val="-1"/>
        </w:rPr>
        <w:t>proposal</w:t>
      </w:r>
    </w:p>
    <w:p w14:paraId="7925446C"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Project</w:t>
      </w:r>
      <w:r w:rsidRPr="00FB420A">
        <w:rPr>
          <w:color w:val="000000" w:themeColor="text1"/>
          <w:spacing w:val="2"/>
        </w:rPr>
        <w:t xml:space="preserve"> </w:t>
      </w:r>
      <w:r w:rsidRPr="00FB420A">
        <w:rPr>
          <w:color w:val="000000" w:themeColor="text1"/>
          <w:spacing w:val="-1"/>
        </w:rPr>
        <w:t>appraisal</w:t>
      </w:r>
    </w:p>
    <w:p w14:paraId="25BEE5C3"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Head</w:t>
      </w:r>
      <w:r w:rsidRPr="00FB420A">
        <w:rPr>
          <w:color w:val="000000" w:themeColor="text1"/>
          <w:spacing w:val="2"/>
        </w:rPr>
        <w:t xml:space="preserve"> </w:t>
      </w:r>
      <w:r w:rsidRPr="00FB420A">
        <w:rPr>
          <w:color w:val="000000" w:themeColor="text1"/>
        </w:rPr>
        <w:t xml:space="preserve">office </w:t>
      </w:r>
      <w:r w:rsidRPr="00FB420A">
        <w:rPr>
          <w:color w:val="000000" w:themeColor="text1"/>
          <w:spacing w:val="-1"/>
        </w:rPr>
        <w:t>approval</w:t>
      </w:r>
    </w:p>
    <w:p w14:paraId="27812D80"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Sanction</w:t>
      </w:r>
      <w:r w:rsidRPr="00FB420A">
        <w:rPr>
          <w:color w:val="000000" w:themeColor="text1"/>
          <w:spacing w:val="2"/>
        </w:rPr>
        <w:t xml:space="preserve"> </w:t>
      </w:r>
      <w:r w:rsidRPr="00FB420A">
        <w:rPr>
          <w:color w:val="000000" w:themeColor="text1"/>
        </w:rPr>
        <w:t>letter</w:t>
      </w:r>
    </w:p>
    <w:p w14:paraId="21BB622A" w14:textId="77777777"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Documentation</w:t>
      </w:r>
    </w:p>
    <w:p w14:paraId="2CB1B6DB" w14:textId="2D666F2C" w:rsidR="006E6E81" w:rsidRPr="00FB420A" w:rsidRDefault="006E6E81" w:rsidP="003C5CAE">
      <w:pPr>
        <w:pStyle w:val="BodyText"/>
        <w:numPr>
          <w:ilvl w:val="0"/>
          <w:numId w:val="21"/>
        </w:numPr>
        <w:tabs>
          <w:tab w:val="left" w:pos="1484"/>
        </w:tabs>
        <w:autoSpaceDE/>
        <w:autoSpaceDN/>
        <w:spacing w:before="55"/>
        <w:ind w:left="1383"/>
        <w:rPr>
          <w:color w:val="000000" w:themeColor="text1"/>
        </w:rPr>
      </w:pPr>
      <w:r w:rsidRPr="00FB420A">
        <w:rPr>
          <w:color w:val="000000" w:themeColor="text1"/>
          <w:spacing w:val="-1"/>
        </w:rPr>
        <w:t>Disbursement</w:t>
      </w:r>
    </w:p>
    <w:p w14:paraId="5BD46E54" w14:textId="77777777" w:rsidR="00F124B2" w:rsidRPr="00FB420A" w:rsidRDefault="00F124B2" w:rsidP="00F124B2">
      <w:pPr>
        <w:pStyle w:val="BodyText"/>
        <w:tabs>
          <w:tab w:val="left" w:pos="1484"/>
        </w:tabs>
        <w:autoSpaceDE/>
        <w:autoSpaceDN/>
        <w:spacing w:before="55"/>
        <w:rPr>
          <w:color w:val="000000" w:themeColor="text1"/>
          <w:spacing w:val="-1"/>
        </w:rPr>
      </w:pPr>
    </w:p>
    <w:p w14:paraId="610E2A01" w14:textId="77777777" w:rsidR="00486948" w:rsidRPr="00FB420A" w:rsidRDefault="00604A78" w:rsidP="00486948">
      <w:pPr>
        <w:spacing w:after="0" w:line="360" w:lineRule="auto"/>
        <w:jc w:val="both"/>
        <w:rPr>
          <w:rFonts w:ascii="Times New Roman" w:hAnsi="Times New Roman" w:cs="Times New Roman"/>
          <w:color w:val="000000" w:themeColor="text1"/>
          <w:spacing w:val="52"/>
          <w:sz w:val="28"/>
          <w:szCs w:val="28"/>
        </w:rPr>
      </w:pPr>
      <w:r w:rsidRPr="00FB420A">
        <w:rPr>
          <w:rFonts w:ascii="Times New Roman" w:hAnsi="Times New Roman" w:cs="Times New Roman"/>
          <w:b/>
          <w:bCs/>
          <w:color w:val="000000" w:themeColor="text1"/>
          <w:sz w:val="28"/>
          <w:szCs w:val="28"/>
        </w:rPr>
        <w:t>Party’s</w:t>
      </w:r>
      <w:r w:rsidRPr="00FB420A">
        <w:rPr>
          <w:rFonts w:ascii="Times New Roman" w:hAnsi="Times New Roman" w:cs="Times New Roman"/>
          <w:b/>
          <w:bCs/>
          <w:color w:val="000000" w:themeColor="text1"/>
          <w:spacing w:val="58"/>
          <w:sz w:val="28"/>
          <w:szCs w:val="28"/>
        </w:rPr>
        <w:t xml:space="preserve"> </w:t>
      </w:r>
      <w:r w:rsidRPr="00FB420A">
        <w:rPr>
          <w:rFonts w:ascii="Times New Roman" w:hAnsi="Times New Roman" w:cs="Times New Roman"/>
          <w:b/>
          <w:bCs/>
          <w:color w:val="000000" w:themeColor="text1"/>
          <w:sz w:val="28"/>
          <w:szCs w:val="28"/>
        </w:rPr>
        <w:t>application</w:t>
      </w:r>
      <w:r w:rsidRPr="00FB420A">
        <w:rPr>
          <w:rFonts w:ascii="Times New Roman" w:hAnsi="Times New Roman" w:cs="Times New Roman"/>
          <w:color w:val="000000" w:themeColor="text1"/>
          <w:sz w:val="28"/>
          <w:szCs w:val="28"/>
        </w:rPr>
        <w:t>:</w:t>
      </w:r>
      <w:r w:rsidRPr="00FB420A">
        <w:rPr>
          <w:rFonts w:ascii="Times New Roman" w:hAnsi="Times New Roman" w:cs="Times New Roman"/>
          <w:color w:val="000000" w:themeColor="text1"/>
          <w:spacing w:val="52"/>
          <w:sz w:val="28"/>
          <w:szCs w:val="28"/>
        </w:rPr>
        <w:t xml:space="preserve"> </w:t>
      </w:r>
    </w:p>
    <w:p w14:paraId="698B0E05" w14:textId="19798AEA" w:rsidR="00604A78" w:rsidRPr="00FB420A" w:rsidRDefault="00486948" w:rsidP="00486948">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From the outset, the borrower needed to present an application to the individual branch for a credit, where he needs to obviously determine the explanation behind the advance. In the wake of accepting the application structure the borrower Bank official checks all the data cautiously. He additionally checks the record keeps up by the borrower with the Bank. On the off chance that the authority gets fulfilled, at that point he gives structure X (endorsed application type of Bank) to the forthcoming </w:t>
      </w:r>
      <w:r w:rsidR="007731F8" w:rsidRPr="00FB420A">
        <w:rPr>
          <w:rFonts w:ascii="Times New Roman" w:hAnsi="Times New Roman" w:cs="Times New Roman"/>
          <w:color w:val="000000" w:themeColor="text1"/>
          <w:sz w:val="24"/>
          <w:szCs w:val="24"/>
        </w:rPr>
        <w:t>borrower.</w:t>
      </w:r>
    </w:p>
    <w:p w14:paraId="5CCBEC9A" w14:textId="77777777" w:rsidR="00486948" w:rsidRPr="00FB420A" w:rsidRDefault="00604A78" w:rsidP="00604A78">
      <w:pPr>
        <w:jc w:val="both"/>
        <w:rPr>
          <w:rFonts w:ascii="Times New Roman" w:hAnsi="Times New Roman" w:cs="Times New Roman"/>
          <w:b/>
          <w:bCs/>
          <w:color w:val="000000" w:themeColor="text1"/>
          <w:spacing w:val="50"/>
          <w:sz w:val="28"/>
          <w:szCs w:val="28"/>
        </w:rPr>
      </w:pPr>
      <w:r w:rsidRPr="00FB420A">
        <w:rPr>
          <w:rFonts w:ascii="Times New Roman" w:hAnsi="Times New Roman" w:cs="Times New Roman"/>
          <w:b/>
          <w:bCs/>
          <w:color w:val="000000" w:themeColor="text1"/>
          <w:sz w:val="28"/>
          <w:szCs w:val="28"/>
        </w:rPr>
        <w:lastRenderedPageBreak/>
        <w:t>Filling</w:t>
      </w:r>
      <w:r w:rsidRPr="00FB420A">
        <w:rPr>
          <w:rFonts w:ascii="Times New Roman" w:hAnsi="Times New Roman" w:cs="Times New Roman"/>
          <w:b/>
          <w:bCs/>
          <w:color w:val="000000" w:themeColor="text1"/>
          <w:spacing w:val="50"/>
          <w:sz w:val="28"/>
          <w:szCs w:val="28"/>
        </w:rPr>
        <w:t xml:space="preserve"> </w:t>
      </w:r>
      <w:r w:rsidRPr="00FB420A">
        <w:rPr>
          <w:rFonts w:ascii="Times New Roman" w:hAnsi="Times New Roman" w:cs="Times New Roman"/>
          <w:b/>
          <w:bCs/>
          <w:color w:val="000000" w:themeColor="text1"/>
          <w:sz w:val="28"/>
          <w:szCs w:val="28"/>
        </w:rPr>
        <w:t>the</w:t>
      </w:r>
      <w:r w:rsidRPr="00FB420A">
        <w:rPr>
          <w:rFonts w:ascii="Times New Roman" w:hAnsi="Times New Roman" w:cs="Times New Roman"/>
          <w:b/>
          <w:bCs/>
          <w:color w:val="000000" w:themeColor="text1"/>
          <w:spacing w:val="52"/>
          <w:sz w:val="28"/>
          <w:szCs w:val="28"/>
        </w:rPr>
        <w:t xml:space="preserve"> </w:t>
      </w:r>
      <w:r w:rsidRPr="00FB420A">
        <w:rPr>
          <w:rFonts w:ascii="Times New Roman" w:hAnsi="Times New Roman" w:cs="Times New Roman"/>
          <w:b/>
          <w:bCs/>
          <w:color w:val="000000" w:themeColor="text1"/>
          <w:sz w:val="28"/>
          <w:szCs w:val="28"/>
        </w:rPr>
        <w:t>form</w:t>
      </w:r>
      <w:r w:rsidRPr="00FB420A">
        <w:rPr>
          <w:rFonts w:ascii="Times New Roman" w:hAnsi="Times New Roman" w:cs="Times New Roman"/>
          <w:b/>
          <w:bCs/>
          <w:color w:val="000000" w:themeColor="text1"/>
          <w:spacing w:val="54"/>
          <w:sz w:val="28"/>
          <w:szCs w:val="28"/>
        </w:rPr>
        <w:t xml:space="preserve"> </w:t>
      </w:r>
      <w:r w:rsidRPr="00FB420A">
        <w:rPr>
          <w:rFonts w:ascii="Times New Roman" w:hAnsi="Times New Roman" w:cs="Times New Roman"/>
          <w:b/>
          <w:bCs/>
          <w:color w:val="000000" w:themeColor="text1"/>
          <w:sz w:val="28"/>
          <w:szCs w:val="28"/>
        </w:rPr>
        <w:t>of</w:t>
      </w:r>
      <w:r w:rsidRPr="00FB420A">
        <w:rPr>
          <w:rFonts w:ascii="Times New Roman" w:hAnsi="Times New Roman" w:cs="Times New Roman"/>
          <w:b/>
          <w:bCs/>
          <w:color w:val="000000" w:themeColor="text1"/>
          <w:spacing w:val="49"/>
          <w:sz w:val="28"/>
          <w:szCs w:val="28"/>
        </w:rPr>
        <w:t xml:space="preserve"> </w:t>
      </w:r>
      <w:r w:rsidRPr="00FB420A">
        <w:rPr>
          <w:rFonts w:ascii="Times New Roman" w:hAnsi="Times New Roman" w:cs="Times New Roman"/>
          <w:b/>
          <w:bCs/>
          <w:color w:val="000000" w:themeColor="text1"/>
          <w:sz w:val="28"/>
          <w:szCs w:val="28"/>
        </w:rPr>
        <w:t>profile</w:t>
      </w:r>
      <w:r w:rsidRPr="00FB420A">
        <w:rPr>
          <w:rFonts w:ascii="Times New Roman" w:hAnsi="Times New Roman" w:cs="Times New Roman"/>
          <w:b/>
          <w:bCs/>
          <w:color w:val="000000" w:themeColor="text1"/>
          <w:spacing w:val="52"/>
          <w:sz w:val="28"/>
          <w:szCs w:val="28"/>
        </w:rPr>
        <w:t xml:space="preserve"> </w:t>
      </w:r>
      <w:r w:rsidRPr="00FB420A">
        <w:rPr>
          <w:rFonts w:ascii="Times New Roman" w:hAnsi="Times New Roman" w:cs="Times New Roman"/>
          <w:b/>
          <w:bCs/>
          <w:color w:val="000000" w:themeColor="text1"/>
          <w:spacing w:val="2"/>
          <w:sz w:val="28"/>
          <w:szCs w:val="28"/>
        </w:rPr>
        <w:t>of</w:t>
      </w:r>
      <w:r w:rsidRPr="00FB420A">
        <w:rPr>
          <w:rFonts w:ascii="Times New Roman" w:hAnsi="Times New Roman" w:cs="Times New Roman"/>
          <w:b/>
          <w:bCs/>
          <w:color w:val="000000" w:themeColor="text1"/>
          <w:spacing w:val="50"/>
          <w:sz w:val="28"/>
          <w:szCs w:val="28"/>
        </w:rPr>
        <w:t xml:space="preserve"> </w:t>
      </w:r>
      <w:r w:rsidRPr="00FB420A">
        <w:rPr>
          <w:rFonts w:ascii="Times New Roman" w:hAnsi="Times New Roman" w:cs="Times New Roman"/>
          <w:b/>
          <w:bCs/>
          <w:color w:val="000000" w:themeColor="text1"/>
          <w:sz w:val="28"/>
          <w:szCs w:val="28"/>
        </w:rPr>
        <w:t>client:</w:t>
      </w:r>
      <w:r w:rsidRPr="00FB420A">
        <w:rPr>
          <w:rFonts w:ascii="Times New Roman" w:hAnsi="Times New Roman" w:cs="Times New Roman"/>
          <w:b/>
          <w:bCs/>
          <w:color w:val="000000" w:themeColor="text1"/>
          <w:spacing w:val="50"/>
          <w:sz w:val="28"/>
          <w:szCs w:val="28"/>
        </w:rPr>
        <w:t xml:space="preserve"> </w:t>
      </w:r>
    </w:p>
    <w:p w14:paraId="16A5D7BF" w14:textId="00222444" w:rsidR="00604A78" w:rsidRPr="00FB420A" w:rsidRDefault="00604A78" w:rsidP="00486948">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After</w:t>
      </w:r>
      <w:r w:rsidRPr="00FB420A">
        <w:rPr>
          <w:rFonts w:ascii="Times New Roman" w:hAnsi="Times New Roman" w:cs="Times New Roman"/>
          <w:color w:val="000000" w:themeColor="text1"/>
          <w:spacing w:val="38"/>
          <w:sz w:val="24"/>
          <w:szCs w:val="24"/>
        </w:rPr>
        <w:t xml:space="preserve"> </w:t>
      </w:r>
      <w:r w:rsidR="006254FD" w:rsidRPr="00FB420A">
        <w:rPr>
          <w:rFonts w:ascii="Times New Roman" w:hAnsi="Times New Roman" w:cs="Times New Roman"/>
          <w:color w:val="000000" w:themeColor="text1"/>
          <w:sz w:val="24"/>
          <w:szCs w:val="24"/>
        </w:rPr>
        <w:t>fulfilling with gathering's application, the candidate needs to top off the endorsed structure gives by the regarded branch that contains data of him. It contains-Name with its office area, Official location and phone number, subtleties of over a wide span of time business, its accomplishment and disappointments, sort of credit required and so forth.</w:t>
      </w:r>
    </w:p>
    <w:p w14:paraId="047384D1" w14:textId="77777777" w:rsidR="006254FD" w:rsidRPr="00FB420A" w:rsidRDefault="00604A78" w:rsidP="00604A78">
      <w:pPr>
        <w:jc w:val="both"/>
        <w:rPr>
          <w:rFonts w:ascii="Times New Roman" w:hAnsi="Times New Roman" w:cs="Times New Roman"/>
          <w:color w:val="000000" w:themeColor="text1"/>
          <w:spacing w:val="10"/>
          <w:sz w:val="28"/>
        </w:rPr>
      </w:pPr>
      <w:r w:rsidRPr="00FB420A">
        <w:rPr>
          <w:rFonts w:ascii="Times New Roman" w:hAnsi="Times New Roman" w:cs="Times New Roman"/>
          <w:b/>
          <w:color w:val="000000" w:themeColor="text1"/>
          <w:sz w:val="28"/>
        </w:rPr>
        <w:t>Collecting</w:t>
      </w:r>
      <w:r w:rsidRPr="00FB420A">
        <w:rPr>
          <w:rFonts w:ascii="Times New Roman" w:hAnsi="Times New Roman" w:cs="Times New Roman"/>
          <w:b/>
          <w:color w:val="000000" w:themeColor="text1"/>
          <w:spacing w:val="15"/>
          <w:sz w:val="28"/>
        </w:rPr>
        <w:t xml:space="preserve"> </w:t>
      </w:r>
      <w:proofErr w:type="spellStart"/>
      <w:r w:rsidRPr="00FB420A">
        <w:rPr>
          <w:rFonts w:ascii="Times New Roman" w:hAnsi="Times New Roman" w:cs="Times New Roman"/>
          <w:b/>
          <w:color w:val="000000" w:themeColor="text1"/>
          <w:sz w:val="28"/>
        </w:rPr>
        <w:t>CIB</w:t>
      </w:r>
      <w:proofErr w:type="spellEnd"/>
      <w:r w:rsidRPr="00FB420A">
        <w:rPr>
          <w:rFonts w:ascii="Times New Roman" w:hAnsi="Times New Roman" w:cs="Times New Roman"/>
          <w:b/>
          <w:color w:val="000000" w:themeColor="text1"/>
          <w:spacing w:val="17"/>
          <w:sz w:val="28"/>
        </w:rPr>
        <w:t xml:space="preserve"> </w:t>
      </w:r>
      <w:r w:rsidRPr="00FB420A">
        <w:rPr>
          <w:rFonts w:ascii="Times New Roman" w:hAnsi="Times New Roman" w:cs="Times New Roman"/>
          <w:b/>
          <w:color w:val="000000" w:themeColor="text1"/>
          <w:sz w:val="28"/>
        </w:rPr>
        <w:t>Report</w:t>
      </w:r>
      <w:r w:rsidRPr="00FB420A">
        <w:rPr>
          <w:rFonts w:ascii="Times New Roman" w:hAnsi="Times New Roman" w:cs="Times New Roman"/>
          <w:b/>
          <w:color w:val="000000" w:themeColor="text1"/>
          <w:spacing w:val="14"/>
          <w:sz w:val="28"/>
        </w:rPr>
        <w:t xml:space="preserve"> </w:t>
      </w:r>
      <w:r w:rsidRPr="00FB420A">
        <w:rPr>
          <w:rFonts w:ascii="Times New Roman" w:hAnsi="Times New Roman" w:cs="Times New Roman"/>
          <w:b/>
          <w:color w:val="000000" w:themeColor="text1"/>
          <w:sz w:val="28"/>
        </w:rPr>
        <w:t>from</w:t>
      </w:r>
      <w:r w:rsidRPr="00FB420A">
        <w:rPr>
          <w:rFonts w:ascii="Times New Roman" w:hAnsi="Times New Roman" w:cs="Times New Roman"/>
          <w:b/>
          <w:color w:val="000000" w:themeColor="text1"/>
          <w:spacing w:val="18"/>
          <w:sz w:val="28"/>
        </w:rPr>
        <w:t xml:space="preserve"> </w:t>
      </w:r>
      <w:r w:rsidRPr="00FB420A">
        <w:rPr>
          <w:rFonts w:ascii="Times New Roman" w:hAnsi="Times New Roman" w:cs="Times New Roman"/>
          <w:b/>
          <w:color w:val="000000" w:themeColor="text1"/>
          <w:sz w:val="28"/>
        </w:rPr>
        <w:t>Bangladesh</w:t>
      </w:r>
      <w:r w:rsidRPr="00FB420A">
        <w:rPr>
          <w:rFonts w:ascii="Times New Roman" w:hAnsi="Times New Roman" w:cs="Times New Roman"/>
          <w:b/>
          <w:color w:val="000000" w:themeColor="text1"/>
          <w:spacing w:val="14"/>
          <w:sz w:val="28"/>
        </w:rPr>
        <w:t xml:space="preserve"> </w:t>
      </w:r>
      <w:r w:rsidRPr="00FB420A">
        <w:rPr>
          <w:rFonts w:ascii="Times New Roman" w:hAnsi="Times New Roman" w:cs="Times New Roman"/>
          <w:b/>
          <w:color w:val="000000" w:themeColor="text1"/>
          <w:sz w:val="28"/>
        </w:rPr>
        <w:t>Bank</w:t>
      </w:r>
      <w:r w:rsidRPr="00FB420A">
        <w:rPr>
          <w:rFonts w:ascii="Times New Roman" w:hAnsi="Times New Roman" w:cs="Times New Roman"/>
          <w:color w:val="000000" w:themeColor="text1"/>
          <w:sz w:val="28"/>
        </w:rPr>
        <w:t>:</w:t>
      </w:r>
      <w:r w:rsidRPr="00FB420A">
        <w:rPr>
          <w:rFonts w:ascii="Times New Roman" w:hAnsi="Times New Roman" w:cs="Times New Roman"/>
          <w:color w:val="000000" w:themeColor="text1"/>
          <w:spacing w:val="10"/>
          <w:sz w:val="28"/>
        </w:rPr>
        <w:t xml:space="preserve"> </w:t>
      </w:r>
    </w:p>
    <w:p w14:paraId="086EDF94" w14:textId="7C7ECCE1" w:rsidR="00604A78" w:rsidRPr="00FB420A" w:rsidRDefault="00604A78" w:rsidP="006254FD">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After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receiving</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3"/>
          <w:sz w:val="24"/>
          <w:szCs w:val="24"/>
        </w:rPr>
        <w:t xml:space="preserve"> </w:t>
      </w:r>
      <w:r w:rsidR="006254FD" w:rsidRPr="00FB420A">
        <w:rPr>
          <w:rFonts w:ascii="Times New Roman" w:hAnsi="Times New Roman" w:cs="Times New Roman"/>
          <w:color w:val="000000" w:themeColor="text1"/>
          <w:sz w:val="24"/>
          <w:szCs w:val="24"/>
        </w:rPr>
        <w:t xml:space="preserve">application for advance, </w:t>
      </w:r>
      <w:r w:rsidR="00F124B2" w:rsidRPr="00FB420A">
        <w:rPr>
          <w:rFonts w:ascii="Times New Roman" w:hAnsi="Times New Roman" w:cs="Times New Roman"/>
          <w:color w:val="000000" w:themeColor="text1"/>
          <w:sz w:val="24"/>
          <w:szCs w:val="24"/>
        </w:rPr>
        <w:t>South Bangla Agriculture &amp; Commercial Bank Limited</w:t>
      </w:r>
      <w:r w:rsidR="006254FD" w:rsidRPr="00FB420A">
        <w:rPr>
          <w:rFonts w:ascii="Times New Roman" w:hAnsi="Times New Roman" w:cs="Times New Roman"/>
          <w:color w:val="000000" w:themeColor="text1"/>
          <w:sz w:val="24"/>
          <w:szCs w:val="24"/>
        </w:rPr>
        <w:t xml:space="preserve"> sends a letter to Bangladesh Bank for acquiring a report from that point. This report is called </w:t>
      </w:r>
      <w:proofErr w:type="spellStart"/>
      <w:r w:rsidR="006254FD" w:rsidRPr="00FB420A">
        <w:rPr>
          <w:rFonts w:ascii="Times New Roman" w:hAnsi="Times New Roman" w:cs="Times New Roman"/>
          <w:color w:val="000000" w:themeColor="text1"/>
          <w:sz w:val="24"/>
          <w:szCs w:val="24"/>
        </w:rPr>
        <w:t>CIB</w:t>
      </w:r>
      <w:proofErr w:type="spellEnd"/>
      <w:r w:rsidR="006254FD" w:rsidRPr="00FB420A">
        <w:rPr>
          <w:rFonts w:ascii="Times New Roman" w:hAnsi="Times New Roman" w:cs="Times New Roman"/>
          <w:color w:val="000000" w:themeColor="text1"/>
          <w:sz w:val="24"/>
          <w:szCs w:val="24"/>
        </w:rPr>
        <w:t xml:space="preserve"> (Credit Information Bureau) report. </w:t>
      </w:r>
      <w:r w:rsidR="00F124B2" w:rsidRPr="00FB420A">
        <w:rPr>
          <w:rFonts w:ascii="Times New Roman" w:hAnsi="Times New Roman" w:cs="Times New Roman"/>
          <w:color w:val="000000" w:themeColor="text1"/>
          <w:sz w:val="24"/>
          <w:szCs w:val="24"/>
        </w:rPr>
        <w:t>South Bangla Agriculture &amp; Commercial Bank Limited</w:t>
      </w:r>
      <w:r w:rsidR="006254FD" w:rsidRPr="00FB420A">
        <w:rPr>
          <w:rFonts w:ascii="Times New Roman" w:hAnsi="Times New Roman" w:cs="Times New Roman"/>
          <w:color w:val="000000" w:themeColor="text1"/>
          <w:sz w:val="24"/>
          <w:szCs w:val="24"/>
        </w:rPr>
        <w:t xml:space="preserve"> by and large looks for this report from the administrative center for a wide range of venture. The reason for this report is to be educated that whether the borrower has taken credit from some other Bank</w:t>
      </w:r>
    </w:p>
    <w:p w14:paraId="5F2E3BD8" w14:textId="01AFD818" w:rsidR="003E786C" w:rsidRPr="00FB420A" w:rsidRDefault="00604A78" w:rsidP="00604A78">
      <w:pPr>
        <w:jc w:val="both"/>
        <w:rPr>
          <w:rFonts w:ascii="Times New Roman" w:hAnsi="Times New Roman" w:cs="Times New Roman"/>
          <w:b/>
          <w:color w:val="000000" w:themeColor="text1"/>
          <w:spacing w:val="30"/>
          <w:sz w:val="28"/>
        </w:rPr>
      </w:pPr>
      <w:r w:rsidRPr="00FB420A">
        <w:rPr>
          <w:rFonts w:ascii="Times New Roman" w:hAnsi="Times New Roman" w:cs="Times New Roman"/>
          <w:b/>
          <w:color w:val="000000" w:themeColor="text1"/>
          <w:sz w:val="28"/>
        </w:rPr>
        <w:t>Application</w:t>
      </w:r>
      <w:r w:rsidRPr="00FB420A">
        <w:rPr>
          <w:rFonts w:ascii="Times New Roman" w:hAnsi="Times New Roman" w:cs="Times New Roman"/>
          <w:b/>
          <w:color w:val="000000" w:themeColor="text1"/>
          <w:spacing w:val="30"/>
          <w:sz w:val="28"/>
        </w:rPr>
        <w:t xml:space="preserve"> </w:t>
      </w:r>
      <w:r w:rsidRPr="00FB420A">
        <w:rPr>
          <w:rFonts w:ascii="Times New Roman" w:hAnsi="Times New Roman" w:cs="Times New Roman"/>
          <w:b/>
          <w:color w:val="000000" w:themeColor="text1"/>
          <w:sz w:val="28"/>
        </w:rPr>
        <w:t>to</w:t>
      </w:r>
      <w:r w:rsidRPr="00FB420A">
        <w:rPr>
          <w:rFonts w:ascii="Times New Roman" w:hAnsi="Times New Roman" w:cs="Times New Roman"/>
          <w:b/>
          <w:color w:val="000000" w:themeColor="text1"/>
          <w:spacing w:val="31"/>
          <w:sz w:val="28"/>
        </w:rPr>
        <w:t xml:space="preserve"> </w:t>
      </w:r>
      <w:r w:rsidRPr="00FB420A">
        <w:rPr>
          <w:rFonts w:ascii="Times New Roman" w:hAnsi="Times New Roman" w:cs="Times New Roman"/>
          <w:b/>
          <w:color w:val="000000" w:themeColor="text1"/>
          <w:spacing w:val="-2"/>
          <w:sz w:val="28"/>
        </w:rPr>
        <w:t>the</w:t>
      </w:r>
      <w:r w:rsidRPr="00FB420A">
        <w:rPr>
          <w:rFonts w:ascii="Times New Roman" w:hAnsi="Times New Roman" w:cs="Times New Roman"/>
          <w:b/>
          <w:color w:val="000000" w:themeColor="text1"/>
          <w:spacing w:val="32"/>
          <w:sz w:val="28"/>
        </w:rPr>
        <w:t xml:space="preserve"> </w:t>
      </w:r>
      <w:r w:rsidRPr="00FB420A">
        <w:rPr>
          <w:rFonts w:ascii="Times New Roman" w:hAnsi="Times New Roman" w:cs="Times New Roman"/>
          <w:b/>
          <w:color w:val="000000" w:themeColor="text1"/>
          <w:sz w:val="28"/>
        </w:rPr>
        <w:t>Head</w:t>
      </w:r>
      <w:r w:rsidRPr="00FB420A">
        <w:rPr>
          <w:rFonts w:ascii="Times New Roman" w:hAnsi="Times New Roman" w:cs="Times New Roman"/>
          <w:b/>
          <w:color w:val="000000" w:themeColor="text1"/>
          <w:spacing w:val="30"/>
          <w:sz w:val="28"/>
        </w:rPr>
        <w:t xml:space="preserve"> </w:t>
      </w:r>
      <w:r w:rsidRPr="00FB420A">
        <w:rPr>
          <w:rFonts w:ascii="Times New Roman" w:hAnsi="Times New Roman" w:cs="Times New Roman"/>
          <w:b/>
          <w:color w:val="000000" w:themeColor="text1"/>
          <w:sz w:val="28"/>
        </w:rPr>
        <w:t>Office</w:t>
      </w:r>
      <w:r w:rsidRPr="00FB420A">
        <w:rPr>
          <w:rFonts w:ascii="Times New Roman" w:hAnsi="Times New Roman" w:cs="Times New Roman"/>
          <w:b/>
          <w:color w:val="000000" w:themeColor="text1"/>
          <w:spacing w:val="33"/>
          <w:sz w:val="28"/>
        </w:rPr>
        <w:t xml:space="preserve"> </w:t>
      </w:r>
      <w:r w:rsidR="00303C8C" w:rsidRPr="00FB420A">
        <w:rPr>
          <w:rFonts w:ascii="Times New Roman" w:hAnsi="Times New Roman" w:cs="Times New Roman"/>
          <w:b/>
          <w:color w:val="000000" w:themeColor="text1"/>
          <w:sz w:val="28"/>
        </w:rPr>
        <w:t>o</w:t>
      </w:r>
      <w:r w:rsidRPr="00FB420A">
        <w:rPr>
          <w:rFonts w:ascii="Times New Roman" w:hAnsi="Times New Roman" w:cs="Times New Roman"/>
          <w:b/>
          <w:color w:val="000000" w:themeColor="text1"/>
          <w:sz w:val="28"/>
        </w:rPr>
        <w:t>f</w:t>
      </w:r>
      <w:r w:rsidRPr="00FB420A">
        <w:rPr>
          <w:rFonts w:ascii="Times New Roman" w:hAnsi="Times New Roman" w:cs="Times New Roman"/>
          <w:b/>
          <w:color w:val="000000" w:themeColor="text1"/>
          <w:spacing w:val="29"/>
          <w:sz w:val="28"/>
        </w:rPr>
        <w:t xml:space="preserve"> </w:t>
      </w:r>
      <w:proofErr w:type="spellStart"/>
      <w:r w:rsidR="00BC4723" w:rsidRPr="00FB420A">
        <w:rPr>
          <w:rFonts w:ascii="Times New Roman" w:hAnsi="Times New Roman" w:cs="Times New Roman"/>
          <w:b/>
          <w:color w:val="000000" w:themeColor="text1"/>
          <w:spacing w:val="2"/>
          <w:sz w:val="28"/>
        </w:rPr>
        <w:t>SBAC</w:t>
      </w:r>
      <w:proofErr w:type="spellEnd"/>
      <w:r w:rsidRPr="00FB420A">
        <w:rPr>
          <w:rFonts w:ascii="Times New Roman" w:hAnsi="Times New Roman" w:cs="Times New Roman"/>
          <w:b/>
          <w:color w:val="000000" w:themeColor="text1"/>
          <w:spacing w:val="2"/>
          <w:sz w:val="28"/>
        </w:rPr>
        <w:t>:</w:t>
      </w:r>
      <w:r w:rsidRPr="00FB420A">
        <w:rPr>
          <w:rFonts w:ascii="Times New Roman" w:hAnsi="Times New Roman" w:cs="Times New Roman"/>
          <w:b/>
          <w:color w:val="000000" w:themeColor="text1"/>
          <w:spacing w:val="30"/>
          <w:sz w:val="28"/>
        </w:rPr>
        <w:t xml:space="preserve"> </w:t>
      </w:r>
    </w:p>
    <w:p w14:paraId="2083DF60" w14:textId="3F426870" w:rsidR="00604A78" w:rsidRPr="00FB420A" w:rsidRDefault="00604A78" w:rsidP="003E786C">
      <w:pPr>
        <w:spacing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sz w:val="24"/>
          <w:szCs w:val="24"/>
        </w:rPr>
        <w:t>After</w:t>
      </w:r>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z w:val="24"/>
          <w:szCs w:val="24"/>
        </w:rPr>
        <w:t>being</w:t>
      </w:r>
      <w:r w:rsidRPr="00FB420A">
        <w:rPr>
          <w:rFonts w:ascii="Times New Roman" w:hAnsi="Times New Roman" w:cs="Times New Roman"/>
          <w:color w:val="000000" w:themeColor="text1"/>
          <w:spacing w:val="14"/>
          <w:sz w:val="24"/>
          <w:szCs w:val="24"/>
        </w:rPr>
        <w:t xml:space="preserve"> </w:t>
      </w:r>
      <w:r w:rsidRPr="00FB420A">
        <w:rPr>
          <w:rFonts w:ascii="Times New Roman" w:hAnsi="Times New Roman" w:cs="Times New Roman"/>
          <w:color w:val="000000" w:themeColor="text1"/>
          <w:sz w:val="24"/>
          <w:szCs w:val="24"/>
        </w:rPr>
        <w:t>satisfied</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with</w:t>
      </w:r>
      <w:r w:rsidRPr="00FB420A">
        <w:rPr>
          <w:rFonts w:ascii="Times New Roman" w:hAnsi="Times New Roman" w:cs="Times New Roman"/>
          <w:color w:val="000000" w:themeColor="text1"/>
          <w:spacing w:val="15"/>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7"/>
          <w:sz w:val="24"/>
          <w:szCs w:val="24"/>
        </w:rPr>
        <w:t xml:space="preserve"> </w:t>
      </w:r>
      <w:r w:rsidRPr="00FB420A">
        <w:rPr>
          <w:rFonts w:ascii="Times New Roman" w:hAnsi="Times New Roman" w:cs="Times New Roman"/>
          <w:color w:val="000000" w:themeColor="text1"/>
          <w:sz w:val="24"/>
          <w:szCs w:val="24"/>
        </w:rPr>
        <w:t>application</w:t>
      </w:r>
      <w:r w:rsidRPr="00FB420A">
        <w:rPr>
          <w:rFonts w:ascii="Times New Roman" w:hAnsi="Times New Roman" w:cs="Times New Roman"/>
          <w:color w:val="000000" w:themeColor="text1"/>
          <w:spacing w:val="51"/>
          <w:sz w:val="24"/>
          <w:szCs w:val="24"/>
        </w:rPr>
        <w:t xml:space="preserve"> </w:t>
      </w:r>
      <w:r w:rsidRPr="00FB420A">
        <w:rPr>
          <w:rFonts w:ascii="Times New Roman" w:hAnsi="Times New Roman" w:cs="Times New Roman"/>
          <w:color w:val="000000" w:themeColor="text1"/>
          <w:sz w:val="24"/>
          <w:szCs w:val="24"/>
        </w:rPr>
        <w:t>given</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by</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customer,</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then</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respected</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officer</w:t>
      </w:r>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pacing w:val="-2"/>
          <w:sz w:val="24"/>
          <w:szCs w:val="24"/>
        </w:rPr>
        <w:t>sends</w:t>
      </w:r>
      <w:r w:rsidRPr="00FB420A">
        <w:rPr>
          <w:rFonts w:ascii="Times New Roman" w:hAnsi="Times New Roman" w:cs="Times New Roman"/>
          <w:color w:val="000000" w:themeColor="text1"/>
          <w:spacing w:val="14"/>
          <w:sz w:val="24"/>
          <w:szCs w:val="24"/>
        </w:rPr>
        <w:t xml:space="preserve"> </w:t>
      </w:r>
      <w:r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application</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12"/>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head</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office</w:t>
      </w:r>
      <w:r w:rsidRPr="00FB420A">
        <w:rPr>
          <w:rFonts w:ascii="Times New Roman" w:hAnsi="Times New Roman" w:cs="Times New Roman"/>
          <w:color w:val="000000" w:themeColor="text1"/>
          <w:spacing w:val="10"/>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1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6"/>
          <w:sz w:val="24"/>
          <w:szCs w:val="24"/>
        </w:rPr>
        <w:t xml:space="preserve"> </w:t>
      </w:r>
      <w:proofErr w:type="spellStart"/>
      <w:r w:rsidR="00BC4723" w:rsidRPr="00FB420A">
        <w:rPr>
          <w:rFonts w:ascii="Times New Roman" w:hAnsi="Times New Roman" w:cs="Times New Roman"/>
          <w:color w:val="000000" w:themeColor="text1"/>
          <w:spacing w:val="-2"/>
          <w:sz w:val="24"/>
          <w:szCs w:val="24"/>
        </w:rPr>
        <w:t>SBAC</w:t>
      </w:r>
      <w:proofErr w:type="spellEnd"/>
      <w:r w:rsidRPr="00FB420A">
        <w:rPr>
          <w:rFonts w:ascii="Times New Roman" w:hAnsi="Times New Roman" w:cs="Times New Roman"/>
          <w:color w:val="000000" w:themeColor="text1"/>
          <w:spacing w:val="53"/>
          <w:sz w:val="24"/>
          <w:szCs w:val="24"/>
        </w:rPr>
        <w:t xml:space="preserve"> </w:t>
      </w:r>
      <w:r w:rsidRPr="00FB420A">
        <w:rPr>
          <w:rFonts w:ascii="Times New Roman" w:hAnsi="Times New Roman" w:cs="Times New Roman"/>
          <w:color w:val="000000" w:themeColor="text1"/>
          <w:sz w:val="24"/>
          <w:szCs w:val="24"/>
        </w:rPr>
        <w:t>for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4"/>
          <w:sz w:val="24"/>
          <w:szCs w:val="24"/>
        </w:rPr>
        <w:t xml:space="preserve"> </w:t>
      </w:r>
      <w:r w:rsidRPr="00FB420A">
        <w:rPr>
          <w:rFonts w:ascii="Times New Roman" w:hAnsi="Times New Roman" w:cs="Times New Roman"/>
          <w:color w:val="000000" w:themeColor="text1"/>
          <w:sz w:val="24"/>
          <w:szCs w:val="24"/>
        </w:rPr>
        <w:t>approval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3"/>
          <w:sz w:val="24"/>
          <w:szCs w:val="24"/>
        </w:rPr>
        <w:t>of</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4"/>
          <w:sz w:val="24"/>
          <w:szCs w:val="24"/>
        </w:rPr>
        <w:t xml:space="preserve"> </w:t>
      </w:r>
      <w:r w:rsidRPr="00FB420A">
        <w:rPr>
          <w:rFonts w:ascii="Times New Roman" w:hAnsi="Times New Roman" w:cs="Times New Roman"/>
          <w:color w:val="000000" w:themeColor="text1"/>
          <w:sz w:val="24"/>
          <w:szCs w:val="24"/>
        </w:rPr>
        <w:t>loan</w:t>
      </w:r>
      <w:r w:rsidRPr="00FB420A">
        <w:rPr>
          <w:rFonts w:ascii="Times New Roman" w:hAnsi="Times New Roman" w:cs="Times New Roman"/>
          <w:color w:val="000000" w:themeColor="text1"/>
        </w:rPr>
        <w:t>.</w:t>
      </w:r>
    </w:p>
    <w:p w14:paraId="610B9D78" w14:textId="77777777" w:rsidR="003E786C" w:rsidRPr="00FB420A" w:rsidRDefault="00604A78" w:rsidP="00604A78">
      <w:pPr>
        <w:jc w:val="both"/>
        <w:rPr>
          <w:rFonts w:ascii="Times New Roman" w:hAnsi="Times New Roman" w:cs="Times New Roman"/>
          <w:b/>
          <w:color w:val="000000" w:themeColor="text1"/>
          <w:spacing w:val="42"/>
          <w:sz w:val="28"/>
        </w:rPr>
      </w:pPr>
      <w:r w:rsidRPr="00FB420A">
        <w:rPr>
          <w:rFonts w:ascii="Times New Roman" w:hAnsi="Times New Roman" w:cs="Times New Roman"/>
          <w:b/>
          <w:color w:val="000000" w:themeColor="text1"/>
          <w:sz w:val="28"/>
        </w:rPr>
        <w:t>Processing</w:t>
      </w:r>
      <w:r w:rsidRPr="00FB420A">
        <w:rPr>
          <w:rFonts w:ascii="Times New Roman" w:hAnsi="Times New Roman" w:cs="Times New Roman"/>
          <w:b/>
          <w:color w:val="000000" w:themeColor="text1"/>
          <w:spacing w:val="60"/>
          <w:sz w:val="28"/>
        </w:rPr>
        <w:t xml:space="preserve"> </w:t>
      </w:r>
      <w:r w:rsidRPr="00FB420A">
        <w:rPr>
          <w:rFonts w:ascii="Times New Roman" w:hAnsi="Times New Roman" w:cs="Times New Roman"/>
          <w:b/>
          <w:color w:val="000000" w:themeColor="text1"/>
          <w:sz w:val="28"/>
        </w:rPr>
        <w:t>loan</w:t>
      </w:r>
      <w:r w:rsidRPr="00FB420A">
        <w:rPr>
          <w:rFonts w:ascii="Times New Roman" w:hAnsi="Times New Roman" w:cs="Times New Roman"/>
          <w:b/>
          <w:color w:val="000000" w:themeColor="text1"/>
          <w:spacing w:val="62"/>
          <w:sz w:val="28"/>
        </w:rPr>
        <w:t xml:space="preserve"> </w:t>
      </w:r>
      <w:r w:rsidRPr="00FB420A">
        <w:rPr>
          <w:rFonts w:ascii="Times New Roman" w:hAnsi="Times New Roman" w:cs="Times New Roman"/>
          <w:b/>
          <w:color w:val="000000" w:themeColor="text1"/>
          <w:sz w:val="28"/>
        </w:rPr>
        <w:t>Proposal:</w:t>
      </w:r>
      <w:r w:rsidRPr="00FB420A">
        <w:rPr>
          <w:rFonts w:ascii="Times New Roman" w:hAnsi="Times New Roman" w:cs="Times New Roman"/>
          <w:b/>
          <w:color w:val="000000" w:themeColor="text1"/>
          <w:spacing w:val="42"/>
          <w:sz w:val="28"/>
        </w:rPr>
        <w:t xml:space="preserve"> </w:t>
      </w:r>
    </w:p>
    <w:p w14:paraId="7E1D1899" w14:textId="5BFA201B" w:rsidR="00604A78" w:rsidRPr="00FB420A" w:rsidRDefault="00604A78" w:rsidP="003E786C">
      <w:pPr>
        <w:spacing w:after="0" w:line="360" w:lineRule="auto"/>
        <w:jc w:val="both"/>
        <w:rPr>
          <w:rFonts w:ascii="Times New Roman" w:hAnsi="Times New Roman" w:cs="Times New Roman"/>
          <w:color w:val="000000" w:themeColor="text1"/>
        </w:rPr>
      </w:pPr>
      <w:r w:rsidRPr="00FB420A">
        <w:rPr>
          <w:rFonts w:ascii="Times New Roman" w:hAnsi="Times New Roman" w:cs="Times New Roman"/>
          <w:color w:val="000000" w:themeColor="text1"/>
        </w:rPr>
        <w:t>After</w:t>
      </w:r>
      <w:r w:rsidRPr="00FB420A">
        <w:rPr>
          <w:rFonts w:ascii="Times New Roman" w:hAnsi="Times New Roman" w:cs="Times New Roman"/>
          <w:color w:val="000000" w:themeColor="text1"/>
          <w:spacing w:val="50"/>
        </w:rPr>
        <w:t xml:space="preserve"> </w:t>
      </w:r>
      <w:r w:rsidRPr="00FB420A">
        <w:rPr>
          <w:rFonts w:ascii="Times New Roman" w:hAnsi="Times New Roman" w:cs="Times New Roman"/>
          <w:color w:val="000000" w:themeColor="text1"/>
        </w:rPr>
        <w:t>receiving</w:t>
      </w:r>
      <w:r w:rsidRPr="00FB420A">
        <w:rPr>
          <w:rFonts w:ascii="Times New Roman" w:hAnsi="Times New Roman" w:cs="Times New Roman"/>
          <w:color w:val="000000" w:themeColor="text1"/>
          <w:spacing w:val="52"/>
        </w:rPr>
        <w:t xml:space="preserve"> </w:t>
      </w:r>
      <w:proofErr w:type="spellStart"/>
      <w:r w:rsidR="003E786C" w:rsidRPr="00FB420A">
        <w:rPr>
          <w:rFonts w:ascii="Times New Roman" w:hAnsi="Times New Roman" w:cs="Times New Roman"/>
          <w:color w:val="000000" w:themeColor="text1"/>
        </w:rPr>
        <w:t>CIB</w:t>
      </w:r>
      <w:proofErr w:type="spellEnd"/>
      <w:r w:rsidR="003E786C" w:rsidRPr="00FB420A">
        <w:rPr>
          <w:rFonts w:ascii="Times New Roman" w:hAnsi="Times New Roman" w:cs="Times New Roman"/>
          <w:color w:val="000000" w:themeColor="text1"/>
        </w:rPr>
        <w:t xml:space="preserve"> report from Bangladesh Bank, at that point individual branch readies an Investment proposition, which contains terms and states of Investment for endorsement of Head Office. Reports those are vital for sending Investment proposition are</w:t>
      </w:r>
      <w:r w:rsidRPr="00FB420A">
        <w:rPr>
          <w:rFonts w:ascii="Times New Roman" w:hAnsi="Times New Roman" w:cs="Times New Roman"/>
          <w:color w:val="000000" w:themeColor="text1"/>
        </w:rPr>
        <w:t>:</w:t>
      </w:r>
    </w:p>
    <w:p w14:paraId="3D45A4A9" w14:textId="77777777" w:rsidR="00604A78" w:rsidRPr="00FB420A" w:rsidRDefault="00604A78" w:rsidP="00604A78">
      <w:pPr>
        <w:jc w:val="both"/>
        <w:rPr>
          <w:rFonts w:ascii="Times New Roman" w:hAnsi="Times New Roman" w:cs="Times New Roman"/>
          <w:b/>
          <w:bCs/>
          <w:color w:val="000000" w:themeColor="text1"/>
        </w:rPr>
      </w:pPr>
      <w:r w:rsidRPr="00FB420A">
        <w:rPr>
          <w:rFonts w:ascii="Times New Roman" w:hAnsi="Times New Roman" w:cs="Times New Roman"/>
          <w:b/>
          <w:bCs/>
          <w:color w:val="000000" w:themeColor="text1"/>
        </w:rPr>
        <w:t>Necessary</w:t>
      </w:r>
      <w:r w:rsidRPr="00FB420A">
        <w:rPr>
          <w:rFonts w:ascii="Times New Roman" w:hAnsi="Times New Roman" w:cs="Times New Roman"/>
          <w:b/>
          <w:bCs/>
          <w:color w:val="000000" w:themeColor="text1"/>
          <w:spacing w:val="2"/>
        </w:rPr>
        <w:t xml:space="preserve"> </w:t>
      </w:r>
      <w:r w:rsidRPr="00FB420A">
        <w:rPr>
          <w:rFonts w:ascii="Times New Roman" w:hAnsi="Times New Roman" w:cs="Times New Roman"/>
          <w:b/>
          <w:bCs/>
          <w:color w:val="000000" w:themeColor="text1"/>
        </w:rPr>
        <w:t>Documents:</w:t>
      </w:r>
    </w:p>
    <w:p w14:paraId="1C31B0BA" w14:textId="12A34110"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While propelling cash, banks make a great deal of archives, which are needed to be endorsed by the borrowers before the dispensing of the credit. Of them, some are in fact called charge reports. Fundamental advances and records: </w:t>
      </w:r>
    </w:p>
    <w:p w14:paraId="1FCADDF5" w14:textId="61F3A1C3"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Loan application structure appropriately endorsed by the client. </w:t>
      </w:r>
    </w:p>
    <w:p w14:paraId="728C8CD7" w14:textId="45658360"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Acceptance of the term and states of authorization guidance. </w:t>
      </w:r>
    </w:p>
    <w:p w14:paraId="585B0EB8" w14:textId="25228829"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Trade permit. </w:t>
      </w:r>
    </w:p>
    <w:p w14:paraId="04B7D97B" w14:textId="03C2B309"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In Case of Partnership Firm, duplicate of enrolled association deed appropriately affirmed as a genuine duplicate or an organization deed on the non-legal stamp of taka-150 group properly Notarized. </w:t>
      </w:r>
    </w:p>
    <w:p w14:paraId="6C360378" w14:textId="0F9463A7"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Demand promissory notes. </w:t>
      </w:r>
    </w:p>
    <w:p w14:paraId="1E293DA8" w14:textId="031B37BF"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lastRenderedPageBreak/>
        <w:t xml:space="preserve">Letter of hypothecation of stocks and products. </w:t>
      </w:r>
    </w:p>
    <w:p w14:paraId="3A81126B" w14:textId="6543A191"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Letter of hypothecation of books obligations and </w:t>
      </w:r>
      <w:proofErr w:type="spellStart"/>
      <w:r w:rsidRPr="00FB420A">
        <w:rPr>
          <w:rFonts w:ascii="Times New Roman" w:hAnsi="Times New Roman" w:cs="Times New Roman"/>
          <w:color w:val="000000" w:themeColor="text1"/>
          <w:sz w:val="24"/>
          <w:szCs w:val="24"/>
        </w:rPr>
        <w:t>receivable.2</w:t>
      </w:r>
      <w:proofErr w:type="spellEnd"/>
      <w:r w:rsidRPr="00FB420A">
        <w:rPr>
          <w:rFonts w:ascii="Times New Roman" w:hAnsi="Times New Roman" w:cs="Times New Roman"/>
          <w:color w:val="000000" w:themeColor="text1"/>
          <w:sz w:val="24"/>
          <w:szCs w:val="24"/>
        </w:rPr>
        <w:t xml:space="preserve"> </w:t>
      </w:r>
    </w:p>
    <w:p w14:paraId="627ABA54" w14:textId="5006B892"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Letter of hypothecation of plant and hardware. </w:t>
      </w:r>
    </w:p>
    <w:p w14:paraId="237C5F74" w14:textId="74E1705C" w:rsidR="00A63D17" w:rsidRPr="00FB420A" w:rsidRDefault="00A63D17" w:rsidP="00A63D17">
      <w:pPr>
        <w:pStyle w:val="ListParagraph"/>
        <w:numPr>
          <w:ilvl w:val="0"/>
          <w:numId w:val="38"/>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Personal letter of assurance.</w:t>
      </w:r>
    </w:p>
    <w:p w14:paraId="7B639775" w14:textId="1B5B9553" w:rsidR="00C1063D" w:rsidRPr="00FB420A" w:rsidRDefault="00604A78" w:rsidP="00A63D17">
      <w:pPr>
        <w:jc w:val="both"/>
        <w:rPr>
          <w:rFonts w:ascii="Times New Roman" w:hAnsi="Times New Roman" w:cs="Times New Roman"/>
          <w:b/>
          <w:color w:val="000000" w:themeColor="text1"/>
          <w:spacing w:val="56"/>
          <w:sz w:val="28"/>
        </w:rPr>
      </w:pPr>
      <w:r w:rsidRPr="00FB420A">
        <w:rPr>
          <w:rFonts w:ascii="Times New Roman" w:hAnsi="Times New Roman" w:cs="Times New Roman"/>
          <w:b/>
          <w:color w:val="000000" w:themeColor="text1"/>
          <w:sz w:val="28"/>
        </w:rPr>
        <w:t>Project</w:t>
      </w:r>
      <w:r w:rsidRPr="00FB420A">
        <w:rPr>
          <w:rFonts w:ascii="Times New Roman" w:hAnsi="Times New Roman" w:cs="Times New Roman"/>
          <w:b/>
          <w:color w:val="000000" w:themeColor="text1"/>
          <w:spacing w:val="55"/>
          <w:sz w:val="28"/>
        </w:rPr>
        <w:t xml:space="preserve"> </w:t>
      </w:r>
      <w:r w:rsidRPr="00FB420A">
        <w:rPr>
          <w:rFonts w:ascii="Times New Roman" w:hAnsi="Times New Roman" w:cs="Times New Roman"/>
          <w:b/>
          <w:color w:val="000000" w:themeColor="text1"/>
          <w:sz w:val="28"/>
        </w:rPr>
        <w:t>Appraisal:</w:t>
      </w:r>
      <w:r w:rsidRPr="00FB420A">
        <w:rPr>
          <w:rFonts w:ascii="Times New Roman" w:hAnsi="Times New Roman" w:cs="Times New Roman"/>
          <w:b/>
          <w:color w:val="000000" w:themeColor="text1"/>
          <w:spacing w:val="56"/>
          <w:sz w:val="28"/>
        </w:rPr>
        <w:t xml:space="preserve"> </w:t>
      </w:r>
    </w:p>
    <w:p w14:paraId="1643A0A5" w14:textId="1395F84F" w:rsidR="00604A78" w:rsidRPr="00FB420A" w:rsidRDefault="00604A78" w:rsidP="00604A78">
      <w:pPr>
        <w:jc w:val="both"/>
        <w:rPr>
          <w:rFonts w:ascii="Times New Roman" w:hAnsi="Times New Roman" w:cs="Times New Roman"/>
          <w:color w:val="000000" w:themeColor="text1"/>
        </w:rPr>
      </w:pPr>
      <w:r w:rsidRPr="00FB420A">
        <w:rPr>
          <w:rFonts w:ascii="Times New Roman" w:hAnsi="Times New Roman" w:cs="Times New Roman"/>
          <w:color w:val="000000" w:themeColor="text1"/>
        </w:rPr>
        <w:t>It</w:t>
      </w:r>
      <w:r w:rsidRPr="00FB420A">
        <w:rPr>
          <w:rFonts w:ascii="Times New Roman" w:hAnsi="Times New Roman" w:cs="Times New Roman"/>
          <w:color w:val="000000" w:themeColor="text1"/>
          <w:spacing w:val="48"/>
        </w:rPr>
        <w:t xml:space="preserve"> </w:t>
      </w:r>
      <w:r w:rsidRPr="00FB420A">
        <w:rPr>
          <w:rFonts w:ascii="Times New Roman" w:hAnsi="Times New Roman" w:cs="Times New Roman"/>
          <w:color w:val="000000" w:themeColor="text1"/>
        </w:rPr>
        <w:t>is</w:t>
      </w:r>
      <w:r w:rsidRPr="00FB420A">
        <w:rPr>
          <w:rFonts w:ascii="Times New Roman" w:hAnsi="Times New Roman" w:cs="Times New Roman"/>
          <w:color w:val="000000" w:themeColor="text1"/>
          <w:spacing w:val="42"/>
        </w:rPr>
        <w:t xml:space="preserve"> </w:t>
      </w:r>
      <w:r w:rsidRPr="00FB420A">
        <w:rPr>
          <w:rFonts w:ascii="Times New Roman" w:hAnsi="Times New Roman" w:cs="Times New Roman"/>
          <w:color w:val="000000" w:themeColor="text1"/>
        </w:rPr>
        <w:t>the</w:t>
      </w:r>
      <w:r w:rsidRPr="00FB420A">
        <w:rPr>
          <w:rFonts w:ascii="Times New Roman" w:hAnsi="Times New Roman" w:cs="Times New Roman"/>
          <w:color w:val="000000" w:themeColor="text1"/>
          <w:spacing w:val="47"/>
        </w:rPr>
        <w:t xml:space="preserve"> </w:t>
      </w:r>
      <w:r w:rsidRPr="00FB420A">
        <w:rPr>
          <w:rFonts w:ascii="Times New Roman" w:hAnsi="Times New Roman" w:cs="Times New Roman"/>
          <w:color w:val="000000" w:themeColor="text1"/>
        </w:rPr>
        <w:t>pre-investment</w:t>
      </w:r>
      <w:r w:rsidRPr="00FB420A">
        <w:rPr>
          <w:rFonts w:ascii="Times New Roman" w:hAnsi="Times New Roman" w:cs="Times New Roman"/>
          <w:color w:val="000000" w:themeColor="text1"/>
          <w:spacing w:val="48"/>
        </w:rPr>
        <w:t xml:space="preserve"> </w:t>
      </w:r>
      <w:r w:rsidRPr="00FB420A">
        <w:rPr>
          <w:rFonts w:ascii="Times New Roman" w:hAnsi="Times New Roman" w:cs="Times New Roman"/>
          <w:color w:val="000000" w:themeColor="text1"/>
        </w:rPr>
        <w:t>analysis.</w:t>
      </w:r>
      <w:r w:rsidRPr="00FB420A">
        <w:rPr>
          <w:rFonts w:ascii="Times New Roman" w:hAnsi="Times New Roman" w:cs="Times New Roman"/>
          <w:color w:val="000000" w:themeColor="text1"/>
          <w:spacing w:val="45"/>
        </w:rPr>
        <w:t xml:space="preserve"> </w:t>
      </w:r>
      <w:r w:rsidRPr="00FB420A">
        <w:rPr>
          <w:rFonts w:ascii="Times New Roman" w:hAnsi="Times New Roman" w:cs="Times New Roman"/>
          <w:color w:val="000000" w:themeColor="text1"/>
        </w:rPr>
        <w:t>Project</w:t>
      </w:r>
      <w:r w:rsidRPr="00FB420A">
        <w:rPr>
          <w:rFonts w:ascii="Times New Roman" w:hAnsi="Times New Roman" w:cs="Times New Roman"/>
          <w:color w:val="000000" w:themeColor="text1"/>
          <w:spacing w:val="44"/>
        </w:rPr>
        <w:t xml:space="preserve"> </w:t>
      </w:r>
      <w:r w:rsidRPr="00FB420A">
        <w:rPr>
          <w:rFonts w:ascii="Times New Roman" w:hAnsi="Times New Roman" w:cs="Times New Roman"/>
          <w:color w:val="000000" w:themeColor="text1"/>
        </w:rPr>
        <w:t>appraisal</w:t>
      </w:r>
      <w:r w:rsidRPr="00FB420A">
        <w:rPr>
          <w:rFonts w:ascii="Times New Roman" w:hAnsi="Times New Roman" w:cs="Times New Roman"/>
          <w:color w:val="000000" w:themeColor="text1"/>
          <w:spacing w:val="43"/>
        </w:rPr>
        <w:t xml:space="preserve"> </w:t>
      </w:r>
      <w:r w:rsidRPr="00FB420A">
        <w:rPr>
          <w:rFonts w:ascii="Times New Roman" w:hAnsi="Times New Roman" w:cs="Times New Roman"/>
          <w:color w:val="000000" w:themeColor="text1"/>
        </w:rPr>
        <w:t>in</w:t>
      </w:r>
      <w:r w:rsidRPr="00FB420A">
        <w:rPr>
          <w:rFonts w:ascii="Times New Roman" w:hAnsi="Times New Roman" w:cs="Times New Roman"/>
          <w:color w:val="000000" w:themeColor="text1"/>
          <w:spacing w:val="43"/>
        </w:rPr>
        <w:t xml:space="preserve"> </w:t>
      </w:r>
      <w:r w:rsidRPr="00FB420A">
        <w:rPr>
          <w:rFonts w:ascii="Times New Roman" w:hAnsi="Times New Roman" w:cs="Times New Roman"/>
          <w:color w:val="000000" w:themeColor="text1"/>
        </w:rPr>
        <w:t>the</w:t>
      </w:r>
      <w:r w:rsidRPr="00FB420A">
        <w:rPr>
          <w:rFonts w:ascii="Times New Roman" w:hAnsi="Times New Roman" w:cs="Times New Roman"/>
          <w:color w:val="000000" w:themeColor="text1"/>
          <w:spacing w:val="47"/>
        </w:rPr>
        <w:t xml:space="preserve"> </w:t>
      </w:r>
      <w:r w:rsidRPr="00FB420A">
        <w:rPr>
          <w:rFonts w:ascii="Times New Roman" w:hAnsi="Times New Roman" w:cs="Times New Roman"/>
          <w:color w:val="000000" w:themeColor="text1"/>
        </w:rPr>
        <w:t>Banking</w:t>
      </w:r>
      <w:r w:rsidRPr="00FB420A">
        <w:rPr>
          <w:rFonts w:ascii="Times New Roman" w:hAnsi="Times New Roman" w:cs="Times New Roman"/>
          <w:color w:val="000000" w:themeColor="text1"/>
          <w:spacing w:val="77"/>
        </w:rPr>
        <w:t xml:space="preserve"> </w:t>
      </w:r>
      <w:r w:rsidRPr="00FB420A">
        <w:rPr>
          <w:rFonts w:ascii="Times New Roman" w:hAnsi="Times New Roman" w:cs="Times New Roman"/>
          <w:color w:val="000000" w:themeColor="text1"/>
        </w:rPr>
        <w:t>sector</w:t>
      </w:r>
      <w:r w:rsidRPr="00FB420A">
        <w:rPr>
          <w:rFonts w:ascii="Times New Roman" w:hAnsi="Times New Roman" w:cs="Times New Roman"/>
          <w:color w:val="000000" w:themeColor="text1"/>
          <w:spacing w:val="4"/>
        </w:rPr>
        <w:t xml:space="preserve"> </w:t>
      </w:r>
      <w:r w:rsidRPr="00FB420A">
        <w:rPr>
          <w:rFonts w:ascii="Times New Roman" w:hAnsi="Times New Roman" w:cs="Times New Roman"/>
          <w:color w:val="000000" w:themeColor="text1"/>
        </w:rPr>
        <w:t>is important</w:t>
      </w:r>
      <w:r w:rsidRPr="00FB420A">
        <w:rPr>
          <w:rFonts w:ascii="Times New Roman" w:hAnsi="Times New Roman" w:cs="Times New Roman"/>
          <w:color w:val="000000" w:themeColor="text1"/>
          <w:spacing w:val="-3"/>
        </w:rPr>
        <w:t xml:space="preserve"> </w:t>
      </w:r>
      <w:r w:rsidRPr="00FB420A">
        <w:rPr>
          <w:rFonts w:ascii="Times New Roman" w:hAnsi="Times New Roman" w:cs="Times New Roman"/>
          <w:color w:val="000000" w:themeColor="text1"/>
        </w:rPr>
        <w:t>for the</w:t>
      </w:r>
      <w:r w:rsidRPr="00FB420A">
        <w:rPr>
          <w:rFonts w:ascii="Times New Roman" w:hAnsi="Times New Roman" w:cs="Times New Roman"/>
          <w:color w:val="000000" w:themeColor="text1"/>
          <w:spacing w:val="1"/>
        </w:rPr>
        <w:t xml:space="preserve"> </w:t>
      </w:r>
      <w:r w:rsidRPr="00FB420A">
        <w:rPr>
          <w:rFonts w:ascii="Times New Roman" w:hAnsi="Times New Roman" w:cs="Times New Roman"/>
          <w:color w:val="000000" w:themeColor="text1"/>
        </w:rPr>
        <w:t>following</w:t>
      </w:r>
      <w:r w:rsidRPr="00FB420A">
        <w:rPr>
          <w:rFonts w:ascii="Times New Roman" w:hAnsi="Times New Roman" w:cs="Times New Roman"/>
          <w:color w:val="000000" w:themeColor="text1"/>
          <w:spacing w:val="-3"/>
        </w:rPr>
        <w:t xml:space="preserve"> </w:t>
      </w:r>
      <w:r w:rsidRPr="00FB420A">
        <w:rPr>
          <w:rFonts w:ascii="Times New Roman" w:hAnsi="Times New Roman" w:cs="Times New Roman"/>
          <w:color w:val="000000" w:themeColor="text1"/>
        </w:rPr>
        <w:t>reasons:</w:t>
      </w:r>
    </w:p>
    <w:p w14:paraId="3B769F40" w14:textId="77777777" w:rsidR="00604A78" w:rsidRPr="00FB420A" w:rsidRDefault="00604A78" w:rsidP="003C5CAE">
      <w:pPr>
        <w:pStyle w:val="ListParagraph"/>
        <w:numPr>
          <w:ilvl w:val="0"/>
          <w:numId w:val="26"/>
        </w:numPr>
        <w:spacing w:line="276"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achieve organizational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goals</w:t>
      </w:r>
    </w:p>
    <w:p w14:paraId="50C834C3" w14:textId="77777777" w:rsidR="00604A78" w:rsidRPr="00FB420A" w:rsidRDefault="00604A78" w:rsidP="003C5CAE">
      <w:pPr>
        <w:pStyle w:val="ListParagraph"/>
        <w:numPr>
          <w:ilvl w:val="0"/>
          <w:numId w:val="26"/>
        </w:numPr>
        <w:spacing w:line="276"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recommend</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if 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project</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is not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designed</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properly</w:t>
      </w:r>
    </w:p>
    <w:p w14:paraId="2B9D06DD" w14:textId="77777777" w:rsidR="00604A78" w:rsidRPr="00FB420A" w:rsidRDefault="00604A78" w:rsidP="003C5CAE">
      <w:pPr>
        <w:pStyle w:val="ListParagraph"/>
        <w:numPr>
          <w:ilvl w:val="0"/>
          <w:numId w:val="26"/>
        </w:numPr>
        <w:spacing w:line="276"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justify</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soundness of</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investment</w:t>
      </w:r>
    </w:p>
    <w:p w14:paraId="421D26F3" w14:textId="77777777" w:rsidR="00604A78" w:rsidRPr="00FB420A" w:rsidRDefault="00604A78" w:rsidP="003C5CAE">
      <w:pPr>
        <w:pStyle w:val="ListParagraph"/>
        <w:numPr>
          <w:ilvl w:val="0"/>
          <w:numId w:val="26"/>
        </w:numPr>
        <w:spacing w:line="276"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ensure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repayment</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Bank</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finance</w:t>
      </w:r>
    </w:p>
    <w:p w14:paraId="4A08DF78" w14:textId="77777777" w:rsidR="00CF4F06" w:rsidRPr="00FB420A" w:rsidRDefault="00604A78" w:rsidP="00B03590">
      <w:pPr>
        <w:pStyle w:val="BodyText"/>
        <w:spacing w:before="69" w:line="288" w:lineRule="auto"/>
        <w:ind w:left="100" w:right="117"/>
        <w:jc w:val="both"/>
        <w:rPr>
          <w:color w:val="000000" w:themeColor="text1"/>
          <w:spacing w:val="18"/>
          <w:sz w:val="28"/>
        </w:rPr>
      </w:pPr>
      <w:r w:rsidRPr="00FB420A">
        <w:rPr>
          <w:b/>
          <w:color w:val="000000" w:themeColor="text1"/>
          <w:sz w:val="28"/>
        </w:rPr>
        <w:t>Head</w:t>
      </w:r>
      <w:r w:rsidRPr="00FB420A">
        <w:rPr>
          <w:b/>
          <w:color w:val="000000" w:themeColor="text1"/>
          <w:spacing w:val="12"/>
          <w:sz w:val="28"/>
        </w:rPr>
        <w:t xml:space="preserve"> </w:t>
      </w:r>
      <w:r w:rsidRPr="00FB420A">
        <w:rPr>
          <w:b/>
          <w:color w:val="000000" w:themeColor="text1"/>
          <w:sz w:val="28"/>
        </w:rPr>
        <w:t>Office</w:t>
      </w:r>
      <w:r w:rsidRPr="00FB420A">
        <w:rPr>
          <w:b/>
          <w:color w:val="000000" w:themeColor="text1"/>
          <w:spacing w:val="15"/>
          <w:sz w:val="28"/>
        </w:rPr>
        <w:t xml:space="preserve"> </w:t>
      </w:r>
      <w:r w:rsidRPr="00FB420A">
        <w:rPr>
          <w:b/>
          <w:color w:val="000000" w:themeColor="text1"/>
          <w:sz w:val="28"/>
        </w:rPr>
        <w:t>Approval</w:t>
      </w:r>
      <w:r w:rsidRPr="00FB420A">
        <w:rPr>
          <w:color w:val="000000" w:themeColor="text1"/>
          <w:sz w:val="28"/>
        </w:rPr>
        <w:t>:</w:t>
      </w:r>
      <w:r w:rsidRPr="00FB420A">
        <w:rPr>
          <w:color w:val="000000" w:themeColor="text1"/>
          <w:spacing w:val="18"/>
          <w:sz w:val="28"/>
        </w:rPr>
        <w:t xml:space="preserve"> </w:t>
      </w:r>
    </w:p>
    <w:p w14:paraId="796CE799" w14:textId="54CF70B5" w:rsidR="00B03590" w:rsidRPr="00FB420A" w:rsidRDefault="00CF4F06" w:rsidP="00B03590">
      <w:pPr>
        <w:pStyle w:val="BodyText"/>
        <w:spacing w:before="69" w:line="288" w:lineRule="auto"/>
        <w:ind w:left="100" w:right="117"/>
        <w:jc w:val="both"/>
        <w:rPr>
          <w:color w:val="000000" w:themeColor="text1"/>
        </w:rPr>
      </w:pPr>
      <w:r w:rsidRPr="00FB420A">
        <w:rPr>
          <w:color w:val="000000" w:themeColor="text1"/>
        </w:rPr>
        <w:t>At the point when Head office get examination from the branch at that point, Head Office again evaluates the venture. In the event that it is by all accounts a feasible one, the HO sends it to the Board of Directors for the endorsement of the Investment. The Board of Directors (BOD) considers the proposition and takes choice whether to support the Investment or not. In the event that the BOD affirms the venture, the HO sends the endorsement to the concerned branch</w:t>
      </w:r>
      <w:r w:rsidR="00B03590" w:rsidRPr="00FB420A">
        <w:rPr>
          <w:color w:val="000000" w:themeColor="text1"/>
          <w:spacing w:val="-1"/>
        </w:rPr>
        <w:t>.</w:t>
      </w:r>
    </w:p>
    <w:p w14:paraId="61FDC0CE" w14:textId="77777777" w:rsidR="00B03590" w:rsidRPr="00FB420A" w:rsidRDefault="00B03590" w:rsidP="003C5CAE">
      <w:pPr>
        <w:pStyle w:val="BodyText"/>
        <w:numPr>
          <w:ilvl w:val="0"/>
          <w:numId w:val="22"/>
        </w:numPr>
        <w:tabs>
          <w:tab w:val="left" w:pos="417"/>
        </w:tabs>
        <w:autoSpaceDE/>
        <w:autoSpaceDN/>
        <w:spacing w:before="119" w:line="288" w:lineRule="auto"/>
        <w:ind w:right="121" w:firstLine="0"/>
        <w:jc w:val="both"/>
        <w:rPr>
          <w:color w:val="000000" w:themeColor="text1"/>
        </w:rPr>
      </w:pPr>
      <w:r w:rsidRPr="00FB420A">
        <w:rPr>
          <w:b/>
          <w:color w:val="000000" w:themeColor="text1"/>
          <w:spacing w:val="-1"/>
          <w:sz w:val="28"/>
        </w:rPr>
        <w:t>Sanction</w:t>
      </w:r>
      <w:r w:rsidRPr="00FB420A">
        <w:rPr>
          <w:b/>
          <w:color w:val="000000" w:themeColor="text1"/>
          <w:spacing w:val="17"/>
          <w:sz w:val="28"/>
        </w:rPr>
        <w:t xml:space="preserve"> </w:t>
      </w:r>
      <w:r w:rsidRPr="00FB420A">
        <w:rPr>
          <w:b/>
          <w:color w:val="000000" w:themeColor="text1"/>
          <w:spacing w:val="-1"/>
          <w:sz w:val="28"/>
        </w:rPr>
        <w:t>Letter</w:t>
      </w:r>
      <w:r w:rsidRPr="00FB420A">
        <w:rPr>
          <w:color w:val="000000" w:themeColor="text1"/>
          <w:spacing w:val="-1"/>
          <w:sz w:val="28"/>
        </w:rPr>
        <w:t>:</w:t>
      </w:r>
      <w:r w:rsidRPr="00FB420A">
        <w:rPr>
          <w:color w:val="000000" w:themeColor="text1"/>
          <w:spacing w:val="19"/>
          <w:sz w:val="28"/>
        </w:rPr>
        <w:t xml:space="preserve"> </w:t>
      </w:r>
      <w:r w:rsidRPr="00FB420A">
        <w:rPr>
          <w:color w:val="000000" w:themeColor="text1"/>
        </w:rPr>
        <w:t>After</w:t>
      </w:r>
      <w:r w:rsidRPr="00FB420A">
        <w:rPr>
          <w:color w:val="000000" w:themeColor="text1"/>
          <w:spacing w:val="6"/>
        </w:rPr>
        <w:t xml:space="preserve"> </w:t>
      </w:r>
      <w:r w:rsidRPr="00FB420A">
        <w:rPr>
          <w:color w:val="000000" w:themeColor="text1"/>
          <w:spacing w:val="-1"/>
        </w:rPr>
        <w:t>getting</w:t>
      </w:r>
      <w:r w:rsidRPr="00FB420A">
        <w:rPr>
          <w:color w:val="000000" w:themeColor="text1"/>
          <w:spacing w:val="6"/>
        </w:rPr>
        <w:t xml:space="preserve"> </w:t>
      </w:r>
      <w:r w:rsidRPr="00FB420A">
        <w:rPr>
          <w:color w:val="000000" w:themeColor="text1"/>
        </w:rPr>
        <w:t>the</w:t>
      </w:r>
      <w:r w:rsidRPr="00FB420A">
        <w:rPr>
          <w:color w:val="000000" w:themeColor="text1"/>
          <w:spacing w:val="5"/>
        </w:rPr>
        <w:t xml:space="preserve"> </w:t>
      </w:r>
      <w:r w:rsidRPr="00FB420A">
        <w:rPr>
          <w:color w:val="000000" w:themeColor="text1"/>
          <w:spacing w:val="-1"/>
        </w:rPr>
        <w:t>approval</w:t>
      </w:r>
      <w:r w:rsidRPr="00FB420A">
        <w:rPr>
          <w:color w:val="000000" w:themeColor="text1"/>
          <w:spacing w:val="6"/>
        </w:rPr>
        <w:t xml:space="preserve"> </w:t>
      </w:r>
      <w:r w:rsidRPr="00FB420A">
        <w:rPr>
          <w:color w:val="000000" w:themeColor="text1"/>
        </w:rPr>
        <w:t>of</w:t>
      </w:r>
      <w:r w:rsidRPr="00FB420A">
        <w:rPr>
          <w:color w:val="000000" w:themeColor="text1"/>
          <w:spacing w:val="7"/>
        </w:rPr>
        <w:t xml:space="preserve"> </w:t>
      </w:r>
      <w:r w:rsidRPr="00FB420A">
        <w:rPr>
          <w:color w:val="000000" w:themeColor="text1"/>
        </w:rPr>
        <w:t>the HO</w:t>
      </w:r>
      <w:r w:rsidRPr="00FB420A">
        <w:rPr>
          <w:color w:val="000000" w:themeColor="text1"/>
          <w:spacing w:val="4"/>
        </w:rPr>
        <w:t xml:space="preserve"> </w:t>
      </w:r>
      <w:r w:rsidRPr="00FB420A">
        <w:rPr>
          <w:color w:val="000000" w:themeColor="text1"/>
        </w:rPr>
        <w:t>the</w:t>
      </w:r>
      <w:r w:rsidRPr="00FB420A">
        <w:rPr>
          <w:color w:val="000000" w:themeColor="text1"/>
          <w:spacing w:val="5"/>
        </w:rPr>
        <w:t xml:space="preserve"> </w:t>
      </w:r>
      <w:r w:rsidRPr="00FB420A">
        <w:rPr>
          <w:color w:val="000000" w:themeColor="text1"/>
          <w:spacing w:val="-1"/>
        </w:rPr>
        <w:t>branch</w:t>
      </w:r>
      <w:r w:rsidRPr="00FB420A">
        <w:rPr>
          <w:color w:val="000000" w:themeColor="text1"/>
          <w:spacing w:val="1"/>
        </w:rPr>
        <w:t xml:space="preserve"> </w:t>
      </w:r>
      <w:r w:rsidRPr="00FB420A">
        <w:rPr>
          <w:color w:val="000000" w:themeColor="text1"/>
          <w:spacing w:val="-1"/>
        </w:rPr>
        <w:t>issues</w:t>
      </w:r>
      <w:r w:rsidRPr="00FB420A">
        <w:rPr>
          <w:color w:val="000000" w:themeColor="text1"/>
          <w:spacing w:val="3"/>
        </w:rPr>
        <w:t xml:space="preserve"> </w:t>
      </w:r>
      <w:r w:rsidRPr="00FB420A">
        <w:rPr>
          <w:color w:val="000000" w:themeColor="text1"/>
          <w:spacing w:val="-1"/>
        </w:rPr>
        <w:t>sanction</w:t>
      </w:r>
      <w:r w:rsidRPr="00FB420A">
        <w:rPr>
          <w:color w:val="000000" w:themeColor="text1"/>
          <w:spacing w:val="5"/>
        </w:rPr>
        <w:t xml:space="preserve"> </w:t>
      </w:r>
      <w:r w:rsidRPr="00FB420A">
        <w:rPr>
          <w:color w:val="000000" w:themeColor="text1"/>
        </w:rPr>
        <w:t>letter</w:t>
      </w:r>
      <w:r w:rsidRPr="00FB420A">
        <w:rPr>
          <w:color w:val="000000" w:themeColor="text1"/>
          <w:spacing w:val="6"/>
        </w:rPr>
        <w:t xml:space="preserve"> </w:t>
      </w:r>
      <w:r w:rsidRPr="00FB420A">
        <w:rPr>
          <w:color w:val="000000" w:themeColor="text1"/>
        </w:rPr>
        <w:t>to</w:t>
      </w:r>
      <w:r w:rsidRPr="00FB420A">
        <w:rPr>
          <w:color w:val="000000" w:themeColor="text1"/>
          <w:spacing w:val="57"/>
        </w:rPr>
        <w:t xml:space="preserve"> </w:t>
      </w:r>
      <w:r w:rsidRPr="00FB420A">
        <w:rPr>
          <w:color w:val="000000" w:themeColor="text1"/>
        </w:rPr>
        <w:t>the</w:t>
      </w:r>
      <w:r w:rsidRPr="00FB420A">
        <w:rPr>
          <w:color w:val="000000" w:themeColor="text1"/>
          <w:spacing w:val="1"/>
        </w:rPr>
        <w:t xml:space="preserve"> </w:t>
      </w:r>
      <w:r w:rsidRPr="00FB420A">
        <w:rPr>
          <w:color w:val="000000" w:themeColor="text1"/>
          <w:spacing w:val="-1"/>
        </w:rPr>
        <w:t>borrower.</w:t>
      </w:r>
      <w:r w:rsidRPr="00FB420A">
        <w:rPr>
          <w:color w:val="000000" w:themeColor="text1"/>
          <w:spacing w:val="4"/>
        </w:rPr>
        <w:t xml:space="preserve"> </w:t>
      </w:r>
      <w:r w:rsidRPr="00FB420A">
        <w:rPr>
          <w:color w:val="000000" w:themeColor="text1"/>
        </w:rPr>
        <w:t>A</w:t>
      </w:r>
      <w:r w:rsidRPr="00FB420A">
        <w:rPr>
          <w:color w:val="000000" w:themeColor="text1"/>
          <w:spacing w:val="-4"/>
        </w:rPr>
        <w:t xml:space="preserve"> </w:t>
      </w:r>
      <w:r w:rsidRPr="00FB420A">
        <w:rPr>
          <w:color w:val="000000" w:themeColor="text1"/>
          <w:spacing w:val="-1"/>
        </w:rPr>
        <w:t>sanction</w:t>
      </w:r>
      <w:r w:rsidRPr="00FB420A">
        <w:rPr>
          <w:color w:val="000000" w:themeColor="text1"/>
          <w:spacing w:val="2"/>
        </w:rPr>
        <w:t xml:space="preserve"> </w:t>
      </w:r>
      <w:r w:rsidRPr="00FB420A">
        <w:rPr>
          <w:color w:val="000000" w:themeColor="text1"/>
        </w:rPr>
        <w:t>letter</w:t>
      </w:r>
      <w:r w:rsidRPr="00FB420A">
        <w:rPr>
          <w:color w:val="000000" w:themeColor="text1"/>
          <w:spacing w:val="3"/>
        </w:rPr>
        <w:t xml:space="preserve"> </w:t>
      </w:r>
      <w:r w:rsidRPr="00FB420A">
        <w:rPr>
          <w:color w:val="000000" w:themeColor="text1"/>
          <w:spacing w:val="-1"/>
        </w:rPr>
        <w:t>contains:</w:t>
      </w:r>
    </w:p>
    <w:p w14:paraId="5EDA9226" w14:textId="77777777" w:rsidR="00B03590" w:rsidRPr="00FB420A" w:rsidRDefault="00B03590" w:rsidP="003C5CAE">
      <w:pPr>
        <w:pStyle w:val="BodyText"/>
        <w:numPr>
          <w:ilvl w:val="0"/>
          <w:numId w:val="24"/>
        </w:numPr>
        <w:tabs>
          <w:tab w:val="left" w:pos="884"/>
        </w:tabs>
        <w:autoSpaceDE/>
        <w:autoSpaceDN/>
        <w:spacing w:before="123"/>
        <w:ind w:hanging="360"/>
        <w:rPr>
          <w:color w:val="000000" w:themeColor="text1"/>
        </w:rPr>
      </w:pPr>
      <w:r w:rsidRPr="00FB420A">
        <w:rPr>
          <w:color w:val="000000" w:themeColor="text1"/>
          <w:spacing w:val="-1"/>
        </w:rPr>
        <w:t>Name</w:t>
      </w:r>
      <w:r w:rsidRPr="00FB420A">
        <w:rPr>
          <w:color w:val="000000" w:themeColor="text1"/>
          <w:spacing w:val="1"/>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borrower,</w:t>
      </w:r>
    </w:p>
    <w:p w14:paraId="0225AA8E" w14:textId="77777777" w:rsidR="00B03590" w:rsidRPr="00FB420A" w:rsidRDefault="00B03590" w:rsidP="003C5CAE">
      <w:pPr>
        <w:pStyle w:val="BodyText"/>
        <w:numPr>
          <w:ilvl w:val="0"/>
          <w:numId w:val="24"/>
        </w:numPr>
        <w:tabs>
          <w:tab w:val="left" w:pos="884"/>
        </w:tabs>
        <w:autoSpaceDE/>
        <w:autoSpaceDN/>
        <w:spacing w:before="56"/>
        <w:ind w:hanging="360"/>
        <w:rPr>
          <w:color w:val="000000" w:themeColor="text1"/>
        </w:rPr>
      </w:pPr>
      <w:r w:rsidRPr="00FB420A">
        <w:rPr>
          <w:color w:val="000000" w:themeColor="text1"/>
          <w:spacing w:val="-1"/>
        </w:rPr>
        <w:t>Facility</w:t>
      </w:r>
      <w:r w:rsidRPr="00FB420A">
        <w:rPr>
          <w:color w:val="000000" w:themeColor="text1"/>
          <w:spacing w:val="2"/>
        </w:rPr>
        <w:t xml:space="preserve"> </w:t>
      </w:r>
      <w:r w:rsidRPr="00FB420A">
        <w:rPr>
          <w:color w:val="000000" w:themeColor="text1"/>
          <w:spacing w:val="-1"/>
        </w:rPr>
        <w:t>allowed,</w:t>
      </w:r>
    </w:p>
    <w:p w14:paraId="7A0CA887" w14:textId="77777777" w:rsidR="00B03590" w:rsidRPr="00FB420A" w:rsidRDefault="00B03590" w:rsidP="003C5CAE">
      <w:pPr>
        <w:pStyle w:val="BodyText"/>
        <w:numPr>
          <w:ilvl w:val="0"/>
          <w:numId w:val="24"/>
        </w:numPr>
        <w:tabs>
          <w:tab w:val="left" w:pos="884"/>
        </w:tabs>
        <w:autoSpaceDE/>
        <w:autoSpaceDN/>
        <w:spacing w:before="56"/>
        <w:ind w:hanging="360"/>
        <w:rPr>
          <w:color w:val="000000" w:themeColor="text1"/>
        </w:rPr>
      </w:pPr>
      <w:r w:rsidRPr="00FB420A">
        <w:rPr>
          <w:color w:val="000000" w:themeColor="text1"/>
          <w:spacing w:val="-1"/>
        </w:rPr>
        <w:t>Purpose,</w:t>
      </w:r>
    </w:p>
    <w:p w14:paraId="52AA43EC" w14:textId="77777777" w:rsidR="00B03590" w:rsidRPr="00FB420A" w:rsidRDefault="00B03590" w:rsidP="003C5CAE">
      <w:pPr>
        <w:pStyle w:val="BodyText"/>
        <w:numPr>
          <w:ilvl w:val="0"/>
          <w:numId w:val="24"/>
        </w:numPr>
        <w:tabs>
          <w:tab w:val="left" w:pos="884"/>
        </w:tabs>
        <w:autoSpaceDE/>
        <w:autoSpaceDN/>
        <w:spacing w:before="51"/>
        <w:ind w:hanging="360"/>
        <w:rPr>
          <w:color w:val="000000" w:themeColor="text1"/>
        </w:rPr>
      </w:pPr>
      <w:r w:rsidRPr="00FB420A">
        <w:rPr>
          <w:color w:val="000000" w:themeColor="text1"/>
          <w:spacing w:val="-1"/>
        </w:rPr>
        <w:t>Rate</w:t>
      </w:r>
      <w:r w:rsidRPr="00FB420A">
        <w:rPr>
          <w:color w:val="000000" w:themeColor="text1"/>
          <w:spacing w:val="1"/>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interest,</w:t>
      </w:r>
    </w:p>
    <w:p w14:paraId="68FC8F78" w14:textId="77777777" w:rsidR="00B03590" w:rsidRPr="00FB420A" w:rsidRDefault="00B03590" w:rsidP="003C5CAE">
      <w:pPr>
        <w:pStyle w:val="BodyText"/>
        <w:numPr>
          <w:ilvl w:val="0"/>
          <w:numId w:val="24"/>
        </w:numPr>
        <w:tabs>
          <w:tab w:val="left" w:pos="884"/>
        </w:tabs>
        <w:autoSpaceDE/>
        <w:autoSpaceDN/>
        <w:spacing w:before="56"/>
        <w:ind w:hanging="360"/>
        <w:rPr>
          <w:color w:val="000000" w:themeColor="text1"/>
        </w:rPr>
      </w:pPr>
      <w:r w:rsidRPr="00FB420A">
        <w:rPr>
          <w:color w:val="000000" w:themeColor="text1"/>
        </w:rPr>
        <w:t>Period</w:t>
      </w:r>
      <w:r w:rsidRPr="00FB420A">
        <w:rPr>
          <w:color w:val="000000" w:themeColor="text1"/>
          <w:spacing w:val="2"/>
        </w:rPr>
        <w:t xml:space="preserve"> </w:t>
      </w:r>
      <w:r w:rsidRPr="00FB420A">
        <w:rPr>
          <w:color w:val="000000" w:themeColor="text1"/>
        </w:rPr>
        <w:t>of</w:t>
      </w:r>
      <w:r w:rsidRPr="00FB420A">
        <w:rPr>
          <w:color w:val="000000" w:themeColor="text1"/>
          <w:spacing w:val="-1"/>
        </w:rPr>
        <w:t xml:space="preserve"> </w:t>
      </w:r>
      <w:r w:rsidRPr="00FB420A">
        <w:rPr>
          <w:color w:val="000000" w:themeColor="text1"/>
        </w:rPr>
        <w:t>the</w:t>
      </w:r>
      <w:r w:rsidRPr="00FB420A">
        <w:rPr>
          <w:color w:val="000000" w:themeColor="text1"/>
          <w:spacing w:val="-3"/>
        </w:rPr>
        <w:t xml:space="preserve"> </w:t>
      </w:r>
      <w:r w:rsidRPr="00FB420A">
        <w:rPr>
          <w:color w:val="000000" w:themeColor="text1"/>
          <w:spacing w:val="-1"/>
        </w:rPr>
        <w:t>Investment</w:t>
      </w:r>
      <w:r w:rsidRPr="00FB420A">
        <w:rPr>
          <w:color w:val="000000" w:themeColor="text1"/>
          <w:spacing w:val="2"/>
        </w:rPr>
        <w:t xml:space="preserve"> </w:t>
      </w:r>
      <w:r w:rsidRPr="00FB420A">
        <w:rPr>
          <w:color w:val="000000" w:themeColor="text1"/>
          <w:spacing w:val="-1"/>
        </w:rPr>
        <w:t>and</w:t>
      </w:r>
      <w:r w:rsidRPr="00FB420A">
        <w:rPr>
          <w:color w:val="000000" w:themeColor="text1"/>
          <w:spacing w:val="2"/>
        </w:rPr>
        <w:t xml:space="preserve"> </w:t>
      </w:r>
      <w:r w:rsidRPr="00FB420A">
        <w:rPr>
          <w:color w:val="000000" w:themeColor="text1"/>
        </w:rPr>
        <w:t>mode</w:t>
      </w:r>
      <w:r w:rsidRPr="00FB420A">
        <w:rPr>
          <w:color w:val="000000" w:themeColor="text1"/>
          <w:spacing w:val="1"/>
        </w:rPr>
        <w:t xml:space="preserve"> </w:t>
      </w:r>
      <w:r w:rsidRPr="00FB420A">
        <w:rPr>
          <w:color w:val="000000" w:themeColor="text1"/>
          <w:spacing w:val="-3"/>
        </w:rPr>
        <w:t>of</w:t>
      </w:r>
      <w:r w:rsidRPr="00FB420A">
        <w:rPr>
          <w:color w:val="000000" w:themeColor="text1"/>
          <w:spacing w:val="3"/>
        </w:rPr>
        <w:t xml:space="preserve"> </w:t>
      </w:r>
      <w:r w:rsidRPr="00FB420A">
        <w:rPr>
          <w:color w:val="000000" w:themeColor="text1"/>
          <w:spacing w:val="-1"/>
        </w:rPr>
        <w:t>adjustment,</w:t>
      </w:r>
    </w:p>
    <w:p w14:paraId="3C18ED86" w14:textId="77777777" w:rsidR="00B03590" w:rsidRPr="00FB420A" w:rsidRDefault="00B03590" w:rsidP="003C5CAE">
      <w:pPr>
        <w:pStyle w:val="BodyText"/>
        <w:numPr>
          <w:ilvl w:val="0"/>
          <w:numId w:val="24"/>
        </w:numPr>
        <w:tabs>
          <w:tab w:val="left" w:pos="884"/>
        </w:tabs>
        <w:autoSpaceDE/>
        <w:autoSpaceDN/>
        <w:spacing w:before="51"/>
        <w:ind w:hanging="360"/>
        <w:rPr>
          <w:color w:val="000000" w:themeColor="text1"/>
        </w:rPr>
      </w:pPr>
      <w:r w:rsidRPr="00FB420A">
        <w:rPr>
          <w:color w:val="000000" w:themeColor="text1"/>
          <w:spacing w:val="-1"/>
        </w:rPr>
        <w:t>Security</w:t>
      </w:r>
      <w:r w:rsidRPr="00FB420A">
        <w:rPr>
          <w:color w:val="000000" w:themeColor="text1"/>
          <w:spacing w:val="2"/>
        </w:rPr>
        <w:t xml:space="preserve"> </w:t>
      </w:r>
      <w:r w:rsidRPr="00FB420A">
        <w:rPr>
          <w:color w:val="000000" w:themeColor="text1"/>
        </w:rPr>
        <w:t>and</w:t>
      </w:r>
      <w:r w:rsidRPr="00FB420A">
        <w:rPr>
          <w:color w:val="000000" w:themeColor="text1"/>
          <w:spacing w:val="2"/>
        </w:rPr>
        <w:t xml:space="preserve"> </w:t>
      </w:r>
      <w:r w:rsidRPr="00FB420A">
        <w:rPr>
          <w:color w:val="000000" w:themeColor="text1"/>
          <w:spacing w:val="-1"/>
        </w:rPr>
        <w:t xml:space="preserve">Other </w:t>
      </w:r>
      <w:r w:rsidRPr="00FB420A">
        <w:rPr>
          <w:color w:val="000000" w:themeColor="text1"/>
        </w:rPr>
        <w:t xml:space="preserve">terms </w:t>
      </w:r>
      <w:r w:rsidRPr="00FB420A">
        <w:rPr>
          <w:color w:val="000000" w:themeColor="text1"/>
          <w:spacing w:val="-1"/>
        </w:rPr>
        <w:t>and</w:t>
      </w:r>
      <w:r w:rsidRPr="00FB420A">
        <w:rPr>
          <w:color w:val="000000" w:themeColor="text1"/>
          <w:spacing w:val="-3"/>
        </w:rPr>
        <w:t xml:space="preserve"> </w:t>
      </w:r>
      <w:r w:rsidRPr="00FB420A">
        <w:rPr>
          <w:color w:val="000000" w:themeColor="text1"/>
          <w:spacing w:val="-1"/>
        </w:rPr>
        <w:t>condition.</w:t>
      </w:r>
    </w:p>
    <w:p w14:paraId="235CFBFB" w14:textId="78920C56" w:rsidR="00B03590" w:rsidRPr="00FB420A" w:rsidRDefault="00B03590" w:rsidP="003C5CAE">
      <w:pPr>
        <w:pStyle w:val="BodyText"/>
        <w:numPr>
          <w:ilvl w:val="0"/>
          <w:numId w:val="22"/>
        </w:numPr>
        <w:tabs>
          <w:tab w:val="left" w:pos="384"/>
        </w:tabs>
        <w:autoSpaceDE/>
        <w:autoSpaceDN/>
        <w:spacing w:before="170" w:line="288" w:lineRule="auto"/>
        <w:ind w:right="112" w:firstLine="0"/>
        <w:jc w:val="both"/>
        <w:rPr>
          <w:color w:val="000000" w:themeColor="text1"/>
        </w:rPr>
      </w:pPr>
      <w:r w:rsidRPr="00FB420A">
        <w:rPr>
          <w:b/>
          <w:color w:val="000000" w:themeColor="text1"/>
          <w:spacing w:val="-1"/>
          <w:sz w:val="28"/>
        </w:rPr>
        <w:t>Documentation:</w:t>
      </w:r>
      <w:r w:rsidRPr="00FB420A">
        <w:rPr>
          <w:b/>
          <w:color w:val="000000" w:themeColor="text1"/>
          <w:spacing w:val="57"/>
          <w:sz w:val="28"/>
        </w:rPr>
        <w:t xml:space="preserve"> </w:t>
      </w:r>
      <w:r w:rsidR="00CF4F06" w:rsidRPr="00FB420A">
        <w:rPr>
          <w:color w:val="000000" w:themeColor="text1"/>
        </w:rPr>
        <w:t xml:space="preserve">On the off chance that the borrower acknowledges the approval letter, the Documentation begins. Documentation is a composed explanation of actuality proving certain exchanges covering the lawful perspectives appropriately marked by the approved people having the lawful status. The most well-known reports utilized by the </w:t>
      </w:r>
      <w:r w:rsidR="00F124B2" w:rsidRPr="00FB420A">
        <w:rPr>
          <w:color w:val="000000" w:themeColor="text1"/>
        </w:rPr>
        <w:t>South Bangla Agriculture &amp; Commercial Bank Limited</w:t>
      </w:r>
      <w:r w:rsidR="00CF4F06" w:rsidRPr="00FB420A">
        <w:rPr>
          <w:color w:val="000000" w:themeColor="text1"/>
        </w:rPr>
        <w:t xml:space="preserve"> for endorsing various types of Investment are:</w:t>
      </w:r>
    </w:p>
    <w:p w14:paraId="413B9EE8" w14:textId="77777777" w:rsidR="00B03590" w:rsidRPr="00FB420A" w:rsidRDefault="00B03590" w:rsidP="003C5CAE">
      <w:pPr>
        <w:pStyle w:val="BodyText"/>
        <w:numPr>
          <w:ilvl w:val="0"/>
          <w:numId w:val="23"/>
        </w:numPr>
        <w:tabs>
          <w:tab w:val="left" w:pos="821"/>
        </w:tabs>
        <w:autoSpaceDE/>
        <w:autoSpaceDN/>
        <w:spacing w:before="123"/>
        <w:rPr>
          <w:color w:val="000000" w:themeColor="text1"/>
        </w:rPr>
      </w:pPr>
      <w:r w:rsidRPr="00FB420A">
        <w:rPr>
          <w:color w:val="000000" w:themeColor="text1"/>
          <w:spacing w:val="-1"/>
        </w:rPr>
        <w:t>Joint</w:t>
      </w:r>
      <w:r w:rsidRPr="00FB420A">
        <w:rPr>
          <w:color w:val="000000" w:themeColor="text1"/>
          <w:spacing w:val="2"/>
        </w:rPr>
        <w:t xml:space="preserve"> </w:t>
      </w:r>
      <w:r w:rsidRPr="00FB420A">
        <w:rPr>
          <w:color w:val="000000" w:themeColor="text1"/>
          <w:spacing w:val="-1"/>
        </w:rPr>
        <w:t>Promissory</w:t>
      </w:r>
      <w:r w:rsidRPr="00FB420A">
        <w:rPr>
          <w:color w:val="000000" w:themeColor="text1"/>
          <w:spacing w:val="2"/>
        </w:rPr>
        <w:t xml:space="preserve"> </w:t>
      </w:r>
      <w:r w:rsidRPr="00FB420A">
        <w:rPr>
          <w:color w:val="000000" w:themeColor="text1"/>
          <w:spacing w:val="-1"/>
        </w:rPr>
        <w:t>Note,</w:t>
      </w:r>
    </w:p>
    <w:p w14:paraId="274BF224"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Arrangement,</w:t>
      </w:r>
    </w:p>
    <w:p w14:paraId="279509F9"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Disbursement,</w:t>
      </w:r>
    </w:p>
    <w:p w14:paraId="1BAC6675" w14:textId="77777777" w:rsidR="00B03590" w:rsidRPr="00FB420A" w:rsidRDefault="00B03590" w:rsidP="003C5CAE">
      <w:pPr>
        <w:pStyle w:val="BodyText"/>
        <w:numPr>
          <w:ilvl w:val="0"/>
          <w:numId w:val="23"/>
        </w:numPr>
        <w:tabs>
          <w:tab w:val="left" w:pos="821"/>
        </w:tabs>
        <w:autoSpaceDE/>
        <w:autoSpaceDN/>
        <w:spacing w:before="51"/>
        <w:rPr>
          <w:color w:val="000000" w:themeColor="text1"/>
        </w:rPr>
      </w:pPr>
      <w:r w:rsidRPr="00FB420A">
        <w:rPr>
          <w:color w:val="000000" w:themeColor="text1"/>
          <w:spacing w:val="-1"/>
        </w:rPr>
        <w:lastRenderedPageBreak/>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Installment,</w:t>
      </w:r>
    </w:p>
    <w:p w14:paraId="3FE3578B"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Continuity,</w:t>
      </w:r>
    </w:p>
    <w:p w14:paraId="0FA23C73" w14:textId="77777777" w:rsidR="00B03590" w:rsidRPr="00FB420A" w:rsidRDefault="00B03590" w:rsidP="003C5CAE">
      <w:pPr>
        <w:pStyle w:val="BodyText"/>
        <w:numPr>
          <w:ilvl w:val="0"/>
          <w:numId w:val="23"/>
        </w:numPr>
        <w:tabs>
          <w:tab w:val="left" w:pos="821"/>
        </w:tabs>
        <w:autoSpaceDE/>
        <w:autoSpaceDN/>
        <w:spacing w:before="51"/>
        <w:rPr>
          <w:color w:val="000000" w:themeColor="text1"/>
        </w:rPr>
      </w:pPr>
      <w:r w:rsidRPr="00FB420A">
        <w:rPr>
          <w:color w:val="000000" w:themeColor="text1"/>
          <w:spacing w:val="-1"/>
        </w:rPr>
        <w:t>Trust</w:t>
      </w:r>
      <w:r w:rsidRPr="00FB420A">
        <w:rPr>
          <w:color w:val="000000" w:themeColor="text1"/>
          <w:spacing w:val="2"/>
        </w:rPr>
        <w:t xml:space="preserve"> </w:t>
      </w:r>
      <w:r w:rsidRPr="00FB420A">
        <w:rPr>
          <w:color w:val="000000" w:themeColor="text1"/>
          <w:spacing w:val="-1"/>
        </w:rPr>
        <w:t>Receipt,</w:t>
      </w:r>
    </w:p>
    <w:p w14:paraId="5DF5D028"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spacing w:val="-1"/>
        </w:rPr>
        <w:t>Counter</w:t>
      </w:r>
      <w:r w:rsidRPr="00FB420A">
        <w:rPr>
          <w:color w:val="000000" w:themeColor="text1"/>
          <w:spacing w:val="3"/>
        </w:rPr>
        <w:t xml:space="preserve"> </w:t>
      </w:r>
      <w:r w:rsidRPr="00FB420A">
        <w:rPr>
          <w:color w:val="000000" w:themeColor="text1"/>
          <w:spacing w:val="-1"/>
        </w:rPr>
        <w:t>Guarantee,</w:t>
      </w:r>
    </w:p>
    <w:p w14:paraId="3A3F7A34"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rPr>
        <w:t>Stock</w:t>
      </w:r>
      <w:r w:rsidRPr="00FB420A">
        <w:rPr>
          <w:color w:val="000000" w:themeColor="text1"/>
          <w:spacing w:val="1"/>
        </w:rPr>
        <w:t xml:space="preserve"> </w:t>
      </w:r>
      <w:r w:rsidRPr="00FB420A">
        <w:rPr>
          <w:color w:val="000000" w:themeColor="text1"/>
          <w:spacing w:val="-1"/>
        </w:rPr>
        <w:t>Report,</w:t>
      </w:r>
    </w:p>
    <w:p w14:paraId="303FF768" w14:textId="77777777" w:rsidR="00B03590" w:rsidRPr="00FB420A" w:rsidRDefault="00B03590" w:rsidP="003C5CAE">
      <w:pPr>
        <w:pStyle w:val="BodyText"/>
        <w:numPr>
          <w:ilvl w:val="0"/>
          <w:numId w:val="23"/>
        </w:numPr>
        <w:tabs>
          <w:tab w:val="left" w:pos="821"/>
        </w:tabs>
        <w:autoSpaceDE/>
        <w:autoSpaceDN/>
        <w:spacing w:before="51"/>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Lien,</w:t>
      </w:r>
    </w:p>
    <w:p w14:paraId="21031472" w14:textId="77777777" w:rsidR="00B03590" w:rsidRPr="00FB420A" w:rsidRDefault="00B03590" w:rsidP="003C5CAE">
      <w:pPr>
        <w:pStyle w:val="BodyText"/>
        <w:numPr>
          <w:ilvl w:val="0"/>
          <w:numId w:val="23"/>
        </w:numPr>
        <w:tabs>
          <w:tab w:val="left" w:pos="821"/>
        </w:tabs>
        <w:autoSpaceDE/>
        <w:autoSpaceDN/>
        <w:spacing w:before="56"/>
        <w:rPr>
          <w:color w:val="000000" w:themeColor="text1"/>
        </w:rPr>
      </w:pPr>
      <w:r w:rsidRPr="00FB420A">
        <w:rPr>
          <w:color w:val="000000" w:themeColor="text1"/>
        </w:rPr>
        <w:t xml:space="preserve">Status </w:t>
      </w:r>
      <w:r w:rsidRPr="00FB420A">
        <w:rPr>
          <w:color w:val="000000" w:themeColor="text1"/>
          <w:spacing w:val="-1"/>
        </w:rPr>
        <w:t>Report,</w:t>
      </w:r>
    </w:p>
    <w:p w14:paraId="0E340DB8" w14:textId="77777777" w:rsidR="00B03590" w:rsidRPr="00FB420A" w:rsidRDefault="00B03590" w:rsidP="003C5CAE">
      <w:pPr>
        <w:pStyle w:val="BodyText"/>
        <w:numPr>
          <w:ilvl w:val="0"/>
          <w:numId w:val="23"/>
        </w:numPr>
        <w:tabs>
          <w:tab w:val="left" w:pos="821"/>
        </w:tabs>
        <w:autoSpaceDE/>
        <w:autoSpaceDN/>
        <w:spacing w:before="51"/>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Hypothecation,</w:t>
      </w:r>
    </w:p>
    <w:p w14:paraId="7DFEF713" w14:textId="77777777" w:rsidR="00B03590" w:rsidRPr="00FB420A" w:rsidRDefault="00B03590" w:rsidP="003C5CAE">
      <w:pPr>
        <w:pStyle w:val="BodyText"/>
        <w:numPr>
          <w:ilvl w:val="0"/>
          <w:numId w:val="23"/>
        </w:numPr>
        <w:tabs>
          <w:tab w:val="left" w:pos="821"/>
        </w:tabs>
        <w:autoSpaceDE/>
        <w:autoSpaceDN/>
        <w:spacing w:before="57"/>
        <w:rPr>
          <w:color w:val="000000" w:themeColor="text1"/>
        </w:rPr>
      </w:pPr>
      <w:r w:rsidRPr="00FB420A">
        <w:rPr>
          <w:color w:val="000000" w:themeColor="text1"/>
          <w:spacing w:val="-1"/>
        </w:rPr>
        <w:t>Letter</w:t>
      </w:r>
      <w:r w:rsidRPr="00FB420A">
        <w:rPr>
          <w:color w:val="000000" w:themeColor="text1"/>
          <w:spacing w:val="3"/>
        </w:rPr>
        <w:t xml:space="preserve"> </w:t>
      </w:r>
      <w:r w:rsidRPr="00FB420A">
        <w:rPr>
          <w:color w:val="000000" w:themeColor="text1"/>
        </w:rPr>
        <w:t>of</w:t>
      </w:r>
      <w:r w:rsidRPr="00FB420A">
        <w:rPr>
          <w:color w:val="000000" w:themeColor="text1"/>
          <w:spacing w:val="3"/>
        </w:rPr>
        <w:t xml:space="preserve"> </w:t>
      </w:r>
      <w:r w:rsidRPr="00FB420A">
        <w:rPr>
          <w:color w:val="000000" w:themeColor="text1"/>
          <w:spacing w:val="-1"/>
        </w:rPr>
        <w:t>Guarantee</w:t>
      </w:r>
    </w:p>
    <w:p w14:paraId="39598CB0" w14:textId="77777777" w:rsidR="00B03590" w:rsidRPr="00FB420A" w:rsidRDefault="00B03590" w:rsidP="003C5CAE">
      <w:pPr>
        <w:pStyle w:val="BodyText"/>
        <w:numPr>
          <w:ilvl w:val="0"/>
          <w:numId w:val="23"/>
        </w:numPr>
        <w:tabs>
          <w:tab w:val="left" w:pos="821"/>
        </w:tabs>
        <w:autoSpaceDE/>
        <w:autoSpaceDN/>
        <w:spacing w:before="51"/>
        <w:rPr>
          <w:color w:val="000000" w:themeColor="text1"/>
        </w:rPr>
      </w:pPr>
      <w:r w:rsidRPr="00FB420A">
        <w:rPr>
          <w:color w:val="000000" w:themeColor="text1"/>
          <w:spacing w:val="-1"/>
        </w:rPr>
        <w:t>Documents</w:t>
      </w:r>
      <w:r w:rsidRPr="00FB420A">
        <w:rPr>
          <w:color w:val="000000" w:themeColor="text1"/>
        </w:rPr>
        <w:t xml:space="preserve"> </w:t>
      </w:r>
      <w:r w:rsidRPr="00FB420A">
        <w:rPr>
          <w:color w:val="000000" w:themeColor="text1"/>
          <w:spacing w:val="-1"/>
        </w:rPr>
        <w:t>Relating</w:t>
      </w:r>
      <w:r w:rsidRPr="00FB420A">
        <w:rPr>
          <w:color w:val="000000" w:themeColor="text1"/>
          <w:spacing w:val="2"/>
        </w:rPr>
        <w:t xml:space="preserve"> </w:t>
      </w:r>
      <w:r w:rsidRPr="00FB420A">
        <w:rPr>
          <w:color w:val="000000" w:themeColor="text1"/>
        </w:rPr>
        <w:t>to</w:t>
      </w:r>
      <w:r w:rsidRPr="00FB420A">
        <w:rPr>
          <w:color w:val="000000" w:themeColor="text1"/>
          <w:spacing w:val="2"/>
        </w:rPr>
        <w:t xml:space="preserve"> </w:t>
      </w:r>
      <w:r w:rsidRPr="00FB420A">
        <w:rPr>
          <w:color w:val="000000" w:themeColor="text1"/>
          <w:spacing w:val="-1"/>
        </w:rPr>
        <w:t>Mortgage.</w:t>
      </w:r>
    </w:p>
    <w:p w14:paraId="3B770E49" w14:textId="6EC402C0" w:rsidR="00B03590" w:rsidRPr="00FB420A" w:rsidRDefault="00B03590" w:rsidP="003C5CAE">
      <w:pPr>
        <w:pStyle w:val="BodyText"/>
        <w:numPr>
          <w:ilvl w:val="0"/>
          <w:numId w:val="22"/>
        </w:numPr>
        <w:tabs>
          <w:tab w:val="left" w:pos="408"/>
        </w:tabs>
        <w:autoSpaceDE/>
        <w:autoSpaceDN/>
        <w:spacing w:before="170" w:line="360" w:lineRule="auto"/>
        <w:ind w:right="116" w:firstLine="0"/>
        <w:jc w:val="both"/>
        <w:rPr>
          <w:color w:val="000000" w:themeColor="text1"/>
        </w:rPr>
      </w:pPr>
      <w:r w:rsidRPr="00FB420A">
        <w:rPr>
          <w:b/>
          <w:color w:val="000000" w:themeColor="text1"/>
          <w:sz w:val="28"/>
        </w:rPr>
        <w:t>Disbursement</w:t>
      </w:r>
      <w:r w:rsidRPr="00FB420A">
        <w:rPr>
          <w:color w:val="000000" w:themeColor="text1"/>
          <w:sz w:val="28"/>
        </w:rPr>
        <w:t>:</w:t>
      </w:r>
      <w:r w:rsidRPr="00FB420A">
        <w:rPr>
          <w:color w:val="000000" w:themeColor="text1"/>
          <w:spacing w:val="61"/>
          <w:sz w:val="28"/>
        </w:rPr>
        <w:t xml:space="preserve"> </w:t>
      </w:r>
      <w:r w:rsidRPr="00FB420A">
        <w:rPr>
          <w:color w:val="000000" w:themeColor="text1"/>
        </w:rPr>
        <w:t>After</w:t>
      </w:r>
      <w:r w:rsidRPr="00FB420A">
        <w:rPr>
          <w:color w:val="000000" w:themeColor="text1"/>
          <w:spacing w:val="58"/>
        </w:rPr>
        <w:t xml:space="preserve"> </w:t>
      </w:r>
      <w:r w:rsidRPr="00FB420A">
        <w:rPr>
          <w:color w:val="000000" w:themeColor="text1"/>
          <w:spacing w:val="-1"/>
        </w:rPr>
        <w:t>sanction</w:t>
      </w:r>
      <w:r w:rsidRPr="00FB420A">
        <w:rPr>
          <w:color w:val="000000" w:themeColor="text1"/>
          <w:spacing w:val="57"/>
        </w:rPr>
        <w:t xml:space="preserve"> </w:t>
      </w:r>
      <w:r w:rsidRPr="00FB420A">
        <w:rPr>
          <w:color w:val="000000" w:themeColor="text1"/>
          <w:spacing w:val="-1"/>
        </w:rPr>
        <w:t>and</w:t>
      </w:r>
      <w:r w:rsidRPr="00FB420A">
        <w:rPr>
          <w:color w:val="000000" w:themeColor="text1"/>
          <w:spacing w:val="58"/>
        </w:rPr>
        <w:t xml:space="preserve"> </w:t>
      </w:r>
      <w:r w:rsidRPr="00FB420A">
        <w:rPr>
          <w:color w:val="000000" w:themeColor="text1"/>
          <w:spacing w:val="-1"/>
        </w:rPr>
        <w:t>completion</w:t>
      </w:r>
      <w:r w:rsidRPr="00FB420A">
        <w:rPr>
          <w:color w:val="000000" w:themeColor="text1"/>
          <w:spacing w:val="57"/>
        </w:rPr>
        <w:t xml:space="preserve"> </w:t>
      </w:r>
      <w:r w:rsidRPr="00FB420A">
        <w:rPr>
          <w:color w:val="000000" w:themeColor="text1"/>
        </w:rPr>
        <w:t>of</w:t>
      </w:r>
      <w:r w:rsidRPr="00FB420A">
        <w:rPr>
          <w:color w:val="000000" w:themeColor="text1"/>
          <w:spacing w:val="59"/>
        </w:rPr>
        <w:t xml:space="preserve"> </w:t>
      </w:r>
      <w:r w:rsidR="002A4BB9" w:rsidRPr="00FB420A">
        <w:rPr>
          <w:color w:val="000000" w:themeColor="text1"/>
          <w:spacing w:val="-1"/>
        </w:rPr>
        <w:t>all customs the separate official dispenses the advance. The official composes check and gives it to the borrower. For this borrower needs to open a record through which he/she can pull back the cash.</w:t>
      </w:r>
    </w:p>
    <w:p w14:paraId="616BD1E5" w14:textId="77777777" w:rsidR="00B03590" w:rsidRPr="00FB420A" w:rsidRDefault="00B03590" w:rsidP="00B03590">
      <w:pPr>
        <w:spacing w:before="119"/>
        <w:ind w:left="100"/>
        <w:jc w:val="both"/>
        <w:rPr>
          <w:rFonts w:ascii="Times New Roman" w:eastAsia="Times New Roman" w:hAnsi="Times New Roman" w:cs="Times New Roman"/>
          <w:color w:val="000000" w:themeColor="text1"/>
          <w:sz w:val="24"/>
          <w:szCs w:val="24"/>
        </w:rPr>
      </w:pPr>
      <w:r w:rsidRPr="00FB420A">
        <w:rPr>
          <w:rFonts w:ascii="Times New Roman" w:hAnsi="Times New Roman" w:cs="Times New Roman"/>
          <w:b/>
          <w:color w:val="000000" w:themeColor="text1"/>
          <w:sz w:val="24"/>
        </w:rPr>
        <w:t>Strategies</w:t>
      </w:r>
      <w:r w:rsidRPr="00FB420A">
        <w:rPr>
          <w:rFonts w:ascii="Times New Roman" w:hAnsi="Times New Roman" w:cs="Times New Roman"/>
          <w:b/>
          <w:color w:val="000000" w:themeColor="text1"/>
          <w:spacing w:val="-1"/>
          <w:sz w:val="24"/>
        </w:rPr>
        <w:t xml:space="preserve"> </w:t>
      </w:r>
      <w:r w:rsidRPr="00FB420A">
        <w:rPr>
          <w:rFonts w:ascii="Times New Roman" w:hAnsi="Times New Roman" w:cs="Times New Roman"/>
          <w:b/>
          <w:color w:val="000000" w:themeColor="text1"/>
          <w:sz w:val="24"/>
        </w:rPr>
        <w:t>for</w:t>
      </w:r>
      <w:r w:rsidRPr="00FB420A">
        <w:rPr>
          <w:rFonts w:ascii="Times New Roman" w:hAnsi="Times New Roman" w:cs="Times New Roman"/>
          <w:b/>
          <w:color w:val="000000" w:themeColor="text1"/>
          <w:spacing w:val="1"/>
          <w:sz w:val="24"/>
        </w:rPr>
        <w:t xml:space="preserve"> </w:t>
      </w:r>
      <w:r w:rsidRPr="00FB420A">
        <w:rPr>
          <w:rFonts w:ascii="Times New Roman" w:hAnsi="Times New Roman" w:cs="Times New Roman"/>
          <w:b/>
          <w:color w:val="000000" w:themeColor="text1"/>
          <w:spacing w:val="-1"/>
          <w:sz w:val="24"/>
        </w:rPr>
        <w:t>Recovery:</w:t>
      </w:r>
      <w:r w:rsidRPr="00FB420A">
        <w:rPr>
          <w:rFonts w:ascii="Times New Roman" w:hAnsi="Times New Roman" w:cs="Times New Roman"/>
          <w:b/>
          <w:color w:val="000000" w:themeColor="text1"/>
          <w:spacing w:val="6"/>
          <w:sz w:val="24"/>
        </w:rPr>
        <w:t xml:space="preserve"> </w:t>
      </w:r>
      <w:r w:rsidRPr="00FB420A">
        <w:rPr>
          <w:rFonts w:ascii="Times New Roman" w:hAnsi="Times New Roman" w:cs="Times New Roman"/>
          <w:color w:val="000000" w:themeColor="text1"/>
          <w:spacing w:val="-1"/>
          <w:sz w:val="24"/>
        </w:rPr>
        <w:t>Recovery</w:t>
      </w:r>
      <w:r w:rsidRPr="00FB420A">
        <w:rPr>
          <w:rFonts w:ascii="Times New Roman" w:hAnsi="Times New Roman" w:cs="Times New Roman"/>
          <w:color w:val="000000" w:themeColor="text1"/>
          <w:spacing w:val="2"/>
          <w:sz w:val="24"/>
        </w:rPr>
        <w:t xml:space="preserve"> </w:t>
      </w:r>
      <w:r w:rsidRPr="00FB420A">
        <w:rPr>
          <w:rFonts w:ascii="Times New Roman" w:hAnsi="Times New Roman" w:cs="Times New Roman"/>
          <w:color w:val="000000" w:themeColor="text1"/>
          <w:sz w:val="24"/>
        </w:rPr>
        <w:t>of</w:t>
      </w:r>
      <w:r w:rsidRPr="00FB420A">
        <w:rPr>
          <w:rFonts w:ascii="Times New Roman" w:hAnsi="Times New Roman" w:cs="Times New Roman"/>
          <w:color w:val="000000" w:themeColor="text1"/>
          <w:spacing w:val="-1"/>
          <w:sz w:val="24"/>
        </w:rPr>
        <w:t xml:space="preserve"> </w:t>
      </w:r>
      <w:r w:rsidRPr="00FB420A">
        <w:rPr>
          <w:rFonts w:ascii="Times New Roman" w:hAnsi="Times New Roman" w:cs="Times New Roman"/>
          <w:color w:val="000000" w:themeColor="text1"/>
          <w:sz w:val="24"/>
        </w:rPr>
        <w:t>loan</w:t>
      </w:r>
      <w:r w:rsidRPr="00FB420A">
        <w:rPr>
          <w:rFonts w:ascii="Times New Roman" w:hAnsi="Times New Roman" w:cs="Times New Roman"/>
          <w:color w:val="000000" w:themeColor="text1"/>
          <w:spacing w:val="1"/>
          <w:sz w:val="24"/>
        </w:rPr>
        <w:t xml:space="preserve"> </w:t>
      </w:r>
      <w:r w:rsidRPr="00FB420A">
        <w:rPr>
          <w:rFonts w:ascii="Times New Roman" w:hAnsi="Times New Roman" w:cs="Times New Roman"/>
          <w:color w:val="000000" w:themeColor="text1"/>
          <w:spacing w:val="-1"/>
          <w:sz w:val="24"/>
        </w:rPr>
        <w:t>can</w:t>
      </w:r>
      <w:r w:rsidRPr="00FB420A">
        <w:rPr>
          <w:rFonts w:ascii="Times New Roman" w:hAnsi="Times New Roman" w:cs="Times New Roman"/>
          <w:color w:val="000000" w:themeColor="text1"/>
          <w:spacing w:val="-3"/>
          <w:sz w:val="24"/>
        </w:rPr>
        <w:t xml:space="preserve"> </w:t>
      </w:r>
      <w:r w:rsidRPr="00FB420A">
        <w:rPr>
          <w:rFonts w:ascii="Times New Roman" w:hAnsi="Times New Roman" w:cs="Times New Roman"/>
          <w:color w:val="000000" w:themeColor="text1"/>
          <w:sz w:val="24"/>
        </w:rPr>
        <w:t>be</w:t>
      </w:r>
      <w:r w:rsidRPr="00FB420A">
        <w:rPr>
          <w:rFonts w:ascii="Times New Roman" w:hAnsi="Times New Roman" w:cs="Times New Roman"/>
          <w:color w:val="000000" w:themeColor="text1"/>
          <w:spacing w:val="1"/>
          <w:sz w:val="24"/>
        </w:rPr>
        <w:t xml:space="preserve"> </w:t>
      </w:r>
      <w:r w:rsidRPr="00FB420A">
        <w:rPr>
          <w:rFonts w:ascii="Times New Roman" w:hAnsi="Times New Roman" w:cs="Times New Roman"/>
          <w:color w:val="000000" w:themeColor="text1"/>
          <w:sz w:val="24"/>
        </w:rPr>
        <w:t>made in</w:t>
      </w:r>
      <w:r w:rsidRPr="00FB420A">
        <w:rPr>
          <w:rFonts w:ascii="Times New Roman" w:hAnsi="Times New Roman" w:cs="Times New Roman"/>
          <w:color w:val="000000" w:themeColor="text1"/>
          <w:spacing w:val="2"/>
          <w:sz w:val="24"/>
        </w:rPr>
        <w:t xml:space="preserve"> </w:t>
      </w:r>
      <w:r w:rsidRPr="00FB420A">
        <w:rPr>
          <w:rFonts w:ascii="Times New Roman" w:hAnsi="Times New Roman" w:cs="Times New Roman"/>
          <w:color w:val="000000" w:themeColor="text1"/>
          <w:sz w:val="24"/>
        </w:rPr>
        <w:t>the</w:t>
      </w:r>
      <w:r w:rsidRPr="00FB420A">
        <w:rPr>
          <w:rFonts w:ascii="Times New Roman" w:hAnsi="Times New Roman" w:cs="Times New Roman"/>
          <w:color w:val="000000" w:themeColor="text1"/>
          <w:spacing w:val="-4"/>
          <w:sz w:val="24"/>
        </w:rPr>
        <w:t xml:space="preserve"> </w:t>
      </w:r>
      <w:r w:rsidRPr="00FB420A">
        <w:rPr>
          <w:rFonts w:ascii="Times New Roman" w:hAnsi="Times New Roman" w:cs="Times New Roman"/>
          <w:color w:val="000000" w:themeColor="text1"/>
          <w:sz w:val="24"/>
        </w:rPr>
        <w:t>following</w:t>
      </w:r>
      <w:r w:rsidRPr="00FB420A">
        <w:rPr>
          <w:rFonts w:ascii="Times New Roman" w:hAnsi="Times New Roman" w:cs="Times New Roman"/>
          <w:color w:val="000000" w:themeColor="text1"/>
          <w:spacing w:val="2"/>
          <w:sz w:val="24"/>
        </w:rPr>
        <w:t xml:space="preserve"> </w:t>
      </w:r>
      <w:r w:rsidRPr="00FB420A">
        <w:rPr>
          <w:rFonts w:ascii="Times New Roman" w:hAnsi="Times New Roman" w:cs="Times New Roman"/>
          <w:color w:val="000000" w:themeColor="text1"/>
          <w:sz w:val="24"/>
        </w:rPr>
        <w:t>three</w:t>
      </w:r>
      <w:r w:rsidRPr="00FB420A">
        <w:rPr>
          <w:rFonts w:ascii="Times New Roman" w:hAnsi="Times New Roman" w:cs="Times New Roman"/>
          <w:color w:val="000000" w:themeColor="text1"/>
          <w:spacing w:val="-4"/>
          <w:sz w:val="24"/>
        </w:rPr>
        <w:t xml:space="preserve"> </w:t>
      </w:r>
      <w:r w:rsidRPr="00FB420A">
        <w:rPr>
          <w:rFonts w:ascii="Times New Roman" w:hAnsi="Times New Roman" w:cs="Times New Roman"/>
          <w:color w:val="000000" w:themeColor="text1"/>
          <w:spacing w:val="-1"/>
          <w:sz w:val="24"/>
        </w:rPr>
        <w:t>methods:</w:t>
      </w:r>
    </w:p>
    <w:p w14:paraId="0060340F" w14:textId="5C1A61EF" w:rsidR="00B03590" w:rsidRPr="00FB420A" w:rsidRDefault="00B03590" w:rsidP="003C5CAE">
      <w:pPr>
        <w:pStyle w:val="BodyText"/>
        <w:numPr>
          <w:ilvl w:val="1"/>
          <w:numId w:val="22"/>
        </w:numPr>
        <w:tabs>
          <w:tab w:val="left" w:pos="1181"/>
        </w:tabs>
        <w:autoSpaceDE/>
        <w:autoSpaceDN/>
        <w:spacing w:before="170" w:line="360" w:lineRule="auto"/>
        <w:ind w:right="115"/>
        <w:jc w:val="both"/>
        <w:rPr>
          <w:color w:val="000000" w:themeColor="text1"/>
        </w:rPr>
      </w:pPr>
      <w:r w:rsidRPr="00FB420A">
        <w:rPr>
          <w:b/>
          <w:color w:val="000000" w:themeColor="text1"/>
          <w:spacing w:val="-1"/>
        </w:rPr>
        <w:t>Persuasive</w:t>
      </w:r>
      <w:r w:rsidRPr="00FB420A">
        <w:rPr>
          <w:b/>
          <w:color w:val="000000" w:themeColor="text1"/>
          <w:spacing w:val="16"/>
        </w:rPr>
        <w:t xml:space="preserve"> </w:t>
      </w:r>
      <w:r w:rsidRPr="00FB420A">
        <w:rPr>
          <w:b/>
          <w:color w:val="000000" w:themeColor="text1"/>
          <w:spacing w:val="-1"/>
        </w:rPr>
        <w:t>Recovery:</w:t>
      </w:r>
      <w:r w:rsidRPr="00FB420A">
        <w:rPr>
          <w:b/>
          <w:color w:val="000000" w:themeColor="text1"/>
          <w:spacing w:val="15"/>
        </w:rPr>
        <w:t xml:space="preserve"> </w:t>
      </w:r>
      <w:r w:rsidR="002A4BB9" w:rsidRPr="00FB420A">
        <w:rPr>
          <w:color w:val="000000" w:themeColor="text1"/>
        </w:rPr>
        <w:t>The initial phase in recuperation technique is private correspondence that makes a psychological weight on borrower to reimburse the advance. In this circumstance bank can give some counsel to the borrower for reimbursing the advance.</w:t>
      </w:r>
    </w:p>
    <w:p w14:paraId="6142285B" w14:textId="77777777" w:rsidR="00B03590" w:rsidRPr="00FB420A" w:rsidRDefault="00B03590" w:rsidP="003C5CAE">
      <w:pPr>
        <w:pStyle w:val="BodyText"/>
        <w:numPr>
          <w:ilvl w:val="1"/>
          <w:numId w:val="22"/>
        </w:numPr>
        <w:tabs>
          <w:tab w:val="left" w:pos="1181"/>
        </w:tabs>
        <w:autoSpaceDE/>
        <w:autoSpaceDN/>
        <w:spacing w:before="69"/>
        <w:rPr>
          <w:color w:val="000000" w:themeColor="text1"/>
        </w:rPr>
      </w:pPr>
      <w:r w:rsidRPr="00FB420A">
        <w:rPr>
          <w:b/>
          <w:color w:val="000000" w:themeColor="text1"/>
        </w:rPr>
        <w:t>Voluntarily:</w:t>
      </w:r>
      <w:r w:rsidRPr="00FB420A">
        <w:rPr>
          <w:b/>
          <w:color w:val="000000" w:themeColor="text1"/>
          <w:spacing w:val="-1"/>
        </w:rPr>
        <w:t xml:space="preserve"> </w:t>
      </w:r>
      <w:r w:rsidRPr="00FB420A">
        <w:rPr>
          <w:color w:val="000000" w:themeColor="text1"/>
        </w:rPr>
        <w:t>In</w:t>
      </w:r>
      <w:r w:rsidRPr="00FB420A">
        <w:rPr>
          <w:color w:val="000000" w:themeColor="text1"/>
          <w:spacing w:val="-3"/>
        </w:rPr>
        <w:t xml:space="preserve"> </w:t>
      </w:r>
      <w:r w:rsidRPr="00FB420A">
        <w:rPr>
          <w:color w:val="000000" w:themeColor="text1"/>
        </w:rPr>
        <w:t>this method,</w:t>
      </w:r>
      <w:r w:rsidRPr="00FB420A">
        <w:rPr>
          <w:color w:val="000000" w:themeColor="text1"/>
          <w:spacing w:val="-1"/>
        </w:rPr>
        <w:t xml:space="preserve"> some</w:t>
      </w:r>
      <w:r w:rsidRPr="00FB420A">
        <w:rPr>
          <w:color w:val="000000" w:themeColor="text1"/>
          <w:spacing w:val="1"/>
        </w:rPr>
        <w:t xml:space="preserve"> </w:t>
      </w:r>
      <w:r w:rsidRPr="00FB420A">
        <w:rPr>
          <w:color w:val="000000" w:themeColor="text1"/>
          <w:spacing w:val="-1"/>
        </w:rPr>
        <w:t xml:space="preserve">steps </w:t>
      </w:r>
      <w:r w:rsidRPr="00FB420A">
        <w:rPr>
          <w:color w:val="000000" w:themeColor="text1"/>
        </w:rPr>
        <w:t>are</w:t>
      </w:r>
      <w:r w:rsidRPr="00FB420A">
        <w:rPr>
          <w:color w:val="000000" w:themeColor="text1"/>
          <w:spacing w:val="1"/>
        </w:rPr>
        <w:t xml:space="preserve"> </w:t>
      </w:r>
      <w:r w:rsidRPr="00FB420A">
        <w:rPr>
          <w:color w:val="000000" w:themeColor="text1"/>
          <w:spacing w:val="-1"/>
        </w:rPr>
        <w:t>followed</w:t>
      </w:r>
      <w:r w:rsidRPr="00FB420A">
        <w:rPr>
          <w:color w:val="000000" w:themeColor="text1"/>
          <w:spacing w:val="2"/>
        </w:rPr>
        <w:t xml:space="preserve"> </w:t>
      </w:r>
      <w:r w:rsidRPr="00FB420A">
        <w:rPr>
          <w:color w:val="000000" w:themeColor="text1"/>
        </w:rPr>
        <w:t>for</w:t>
      </w:r>
      <w:r w:rsidRPr="00FB420A">
        <w:rPr>
          <w:color w:val="000000" w:themeColor="text1"/>
          <w:spacing w:val="-1"/>
        </w:rPr>
        <w:t xml:space="preserve"> recovering</w:t>
      </w:r>
      <w:r w:rsidRPr="00FB420A">
        <w:rPr>
          <w:color w:val="000000" w:themeColor="text1"/>
          <w:spacing w:val="2"/>
        </w:rPr>
        <w:t xml:space="preserve"> </w:t>
      </w:r>
      <w:r w:rsidRPr="00FB420A">
        <w:rPr>
          <w:color w:val="000000" w:themeColor="text1"/>
          <w:spacing w:val="-2"/>
        </w:rPr>
        <w:t>loan.</w:t>
      </w:r>
      <w:r w:rsidRPr="00FB420A">
        <w:rPr>
          <w:color w:val="000000" w:themeColor="text1"/>
          <w:spacing w:val="-1"/>
        </w:rPr>
        <w:t xml:space="preserve"> These</w:t>
      </w:r>
      <w:r w:rsidRPr="00FB420A">
        <w:rPr>
          <w:color w:val="000000" w:themeColor="text1"/>
          <w:spacing w:val="1"/>
        </w:rPr>
        <w:t xml:space="preserve"> </w:t>
      </w:r>
      <w:r w:rsidRPr="00FB420A">
        <w:rPr>
          <w:color w:val="000000" w:themeColor="text1"/>
          <w:spacing w:val="-1"/>
        </w:rPr>
        <w:t>are:</w:t>
      </w:r>
    </w:p>
    <w:p w14:paraId="421310A9" w14:textId="77777777" w:rsidR="00B03590" w:rsidRPr="00FB420A" w:rsidRDefault="00B03590" w:rsidP="003C5CAE">
      <w:pPr>
        <w:pStyle w:val="BodyText"/>
        <w:numPr>
          <w:ilvl w:val="2"/>
          <w:numId w:val="22"/>
        </w:numPr>
        <w:tabs>
          <w:tab w:val="left" w:pos="2684"/>
        </w:tabs>
        <w:autoSpaceDE/>
        <w:autoSpaceDN/>
        <w:spacing w:before="57" w:line="276" w:lineRule="auto"/>
        <w:rPr>
          <w:color w:val="000000" w:themeColor="text1"/>
        </w:rPr>
      </w:pPr>
      <w:r w:rsidRPr="00FB420A">
        <w:rPr>
          <w:color w:val="000000" w:themeColor="text1"/>
          <w:spacing w:val="-1"/>
        </w:rPr>
        <w:t>Building</w:t>
      </w:r>
      <w:r w:rsidRPr="00FB420A">
        <w:rPr>
          <w:color w:val="000000" w:themeColor="text1"/>
          <w:spacing w:val="2"/>
        </w:rPr>
        <w:t xml:space="preserve"> </w:t>
      </w:r>
      <w:r w:rsidRPr="00FB420A">
        <w:rPr>
          <w:color w:val="000000" w:themeColor="text1"/>
          <w:spacing w:val="-1"/>
        </w:rPr>
        <w:t>Task</w:t>
      </w:r>
      <w:r w:rsidRPr="00FB420A">
        <w:rPr>
          <w:color w:val="000000" w:themeColor="text1"/>
          <w:spacing w:val="2"/>
        </w:rPr>
        <w:t xml:space="preserve"> </w:t>
      </w:r>
      <w:r w:rsidRPr="00FB420A">
        <w:rPr>
          <w:color w:val="000000" w:themeColor="text1"/>
        </w:rPr>
        <w:t>Force</w:t>
      </w:r>
    </w:p>
    <w:p w14:paraId="707308EB" w14:textId="77777777" w:rsidR="00B03590" w:rsidRPr="00FB420A" w:rsidRDefault="00B03590" w:rsidP="003C5CAE">
      <w:pPr>
        <w:pStyle w:val="BodyText"/>
        <w:numPr>
          <w:ilvl w:val="2"/>
          <w:numId w:val="22"/>
        </w:numPr>
        <w:tabs>
          <w:tab w:val="left" w:pos="2684"/>
        </w:tabs>
        <w:autoSpaceDE/>
        <w:autoSpaceDN/>
        <w:spacing w:before="56" w:line="276" w:lineRule="auto"/>
        <w:rPr>
          <w:color w:val="000000" w:themeColor="text1"/>
        </w:rPr>
      </w:pPr>
      <w:r w:rsidRPr="00FB420A">
        <w:rPr>
          <w:color w:val="000000" w:themeColor="text1"/>
        </w:rPr>
        <w:t>Arranging</w:t>
      </w:r>
      <w:r w:rsidRPr="00FB420A">
        <w:rPr>
          <w:color w:val="000000" w:themeColor="text1"/>
          <w:spacing w:val="2"/>
        </w:rPr>
        <w:t xml:space="preserve"> </w:t>
      </w:r>
      <w:r w:rsidRPr="00FB420A">
        <w:rPr>
          <w:color w:val="000000" w:themeColor="text1"/>
          <w:spacing w:val="-1"/>
        </w:rPr>
        <w:t>Seminar</w:t>
      </w:r>
    </w:p>
    <w:p w14:paraId="082A244C" w14:textId="77777777" w:rsidR="00B03590" w:rsidRPr="00FB420A" w:rsidRDefault="00B03590" w:rsidP="003C5CAE">
      <w:pPr>
        <w:pStyle w:val="BodyText"/>
        <w:numPr>
          <w:ilvl w:val="2"/>
          <w:numId w:val="22"/>
        </w:numPr>
        <w:tabs>
          <w:tab w:val="left" w:pos="2684"/>
        </w:tabs>
        <w:autoSpaceDE/>
        <w:autoSpaceDN/>
        <w:spacing w:before="52" w:line="276" w:lineRule="auto"/>
        <w:rPr>
          <w:color w:val="000000" w:themeColor="text1"/>
        </w:rPr>
      </w:pPr>
      <w:r w:rsidRPr="00FB420A">
        <w:rPr>
          <w:color w:val="000000" w:themeColor="text1"/>
          <w:spacing w:val="-1"/>
        </w:rPr>
        <w:t>Loan</w:t>
      </w:r>
      <w:r w:rsidRPr="00FB420A">
        <w:rPr>
          <w:color w:val="000000" w:themeColor="text1"/>
          <w:spacing w:val="2"/>
        </w:rPr>
        <w:t xml:space="preserve"> </w:t>
      </w:r>
      <w:r w:rsidRPr="00FB420A">
        <w:rPr>
          <w:color w:val="000000" w:themeColor="text1"/>
          <w:spacing w:val="-1"/>
        </w:rPr>
        <w:t>Rescheduling</w:t>
      </w:r>
      <w:r w:rsidRPr="00FB420A">
        <w:rPr>
          <w:color w:val="000000" w:themeColor="text1"/>
          <w:spacing w:val="2"/>
        </w:rPr>
        <w:t xml:space="preserve"> </w:t>
      </w:r>
      <w:r w:rsidRPr="00FB420A">
        <w:rPr>
          <w:color w:val="000000" w:themeColor="text1"/>
          <w:spacing w:val="-1"/>
        </w:rPr>
        <w:t>Policy</w:t>
      </w:r>
    </w:p>
    <w:p w14:paraId="53BF3413" w14:textId="77777777" w:rsidR="00B03590" w:rsidRPr="00FB420A" w:rsidRDefault="00B03590" w:rsidP="003C5CAE">
      <w:pPr>
        <w:pStyle w:val="BodyText"/>
        <w:numPr>
          <w:ilvl w:val="2"/>
          <w:numId w:val="22"/>
        </w:numPr>
        <w:tabs>
          <w:tab w:val="left" w:pos="2684"/>
        </w:tabs>
        <w:autoSpaceDE/>
        <w:autoSpaceDN/>
        <w:spacing w:before="56" w:line="276" w:lineRule="auto"/>
        <w:rPr>
          <w:color w:val="000000" w:themeColor="text1"/>
        </w:rPr>
      </w:pPr>
      <w:r w:rsidRPr="00FB420A">
        <w:rPr>
          <w:color w:val="000000" w:themeColor="text1"/>
          <w:spacing w:val="-1"/>
        </w:rPr>
        <w:t>Waiver</w:t>
      </w:r>
      <w:r w:rsidRPr="00FB420A">
        <w:rPr>
          <w:color w:val="000000" w:themeColor="text1"/>
          <w:spacing w:val="3"/>
        </w:rPr>
        <w:t xml:space="preserve"> </w:t>
      </w:r>
      <w:r w:rsidRPr="00FB420A">
        <w:rPr>
          <w:color w:val="000000" w:themeColor="text1"/>
        </w:rPr>
        <w:t>of</w:t>
      </w:r>
      <w:r w:rsidRPr="00FB420A">
        <w:rPr>
          <w:color w:val="000000" w:themeColor="text1"/>
          <w:spacing w:val="-1"/>
        </w:rPr>
        <w:t xml:space="preserve"> Interest</w:t>
      </w:r>
      <w:r w:rsidRPr="00FB420A">
        <w:rPr>
          <w:color w:val="000000" w:themeColor="text1"/>
          <w:spacing w:val="2"/>
        </w:rPr>
        <w:t xml:space="preserve"> </w:t>
      </w:r>
      <w:r w:rsidRPr="00FB420A">
        <w:rPr>
          <w:color w:val="000000" w:themeColor="text1"/>
          <w:spacing w:val="-1"/>
        </w:rPr>
        <w:t>Rate</w:t>
      </w:r>
    </w:p>
    <w:p w14:paraId="693DAD25" w14:textId="64C4057A" w:rsidR="00B03590" w:rsidRPr="00FB420A" w:rsidRDefault="00B03590" w:rsidP="003C5CAE">
      <w:pPr>
        <w:pStyle w:val="BodyText"/>
        <w:numPr>
          <w:ilvl w:val="1"/>
          <w:numId w:val="22"/>
        </w:numPr>
        <w:tabs>
          <w:tab w:val="left" w:pos="1181"/>
        </w:tabs>
        <w:autoSpaceDE/>
        <w:autoSpaceDN/>
        <w:spacing w:before="49" w:line="360" w:lineRule="auto"/>
        <w:ind w:right="117"/>
        <w:jc w:val="both"/>
        <w:rPr>
          <w:color w:val="000000" w:themeColor="text1"/>
        </w:rPr>
      </w:pPr>
      <w:r w:rsidRPr="00FB420A">
        <w:rPr>
          <w:b/>
          <w:bCs/>
          <w:color w:val="000000" w:themeColor="text1"/>
          <w:spacing w:val="-1"/>
        </w:rPr>
        <w:t>Legal</w:t>
      </w:r>
      <w:r w:rsidRPr="00FB420A">
        <w:rPr>
          <w:b/>
          <w:bCs/>
          <w:color w:val="000000" w:themeColor="text1"/>
          <w:spacing w:val="45"/>
        </w:rPr>
        <w:t xml:space="preserve"> </w:t>
      </w:r>
      <w:r w:rsidRPr="00FB420A">
        <w:rPr>
          <w:b/>
          <w:bCs/>
          <w:color w:val="000000" w:themeColor="text1"/>
          <w:spacing w:val="-1"/>
        </w:rPr>
        <w:t>Recovery:</w:t>
      </w:r>
      <w:r w:rsidRPr="00FB420A">
        <w:rPr>
          <w:b/>
          <w:bCs/>
          <w:color w:val="000000" w:themeColor="text1"/>
          <w:spacing w:val="38"/>
        </w:rPr>
        <w:t xml:space="preserve"> </w:t>
      </w:r>
      <w:r w:rsidR="002A4BB9" w:rsidRPr="00FB420A">
        <w:rPr>
          <w:color w:val="000000" w:themeColor="text1"/>
          <w:spacing w:val="-1"/>
        </w:rPr>
        <w:t xml:space="preserve">At the point when all means neglect to keep a record standard and the borrower doesn't pay the portions and premiums then the bank make essential legitimate strides against the borrower for acknowledgment of its levy. For this situation </w:t>
      </w:r>
      <w:r w:rsidR="002A4BB9" w:rsidRPr="00FB420A">
        <w:t>"</w:t>
      </w:r>
      <w:proofErr w:type="spellStart"/>
      <w:r w:rsidR="002A4BB9" w:rsidRPr="00FB420A">
        <w:t>Artha</w:t>
      </w:r>
      <w:proofErr w:type="spellEnd"/>
      <w:r w:rsidR="002A4BB9" w:rsidRPr="00FB420A">
        <w:t xml:space="preserve"> </w:t>
      </w:r>
      <w:proofErr w:type="spellStart"/>
      <w:r w:rsidR="002A4BB9" w:rsidRPr="00FB420A">
        <w:t>Rin</w:t>
      </w:r>
      <w:proofErr w:type="spellEnd"/>
      <w:r w:rsidR="002A4BB9" w:rsidRPr="00FB420A">
        <w:t xml:space="preserve"> </w:t>
      </w:r>
      <w:proofErr w:type="spellStart"/>
      <w:r w:rsidR="002A4BB9" w:rsidRPr="00FB420A">
        <w:t>Adalat</w:t>
      </w:r>
      <w:proofErr w:type="spellEnd"/>
      <w:r w:rsidR="002A4BB9" w:rsidRPr="00FB420A">
        <w:t xml:space="preserve"> Law</w:t>
      </w:r>
      <w:r w:rsidR="002A4BB9" w:rsidRPr="00FB420A">
        <w:rPr>
          <w:color w:val="000000" w:themeColor="text1"/>
          <w:spacing w:val="-1"/>
        </w:rPr>
        <w:t xml:space="preserve"> 2003" assumes a significant part for gathering the credit.</w:t>
      </w:r>
    </w:p>
    <w:p w14:paraId="707FF7A2" w14:textId="52E5EE53" w:rsidR="00494028" w:rsidRPr="00FB420A" w:rsidRDefault="00494028" w:rsidP="00494028">
      <w:pPr>
        <w:pStyle w:val="Heading1"/>
        <w:rPr>
          <w:rFonts w:ascii="Times New Roman" w:hAnsi="Times New Roman" w:cs="Times New Roman"/>
          <w:color w:val="000000" w:themeColor="text1"/>
        </w:rPr>
      </w:pPr>
      <w:bookmarkStart w:id="58" w:name="_Toc52316175"/>
      <w:r w:rsidRPr="00CF7A11">
        <w:rPr>
          <w:rFonts w:ascii="Times New Roman" w:hAnsi="Times New Roman" w:cs="Times New Roman"/>
          <w:color w:val="0070C0"/>
        </w:rPr>
        <w:t>3.12 Computation of Credit Risk Grading</w:t>
      </w:r>
      <w:bookmarkEnd w:id="58"/>
    </w:p>
    <w:p w14:paraId="46914CD7" w14:textId="21E890BB" w:rsidR="004B423A" w:rsidRPr="00FB420A" w:rsidRDefault="004B423A" w:rsidP="00F124B2">
      <w:pPr>
        <w:spacing w:after="0" w:line="24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6"/>
          <w:sz w:val="24"/>
          <w:szCs w:val="24"/>
        </w:rPr>
        <w:t xml:space="preserve"> </w:t>
      </w:r>
      <w:r w:rsidRPr="00FB420A">
        <w:rPr>
          <w:rFonts w:ascii="Times New Roman" w:hAnsi="Times New Roman" w:cs="Times New Roman"/>
          <w:color w:val="000000" w:themeColor="text1"/>
          <w:sz w:val="24"/>
          <w:szCs w:val="24"/>
        </w:rPr>
        <w:t>measure</w:t>
      </w:r>
      <w:r w:rsidRPr="00FB420A">
        <w:rPr>
          <w:rFonts w:ascii="Times New Roman" w:hAnsi="Times New Roman" w:cs="Times New Roman"/>
          <w:color w:val="000000" w:themeColor="text1"/>
          <w:spacing w:val="25"/>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actual</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26"/>
          <w:sz w:val="24"/>
          <w:szCs w:val="24"/>
        </w:rPr>
        <w:t xml:space="preserve"> </w:t>
      </w:r>
      <w:r w:rsidR="008326BE" w:rsidRPr="00FB420A">
        <w:rPr>
          <w:rFonts w:ascii="Times New Roman" w:hAnsi="Times New Roman" w:cs="Times New Roman"/>
          <w:color w:val="000000" w:themeColor="text1"/>
          <w:sz w:val="24"/>
          <w:szCs w:val="24"/>
        </w:rPr>
        <w:t xml:space="preserve">related with the advance that will be paid by the bank to the specific customer, we need to follow a few stages and get a factual boundary of the danger. There are five stages follow the </w:t>
      </w:r>
      <w:proofErr w:type="spellStart"/>
      <w:r w:rsidR="00BC4723" w:rsidRPr="00FB420A">
        <w:rPr>
          <w:rFonts w:ascii="Times New Roman" w:hAnsi="Times New Roman" w:cs="Times New Roman"/>
          <w:color w:val="000000" w:themeColor="text1"/>
          <w:sz w:val="24"/>
          <w:szCs w:val="24"/>
        </w:rPr>
        <w:t>SBAC</w:t>
      </w:r>
      <w:proofErr w:type="spellEnd"/>
      <w:r w:rsidR="008326BE" w:rsidRPr="00FB420A">
        <w:rPr>
          <w:rFonts w:ascii="Times New Roman" w:hAnsi="Times New Roman" w:cs="Times New Roman"/>
          <w:color w:val="000000" w:themeColor="text1"/>
          <w:sz w:val="24"/>
          <w:szCs w:val="24"/>
        </w:rPr>
        <w:t xml:space="preserve"> to figure credit hazard reviewing. Those are given and portrayed underneath:</w:t>
      </w:r>
    </w:p>
    <w:p w14:paraId="4F3DBC2E" w14:textId="77777777" w:rsidR="004B423A" w:rsidRPr="00FB420A" w:rsidRDefault="004B423A" w:rsidP="004B423A">
      <w:pPr>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lastRenderedPageBreak/>
        <w:t>Step</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z w:val="24"/>
          <w:szCs w:val="24"/>
        </w:rPr>
        <w:t>1:</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z w:val="24"/>
          <w:szCs w:val="24"/>
        </w:rPr>
        <w:t>Identify</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all</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pacing w:val="-2"/>
          <w:sz w:val="24"/>
          <w:szCs w:val="24"/>
        </w:rPr>
        <w:t>the</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Principal</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Risk</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z w:val="24"/>
          <w:szCs w:val="24"/>
        </w:rPr>
        <w:t>Components</w:t>
      </w:r>
    </w:p>
    <w:p w14:paraId="0E691604" w14:textId="77777777" w:rsidR="004B423A" w:rsidRPr="00FB420A" w:rsidRDefault="004B423A" w:rsidP="008326BE">
      <w:pP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Credit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2"/>
          <w:sz w:val="24"/>
          <w:szCs w:val="24"/>
        </w:rPr>
        <w:t>for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counterparty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arises from</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aggregation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of 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following:</w:t>
      </w:r>
    </w:p>
    <w:p w14:paraId="707E611B" w14:textId="77777777" w:rsidR="004B423A" w:rsidRPr="00FB420A" w:rsidRDefault="004B423A" w:rsidP="003C5CAE">
      <w:pPr>
        <w:pStyle w:val="ListParagraph"/>
        <w:numPr>
          <w:ilvl w:val="0"/>
          <w:numId w:val="2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Financial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p>
    <w:p w14:paraId="3B6037DA" w14:textId="77777777" w:rsidR="004B423A" w:rsidRPr="00FB420A" w:rsidRDefault="004B423A" w:rsidP="003C5CAE">
      <w:pPr>
        <w:pStyle w:val="ListParagraph"/>
        <w:numPr>
          <w:ilvl w:val="0"/>
          <w:numId w:val="2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Business/Industry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p>
    <w:p w14:paraId="754B8786" w14:textId="77777777" w:rsidR="004B423A" w:rsidRPr="00FB420A" w:rsidRDefault="004B423A" w:rsidP="003C5CAE">
      <w:pPr>
        <w:pStyle w:val="ListParagraph"/>
        <w:numPr>
          <w:ilvl w:val="0"/>
          <w:numId w:val="2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Management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p>
    <w:p w14:paraId="6D9B1E02" w14:textId="77777777" w:rsidR="004B423A" w:rsidRPr="00FB420A" w:rsidRDefault="004B423A" w:rsidP="003C5CAE">
      <w:pPr>
        <w:pStyle w:val="ListParagraph"/>
        <w:numPr>
          <w:ilvl w:val="0"/>
          <w:numId w:val="2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Security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p>
    <w:p w14:paraId="72DB1627" w14:textId="5DBCF080" w:rsidR="004B423A" w:rsidRPr="00FB420A" w:rsidRDefault="004B423A" w:rsidP="003C5CAE">
      <w:pPr>
        <w:pStyle w:val="ListParagraph"/>
        <w:numPr>
          <w:ilvl w:val="0"/>
          <w:numId w:val="27"/>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Relationship</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Each</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51"/>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52"/>
          <w:sz w:val="24"/>
          <w:szCs w:val="24"/>
        </w:rPr>
        <w:t xml:space="preserve"> </w:t>
      </w:r>
      <w:r w:rsidRPr="00FB420A">
        <w:rPr>
          <w:rFonts w:ascii="Times New Roman" w:hAnsi="Times New Roman" w:cs="Times New Roman"/>
          <w:color w:val="000000" w:themeColor="text1"/>
          <w:sz w:val="24"/>
          <w:szCs w:val="24"/>
        </w:rPr>
        <w:t>above-mentioned</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key</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49"/>
          <w:sz w:val="24"/>
          <w:szCs w:val="24"/>
        </w:rPr>
        <w:t xml:space="preserve"> </w:t>
      </w:r>
      <w:r w:rsidRPr="00FB420A">
        <w:rPr>
          <w:rFonts w:ascii="Times New Roman" w:hAnsi="Times New Roman" w:cs="Times New Roman"/>
          <w:color w:val="000000" w:themeColor="text1"/>
          <w:sz w:val="24"/>
          <w:szCs w:val="24"/>
        </w:rPr>
        <w:t>areas</w:t>
      </w:r>
      <w:r w:rsidRPr="00FB420A">
        <w:rPr>
          <w:rFonts w:ascii="Times New Roman" w:hAnsi="Times New Roman" w:cs="Times New Roman"/>
          <w:color w:val="000000" w:themeColor="text1"/>
          <w:spacing w:val="24"/>
          <w:sz w:val="24"/>
          <w:szCs w:val="24"/>
        </w:rPr>
        <w:t xml:space="preserve"> </w:t>
      </w:r>
      <w:r w:rsidRPr="00FB420A">
        <w:rPr>
          <w:rFonts w:ascii="Times New Roman" w:hAnsi="Times New Roman" w:cs="Times New Roman"/>
          <w:color w:val="000000" w:themeColor="text1"/>
          <w:sz w:val="24"/>
          <w:szCs w:val="24"/>
        </w:rPr>
        <w:t>require</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be</w:t>
      </w:r>
      <w:r w:rsidRPr="00FB420A">
        <w:rPr>
          <w:rFonts w:ascii="Times New Roman" w:hAnsi="Times New Roman" w:cs="Times New Roman"/>
          <w:color w:val="000000" w:themeColor="text1"/>
          <w:spacing w:val="25"/>
          <w:sz w:val="24"/>
          <w:szCs w:val="24"/>
        </w:rPr>
        <w:t xml:space="preserve"> </w:t>
      </w:r>
      <w:r w:rsidRPr="00FB420A">
        <w:rPr>
          <w:rFonts w:ascii="Times New Roman" w:hAnsi="Times New Roman" w:cs="Times New Roman"/>
          <w:color w:val="000000" w:themeColor="text1"/>
          <w:sz w:val="24"/>
          <w:szCs w:val="24"/>
        </w:rPr>
        <w:t>evaluating</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and</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aggregating</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pacing w:val="-2"/>
          <w:sz w:val="24"/>
          <w:szCs w:val="24"/>
        </w:rPr>
        <w:t>arrive</w:t>
      </w:r>
      <w:r w:rsidRPr="00FB420A">
        <w:rPr>
          <w:rFonts w:ascii="Times New Roman" w:hAnsi="Times New Roman" w:cs="Times New Roman"/>
          <w:color w:val="000000" w:themeColor="text1"/>
          <w:spacing w:val="25"/>
          <w:sz w:val="24"/>
          <w:szCs w:val="24"/>
        </w:rPr>
        <w:t xml:space="preserve"> </w:t>
      </w:r>
      <w:r w:rsidRPr="00FB420A">
        <w:rPr>
          <w:rFonts w:ascii="Times New Roman" w:hAnsi="Times New Roman" w:cs="Times New Roman"/>
          <w:color w:val="000000" w:themeColor="text1"/>
          <w:sz w:val="24"/>
          <w:szCs w:val="24"/>
        </w:rPr>
        <w:t>at</w:t>
      </w:r>
      <w:r w:rsidRPr="00FB420A">
        <w:rPr>
          <w:rFonts w:ascii="Times New Roman" w:hAnsi="Times New Roman" w:cs="Times New Roman"/>
          <w:color w:val="000000" w:themeColor="text1"/>
          <w:spacing w:val="21"/>
          <w:sz w:val="24"/>
          <w:szCs w:val="24"/>
        </w:rPr>
        <w:t xml:space="preserve"> </w:t>
      </w:r>
      <w:r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57"/>
          <w:sz w:val="24"/>
          <w:szCs w:val="24"/>
        </w:rPr>
        <w:t xml:space="preserve"> </w:t>
      </w:r>
      <w:r w:rsidRPr="00FB420A">
        <w:rPr>
          <w:rFonts w:ascii="Times New Roman" w:hAnsi="Times New Roman" w:cs="Times New Roman"/>
          <w:color w:val="000000" w:themeColor="text1"/>
          <w:sz w:val="24"/>
          <w:szCs w:val="24"/>
        </w:rPr>
        <w:t>overall</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grading</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measure.</w:t>
      </w:r>
    </w:p>
    <w:p w14:paraId="59EDD7DE" w14:textId="77777777" w:rsidR="004B423A" w:rsidRPr="00FB420A" w:rsidRDefault="004B423A" w:rsidP="003C5CAE">
      <w:pPr>
        <w:pStyle w:val="ListParagraph"/>
        <w:numPr>
          <w:ilvl w:val="0"/>
          <w:numId w:val="28"/>
        </w:numPr>
        <w:jc w:val="both"/>
        <w:rPr>
          <w:rFonts w:ascii="Times New Roman" w:hAnsi="Times New Roman" w:cs="Times New Roman"/>
          <w:b/>
          <w:bCs/>
          <w:color w:val="000000" w:themeColor="text1"/>
          <w:sz w:val="28"/>
          <w:szCs w:val="28"/>
        </w:rPr>
      </w:pPr>
      <w:r w:rsidRPr="00FB420A">
        <w:rPr>
          <w:rFonts w:ascii="Times New Roman" w:hAnsi="Times New Roman" w:cs="Times New Roman"/>
          <w:b/>
          <w:bCs/>
          <w:color w:val="000000" w:themeColor="text1"/>
        </w:rPr>
        <w:t>Evaluation</w:t>
      </w:r>
      <w:r w:rsidRPr="00FB420A">
        <w:rPr>
          <w:rFonts w:ascii="Times New Roman" w:hAnsi="Times New Roman" w:cs="Times New Roman"/>
          <w:b/>
          <w:bCs/>
          <w:color w:val="000000" w:themeColor="text1"/>
          <w:spacing w:val="2"/>
        </w:rPr>
        <w:t xml:space="preserve"> </w:t>
      </w:r>
      <w:r w:rsidRPr="00FB420A">
        <w:rPr>
          <w:rFonts w:ascii="Times New Roman" w:hAnsi="Times New Roman" w:cs="Times New Roman"/>
          <w:b/>
          <w:bCs/>
          <w:color w:val="000000" w:themeColor="text1"/>
        </w:rPr>
        <w:t>of Financial</w:t>
      </w:r>
      <w:r w:rsidRPr="00FB420A">
        <w:rPr>
          <w:rFonts w:ascii="Times New Roman" w:hAnsi="Times New Roman" w:cs="Times New Roman"/>
          <w:b/>
          <w:bCs/>
          <w:color w:val="000000" w:themeColor="text1"/>
          <w:spacing w:val="-2"/>
        </w:rPr>
        <w:t xml:space="preserve"> </w:t>
      </w:r>
      <w:r w:rsidRPr="00FB420A">
        <w:rPr>
          <w:rFonts w:ascii="Times New Roman" w:hAnsi="Times New Roman" w:cs="Times New Roman"/>
          <w:b/>
          <w:bCs/>
          <w:color w:val="000000" w:themeColor="text1"/>
        </w:rPr>
        <w:t>Risk</w:t>
      </w:r>
      <w:r w:rsidRPr="00FB420A">
        <w:rPr>
          <w:rFonts w:ascii="Times New Roman" w:hAnsi="Times New Roman" w:cs="Times New Roman"/>
          <w:b/>
          <w:bCs/>
          <w:color w:val="000000" w:themeColor="text1"/>
          <w:sz w:val="28"/>
        </w:rPr>
        <w:t>:</w:t>
      </w:r>
    </w:p>
    <w:p w14:paraId="147F49AD" w14:textId="08A0D46D" w:rsidR="004B423A" w:rsidRPr="00FB420A" w:rsidRDefault="004B423A" w:rsidP="00797A76">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14"/>
          <w:sz w:val="24"/>
          <w:szCs w:val="24"/>
        </w:rPr>
        <w:t xml:space="preserve"> </w:t>
      </w:r>
      <w:r w:rsidR="00797A76" w:rsidRPr="00FB420A">
        <w:rPr>
          <w:rFonts w:ascii="Times New Roman" w:hAnsi="Times New Roman" w:cs="Times New Roman"/>
          <w:color w:val="000000" w:themeColor="text1"/>
          <w:sz w:val="24"/>
          <w:szCs w:val="24"/>
        </w:rPr>
        <w:t>that counterparties will neglect to meet commitment because of monetary pain. This normally involves examination of financials for example examination of influence, liquidity, benefit and intrigue inclusion proportions. To finish up, this exploits the danger of high influence, helpless liquidity, low benefit and inadequate income.</w:t>
      </w:r>
    </w:p>
    <w:p w14:paraId="723A2625" w14:textId="230D54A1" w:rsidR="004B423A" w:rsidRPr="00FB420A" w:rsidRDefault="004B423A" w:rsidP="003C5CAE">
      <w:pPr>
        <w:pStyle w:val="ListParagraph"/>
        <w:numPr>
          <w:ilvl w:val="0"/>
          <w:numId w:val="28"/>
        </w:numPr>
        <w:jc w:val="both"/>
        <w:rPr>
          <w:rFonts w:ascii="Times New Roman" w:hAnsi="Times New Roman" w:cs="Times New Roman"/>
          <w:b/>
          <w:bCs/>
          <w:color w:val="000000" w:themeColor="text1"/>
        </w:rPr>
      </w:pPr>
      <w:r w:rsidRPr="00FB420A">
        <w:rPr>
          <w:rFonts w:ascii="Times New Roman" w:hAnsi="Times New Roman" w:cs="Times New Roman"/>
          <w:b/>
          <w:bCs/>
          <w:color w:val="000000" w:themeColor="text1"/>
        </w:rPr>
        <w:t>Evaluation</w:t>
      </w:r>
      <w:r w:rsidRPr="00FB420A">
        <w:rPr>
          <w:rFonts w:ascii="Times New Roman" w:hAnsi="Times New Roman" w:cs="Times New Roman"/>
          <w:b/>
          <w:bCs/>
          <w:color w:val="000000" w:themeColor="text1"/>
          <w:spacing w:val="3"/>
        </w:rPr>
        <w:t xml:space="preserve"> </w:t>
      </w:r>
      <w:r w:rsidRPr="00FB420A">
        <w:rPr>
          <w:rFonts w:ascii="Times New Roman" w:hAnsi="Times New Roman" w:cs="Times New Roman"/>
          <w:b/>
          <w:bCs/>
          <w:color w:val="000000" w:themeColor="text1"/>
        </w:rPr>
        <w:t>of Business/Industry</w:t>
      </w:r>
      <w:r w:rsidRPr="00FB420A">
        <w:rPr>
          <w:rFonts w:ascii="Times New Roman" w:hAnsi="Times New Roman" w:cs="Times New Roman"/>
          <w:b/>
          <w:bCs/>
          <w:color w:val="000000" w:themeColor="text1"/>
          <w:spacing w:val="2"/>
        </w:rPr>
        <w:t xml:space="preserve"> </w:t>
      </w:r>
      <w:r w:rsidRPr="00FB420A">
        <w:rPr>
          <w:rFonts w:ascii="Times New Roman" w:hAnsi="Times New Roman" w:cs="Times New Roman"/>
          <w:b/>
          <w:bCs/>
          <w:color w:val="000000" w:themeColor="text1"/>
        </w:rPr>
        <w:t>Risk:</w:t>
      </w:r>
    </w:p>
    <w:p w14:paraId="3BD65167" w14:textId="5E29CEF9" w:rsidR="004B423A" w:rsidRPr="00FB420A" w:rsidRDefault="004B423A" w:rsidP="002E0D1A">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23"/>
          <w:sz w:val="24"/>
          <w:szCs w:val="24"/>
        </w:rPr>
        <w:t xml:space="preserve"> </w:t>
      </w:r>
      <w:r w:rsidR="002E0D1A" w:rsidRPr="00FB420A">
        <w:rPr>
          <w:rFonts w:ascii="Times New Roman" w:hAnsi="Times New Roman" w:cs="Times New Roman"/>
          <w:color w:val="000000" w:themeColor="text1"/>
          <w:sz w:val="24"/>
          <w:szCs w:val="24"/>
        </w:rPr>
        <w:t>that unfriendly industry circumstance or ominous business condition will affect borrowers' ability to meet commitment. The assessment of this class of danger takes a gander at boundaries, for example, business viewpoint, size of business, industry development, market rivalry and hindrances to passage/exit. To close, this benefits from the danger of disappointment because of low piece of the pie and helpless industry development.</w:t>
      </w:r>
    </w:p>
    <w:p w14:paraId="696F7450" w14:textId="368E5707" w:rsidR="00702EA0" w:rsidRPr="00FB420A" w:rsidRDefault="00702EA0" w:rsidP="003C5CAE">
      <w:pPr>
        <w:pStyle w:val="ListParagraph"/>
        <w:numPr>
          <w:ilvl w:val="0"/>
          <w:numId w:val="28"/>
        </w:numPr>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Evaluation</w:t>
      </w:r>
      <w:r w:rsidRPr="00FB420A">
        <w:rPr>
          <w:rFonts w:ascii="Times New Roman" w:hAnsi="Times New Roman" w:cs="Times New Roman"/>
          <w:b/>
          <w:bCs/>
          <w:color w:val="000000" w:themeColor="text1"/>
          <w:spacing w:val="3"/>
          <w:sz w:val="24"/>
          <w:szCs w:val="24"/>
        </w:rPr>
        <w:t xml:space="preserve"> </w:t>
      </w:r>
      <w:r w:rsidRPr="00FB420A">
        <w:rPr>
          <w:rFonts w:ascii="Times New Roman" w:hAnsi="Times New Roman" w:cs="Times New Roman"/>
          <w:b/>
          <w:bCs/>
          <w:color w:val="000000" w:themeColor="text1"/>
          <w:sz w:val="24"/>
          <w:szCs w:val="24"/>
        </w:rPr>
        <w:t>of</w:t>
      </w:r>
      <w:r w:rsidRPr="00FB420A">
        <w:rPr>
          <w:rFonts w:ascii="Times New Roman" w:hAnsi="Times New Roman" w:cs="Times New Roman"/>
          <w:b/>
          <w:bCs/>
          <w:color w:val="000000" w:themeColor="text1"/>
          <w:spacing w:val="-1"/>
          <w:sz w:val="24"/>
          <w:szCs w:val="24"/>
        </w:rPr>
        <w:t xml:space="preserve"> Management</w:t>
      </w:r>
      <w:r w:rsidRPr="00FB420A">
        <w:rPr>
          <w:rFonts w:ascii="Times New Roman" w:hAnsi="Times New Roman" w:cs="Times New Roman"/>
          <w:b/>
          <w:bCs/>
          <w:color w:val="000000" w:themeColor="text1"/>
          <w:spacing w:val="3"/>
          <w:sz w:val="24"/>
          <w:szCs w:val="24"/>
        </w:rPr>
        <w:t xml:space="preserve"> </w:t>
      </w:r>
      <w:r w:rsidRPr="00FB420A">
        <w:rPr>
          <w:rFonts w:ascii="Times New Roman" w:hAnsi="Times New Roman" w:cs="Times New Roman"/>
          <w:b/>
          <w:bCs/>
          <w:color w:val="000000" w:themeColor="text1"/>
          <w:sz w:val="24"/>
          <w:szCs w:val="24"/>
        </w:rPr>
        <w:t>Risk:</w:t>
      </w:r>
    </w:p>
    <w:p w14:paraId="73CE1AE5" w14:textId="26C94E7A" w:rsidR="00702EA0" w:rsidRPr="00FB420A" w:rsidRDefault="00702EA0" w:rsidP="001C0807">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pacing w:val="-1"/>
          <w:sz w:val="24"/>
          <w:szCs w:val="24"/>
        </w:rPr>
        <w:t>Risk</w:t>
      </w:r>
      <w:r w:rsidRPr="00FB420A">
        <w:rPr>
          <w:rFonts w:ascii="Times New Roman" w:hAnsi="Times New Roman" w:cs="Times New Roman"/>
          <w:color w:val="000000" w:themeColor="text1"/>
          <w:spacing w:val="54"/>
          <w:sz w:val="24"/>
          <w:szCs w:val="24"/>
        </w:rPr>
        <w:t xml:space="preserve"> </w:t>
      </w:r>
      <w:r w:rsidRPr="00FB420A">
        <w:rPr>
          <w:rFonts w:ascii="Times New Roman" w:hAnsi="Times New Roman" w:cs="Times New Roman"/>
          <w:color w:val="000000" w:themeColor="text1"/>
          <w:sz w:val="24"/>
          <w:szCs w:val="24"/>
        </w:rPr>
        <w:t>that</w:t>
      </w:r>
      <w:r w:rsidRPr="00FB420A">
        <w:rPr>
          <w:rFonts w:ascii="Times New Roman" w:hAnsi="Times New Roman" w:cs="Times New Roman"/>
          <w:color w:val="000000" w:themeColor="text1"/>
          <w:spacing w:val="54"/>
          <w:sz w:val="24"/>
          <w:szCs w:val="24"/>
        </w:rPr>
        <w:t xml:space="preserve"> </w:t>
      </w:r>
      <w:r w:rsidRPr="00FB420A">
        <w:rPr>
          <w:rFonts w:ascii="Times New Roman" w:hAnsi="Times New Roman" w:cs="Times New Roman"/>
          <w:color w:val="000000" w:themeColor="text1"/>
          <w:sz w:val="24"/>
          <w:szCs w:val="24"/>
        </w:rPr>
        <w:t>counterparties</w:t>
      </w:r>
      <w:r w:rsidRPr="00FB420A">
        <w:rPr>
          <w:rFonts w:ascii="Times New Roman" w:hAnsi="Times New Roman" w:cs="Times New Roman"/>
          <w:color w:val="000000" w:themeColor="text1"/>
          <w:spacing w:val="48"/>
          <w:sz w:val="24"/>
          <w:szCs w:val="24"/>
        </w:rPr>
        <w:t xml:space="preserve"> </w:t>
      </w:r>
      <w:r w:rsidRPr="00FB420A">
        <w:rPr>
          <w:rFonts w:ascii="Times New Roman" w:hAnsi="Times New Roman" w:cs="Times New Roman"/>
          <w:color w:val="000000" w:themeColor="text1"/>
          <w:sz w:val="24"/>
          <w:szCs w:val="24"/>
        </w:rPr>
        <w:t>may</w:t>
      </w:r>
      <w:r w:rsidRPr="00FB420A">
        <w:rPr>
          <w:rFonts w:ascii="Times New Roman" w:hAnsi="Times New Roman" w:cs="Times New Roman"/>
          <w:color w:val="000000" w:themeColor="text1"/>
          <w:spacing w:val="54"/>
          <w:sz w:val="24"/>
          <w:szCs w:val="24"/>
        </w:rPr>
        <w:t xml:space="preserve"> </w:t>
      </w:r>
      <w:r w:rsidRPr="00FB420A">
        <w:rPr>
          <w:rFonts w:ascii="Times New Roman" w:hAnsi="Times New Roman" w:cs="Times New Roman"/>
          <w:color w:val="000000" w:themeColor="text1"/>
          <w:spacing w:val="-1"/>
          <w:sz w:val="24"/>
          <w:szCs w:val="24"/>
        </w:rPr>
        <w:t>default</w:t>
      </w:r>
      <w:r w:rsidRPr="00FB420A">
        <w:rPr>
          <w:rFonts w:ascii="Times New Roman" w:hAnsi="Times New Roman" w:cs="Times New Roman"/>
          <w:color w:val="000000" w:themeColor="text1"/>
          <w:spacing w:val="55"/>
          <w:sz w:val="24"/>
          <w:szCs w:val="24"/>
        </w:rPr>
        <w:t xml:space="preserve"> </w:t>
      </w:r>
      <w:r w:rsidRPr="00FB420A">
        <w:rPr>
          <w:rFonts w:ascii="Times New Roman" w:hAnsi="Times New Roman" w:cs="Times New Roman"/>
          <w:color w:val="000000" w:themeColor="text1"/>
          <w:spacing w:val="-1"/>
          <w:sz w:val="24"/>
          <w:szCs w:val="24"/>
        </w:rPr>
        <w:t>as</w:t>
      </w:r>
      <w:r w:rsidRPr="00FB420A">
        <w:rPr>
          <w:rFonts w:ascii="Times New Roman" w:hAnsi="Times New Roman" w:cs="Times New Roman"/>
          <w:color w:val="000000" w:themeColor="text1"/>
          <w:spacing w:val="48"/>
          <w:sz w:val="24"/>
          <w:szCs w:val="24"/>
        </w:rPr>
        <w:t xml:space="preserve"> </w:t>
      </w:r>
      <w:r w:rsidRPr="00FB420A">
        <w:rPr>
          <w:rFonts w:ascii="Times New Roman" w:hAnsi="Times New Roman" w:cs="Times New Roman"/>
          <w:color w:val="000000" w:themeColor="text1"/>
          <w:sz w:val="24"/>
          <w:szCs w:val="24"/>
        </w:rPr>
        <w:t>a</w:t>
      </w:r>
      <w:r w:rsidRPr="00FB420A">
        <w:rPr>
          <w:rFonts w:ascii="Times New Roman" w:hAnsi="Times New Roman" w:cs="Times New Roman"/>
          <w:color w:val="000000" w:themeColor="text1"/>
          <w:spacing w:val="49"/>
          <w:sz w:val="24"/>
          <w:szCs w:val="24"/>
        </w:rPr>
        <w:t xml:space="preserve"> </w:t>
      </w:r>
      <w:r w:rsidRPr="00FB420A">
        <w:rPr>
          <w:rFonts w:ascii="Times New Roman" w:hAnsi="Times New Roman" w:cs="Times New Roman"/>
          <w:color w:val="000000" w:themeColor="text1"/>
          <w:spacing w:val="-1"/>
          <w:sz w:val="24"/>
          <w:szCs w:val="24"/>
        </w:rPr>
        <w:t>result</w:t>
      </w:r>
      <w:r w:rsidRPr="00FB420A">
        <w:rPr>
          <w:rFonts w:ascii="Times New Roman" w:hAnsi="Times New Roman" w:cs="Times New Roman"/>
          <w:color w:val="000000" w:themeColor="text1"/>
          <w:spacing w:val="55"/>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51"/>
          <w:sz w:val="24"/>
          <w:szCs w:val="24"/>
        </w:rPr>
        <w:t xml:space="preserve"> </w:t>
      </w:r>
      <w:r w:rsidRPr="00FB420A">
        <w:rPr>
          <w:rFonts w:ascii="Times New Roman" w:hAnsi="Times New Roman" w:cs="Times New Roman"/>
          <w:color w:val="000000" w:themeColor="text1"/>
          <w:sz w:val="24"/>
          <w:szCs w:val="24"/>
        </w:rPr>
        <w:t>poor</w:t>
      </w:r>
      <w:r w:rsidRPr="00FB420A">
        <w:rPr>
          <w:rFonts w:ascii="Times New Roman" w:hAnsi="Times New Roman" w:cs="Times New Roman"/>
          <w:color w:val="000000" w:themeColor="text1"/>
          <w:spacing w:val="51"/>
          <w:sz w:val="24"/>
          <w:szCs w:val="24"/>
        </w:rPr>
        <w:t xml:space="preserve"> </w:t>
      </w:r>
      <w:r w:rsidRPr="00FB420A">
        <w:rPr>
          <w:rFonts w:ascii="Times New Roman" w:hAnsi="Times New Roman" w:cs="Times New Roman"/>
          <w:color w:val="000000" w:themeColor="text1"/>
          <w:spacing w:val="-1"/>
          <w:sz w:val="24"/>
          <w:szCs w:val="24"/>
        </w:rPr>
        <w:t>managerial</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pacing w:val="-1"/>
          <w:sz w:val="24"/>
          <w:szCs w:val="24"/>
        </w:rPr>
        <w:t>ability</w:t>
      </w:r>
      <w:r w:rsidRPr="00FB420A">
        <w:rPr>
          <w:rFonts w:ascii="Times New Roman" w:hAnsi="Times New Roman" w:cs="Times New Roman"/>
          <w:color w:val="000000" w:themeColor="text1"/>
          <w:spacing w:val="50"/>
          <w:sz w:val="24"/>
          <w:szCs w:val="24"/>
        </w:rPr>
        <w:t xml:space="preserve"> </w:t>
      </w:r>
      <w:r w:rsidRPr="00FB420A">
        <w:rPr>
          <w:rFonts w:ascii="Times New Roman" w:hAnsi="Times New Roman" w:cs="Times New Roman"/>
          <w:color w:val="000000" w:themeColor="text1"/>
          <w:sz w:val="24"/>
          <w:szCs w:val="24"/>
        </w:rPr>
        <w:t>including</w:t>
      </w:r>
      <w:r w:rsidRPr="00FB420A">
        <w:rPr>
          <w:rFonts w:ascii="Times New Roman" w:hAnsi="Times New Roman" w:cs="Times New Roman"/>
          <w:color w:val="000000" w:themeColor="text1"/>
          <w:spacing w:val="39"/>
          <w:sz w:val="24"/>
          <w:szCs w:val="24"/>
        </w:rPr>
        <w:t xml:space="preserve"> </w:t>
      </w:r>
      <w:r w:rsidRPr="00FB420A">
        <w:rPr>
          <w:rFonts w:ascii="Times New Roman" w:hAnsi="Times New Roman" w:cs="Times New Roman"/>
          <w:color w:val="000000" w:themeColor="text1"/>
          <w:spacing w:val="-1"/>
          <w:sz w:val="24"/>
          <w:szCs w:val="24"/>
        </w:rPr>
        <w:t>experience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 xml:space="preserve">management, </w:t>
      </w:r>
      <w:r w:rsidRPr="00FB420A">
        <w:rPr>
          <w:rFonts w:ascii="Times New Roman" w:hAnsi="Times New Roman" w:cs="Times New Roman"/>
          <w:color w:val="000000" w:themeColor="text1"/>
          <w:sz w:val="24"/>
          <w:szCs w:val="24"/>
        </w:rPr>
        <w:t xml:space="preserve">its </w:t>
      </w:r>
      <w:r w:rsidRPr="00FB420A">
        <w:rPr>
          <w:rFonts w:ascii="Times New Roman" w:hAnsi="Times New Roman" w:cs="Times New Roman"/>
          <w:color w:val="000000" w:themeColor="text1"/>
          <w:spacing w:val="-2"/>
          <w:sz w:val="24"/>
          <w:szCs w:val="24"/>
        </w:rPr>
        <w:t>succession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plan</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and</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1"/>
          <w:sz w:val="24"/>
          <w:szCs w:val="24"/>
        </w:rPr>
        <w:t>team</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work.</w:t>
      </w:r>
    </w:p>
    <w:p w14:paraId="44EAAA5E" w14:textId="1EA0EC8F" w:rsidR="00702EA0" w:rsidRPr="00FB420A" w:rsidRDefault="00702EA0" w:rsidP="003C5CAE">
      <w:pPr>
        <w:pStyle w:val="ListParagraph"/>
        <w:numPr>
          <w:ilvl w:val="0"/>
          <w:numId w:val="28"/>
        </w:numPr>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Evaluation</w:t>
      </w:r>
      <w:r w:rsidRPr="00FB420A">
        <w:rPr>
          <w:rFonts w:ascii="Times New Roman" w:hAnsi="Times New Roman" w:cs="Times New Roman"/>
          <w:b/>
          <w:bCs/>
          <w:color w:val="000000" w:themeColor="text1"/>
          <w:spacing w:val="3"/>
          <w:sz w:val="24"/>
          <w:szCs w:val="24"/>
        </w:rPr>
        <w:t xml:space="preserve"> </w:t>
      </w:r>
      <w:r w:rsidRPr="00FB420A">
        <w:rPr>
          <w:rFonts w:ascii="Times New Roman" w:hAnsi="Times New Roman" w:cs="Times New Roman"/>
          <w:b/>
          <w:bCs/>
          <w:color w:val="000000" w:themeColor="text1"/>
          <w:sz w:val="24"/>
          <w:szCs w:val="24"/>
        </w:rPr>
        <w:t>of</w:t>
      </w:r>
      <w:r w:rsidRPr="00FB420A">
        <w:rPr>
          <w:rFonts w:ascii="Times New Roman" w:hAnsi="Times New Roman" w:cs="Times New Roman"/>
          <w:b/>
          <w:bCs/>
          <w:color w:val="000000" w:themeColor="text1"/>
          <w:spacing w:val="-1"/>
          <w:sz w:val="24"/>
          <w:szCs w:val="24"/>
        </w:rPr>
        <w:t xml:space="preserve"> Security</w:t>
      </w:r>
      <w:r w:rsidRPr="00FB420A">
        <w:rPr>
          <w:rFonts w:ascii="Times New Roman" w:hAnsi="Times New Roman" w:cs="Times New Roman"/>
          <w:b/>
          <w:bCs/>
          <w:color w:val="000000" w:themeColor="text1"/>
          <w:spacing w:val="-3"/>
          <w:sz w:val="24"/>
          <w:szCs w:val="24"/>
        </w:rPr>
        <w:t xml:space="preserve"> </w:t>
      </w:r>
      <w:r w:rsidRPr="00FB420A">
        <w:rPr>
          <w:rFonts w:ascii="Times New Roman" w:hAnsi="Times New Roman" w:cs="Times New Roman"/>
          <w:b/>
          <w:bCs/>
          <w:color w:val="000000" w:themeColor="text1"/>
          <w:spacing w:val="-1"/>
          <w:sz w:val="24"/>
          <w:szCs w:val="24"/>
        </w:rPr>
        <w:t>Risk:</w:t>
      </w:r>
    </w:p>
    <w:p w14:paraId="7996B6A1" w14:textId="1D62F9B9" w:rsidR="00702EA0" w:rsidRPr="00FB420A" w:rsidRDefault="00702EA0" w:rsidP="001C0807">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pacing w:val="-1"/>
          <w:sz w:val="24"/>
          <w:szCs w:val="24"/>
        </w:rPr>
        <w:t>Risk</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that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bank</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might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be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exposed</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due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to</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poor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pacing w:val="-1"/>
          <w:sz w:val="24"/>
          <w:szCs w:val="24"/>
        </w:rPr>
        <w:t>quality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or</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pacing w:val="-1"/>
          <w:sz w:val="24"/>
          <w:szCs w:val="24"/>
        </w:rPr>
        <w:t>strength</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3"/>
          <w:sz w:val="24"/>
          <w:szCs w:val="24"/>
        </w:rPr>
        <w:t>of</w:t>
      </w:r>
      <w:r w:rsidRPr="00FB420A">
        <w:rPr>
          <w:rFonts w:ascii="Times New Roman" w:hAnsi="Times New Roman" w:cs="Times New Roman"/>
          <w:color w:val="000000" w:themeColor="text1"/>
          <w:spacing w:val="3"/>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pacing w:val="-1"/>
          <w:sz w:val="24"/>
          <w:szCs w:val="24"/>
        </w:rPr>
        <w:t>security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in</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2"/>
          <w:sz w:val="24"/>
          <w:szCs w:val="24"/>
        </w:rPr>
        <w:t>case</w:t>
      </w:r>
      <w:r w:rsidRPr="00FB420A">
        <w:rPr>
          <w:rFonts w:ascii="Times New Roman" w:hAnsi="Times New Roman" w:cs="Times New Roman"/>
          <w:color w:val="000000" w:themeColor="text1"/>
          <w:spacing w:val="39"/>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42"/>
          <w:sz w:val="24"/>
          <w:szCs w:val="24"/>
        </w:rPr>
        <w:t xml:space="preserve"> </w:t>
      </w:r>
      <w:r w:rsidRPr="00FB420A">
        <w:rPr>
          <w:rFonts w:ascii="Times New Roman" w:hAnsi="Times New Roman" w:cs="Times New Roman"/>
          <w:color w:val="000000" w:themeColor="text1"/>
          <w:spacing w:val="-1"/>
          <w:sz w:val="24"/>
          <w:szCs w:val="24"/>
        </w:rPr>
        <w:t>default.</w:t>
      </w:r>
      <w:r w:rsidRPr="00FB420A">
        <w:rPr>
          <w:rFonts w:ascii="Times New Roman" w:hAnsi="Times New Roman" w:cs="Times New Roman"/>
          <w:color w:val="000000" w:themeColor="text1"/>
          <w:spacing w:val="38"/>
          <w:sz w:val="24"/>
          <w:szCs w:val="24"/>
        </w:rPr>
        <w:t xml:space="preserve"> </w:t>
      </w:r>
      <w:r w:rsidRPr="00FB420A">
        <w:rPr>
          <w:rFonts w:ascii="Times New Roman" w:hAnsi="Times New Roman" w:cs="Times New Roman"/>
          <w:color w:val="000000" w:themeColor="text1"/>
          <w:sz w:val="24"/>
          <w:szCs w:val="24"/>
        </w:rPr>
        <w:t>This</w:t>
      </w:r>
      <w:r w:rsidRPr="00FB420A">
        <w:rPr>
          <w:rFonts w:ascii="Times New Roman" w:hAnsi="Times New Roman" w:cs="Times New Roman"/>
          <w:color w:val="000000" w:themeColor="text1"/>
          <w:spacing w:val="34"/>
          <w:sz w:val="24"/>
          <w:szCs w:val="24"/>
        </w:rPr>
        <w:t xml:space="preserve"> </w:t>
      </w:r>
      <w:r w:rsidRPr="00FB420A">
        <w:rPr>
          <w:rFonts w:ascii="Times New Roman" w:hAnsi="Times New Roman" w:cs="Times New Roman"/>
          <w:color w:val="000000" w:themeColor="text1"/>
          <w:sz w:val="24"/>
          <w:szCs w:val="24"/>
        </w:rPr>
        <w:t>may</w:t>
      </w:r>
      <w:r w:rsidRPr="00FB420A">
        <w:rPr>
          <w:rFonts w:ascii="Times New Roman" w:hAnsi="Times New Roman" w:cs="Times New Roman"/>
          <w:color w:val="000000" w:themeColor="text1"/>
          <w:spacing w:val="35"/>
          <w:sz w:val="24"/>
          <w:szCs w:val="24"/>
        </w:rPr>
        <w:t xml:space="preserve"> </w:t>
      </w:r>
      <w:r w:rsidRPr="00FB420A">
        <w:rPr>
          <w:rFonts w:ascii="Times New Roman" w:hAnsi="Times New Roman" w:cs="Times New Roman"/>
          <w:color w:val="000000" w:themeColor="text1"/>
          <w:spacing w:val="-1"/>
          <w:sz w:val="24"/>
          <w:szCs w:val="24"/>
        </w:rPr>
        <w:t>entail</w:t>
      </w:r>
      <w:r w:rsidRPr="00FB420A">
        <w:rPr>
          <w:rFonts w:ascii="Times New Roman" w:hAnsi="Times New Roman" w:cs="Times New Roman"/>
          <w:color w:val="000000" w:themeColor="text1"/>
          <w:spacing w:val="41"/>
          <w:sz w:val="24"/>
          <w:szCs w:val="24"/>
        </w:rPr>
        <w:t xml:space="preserve"> </w:t>
      </w:r>
      <w:r w:rsidRPr="00FB420A">
        <w:rPr>
          <w:rFonts w:ascii="Times New Roman" w:hAnsi="Times New Roman" w:cs="Times New Roman"/>
          <w:color w:val="000000" w:themeColor="text1"/>
          <w:spacing w:val="-1"/>
          <w:sz w:val="24"/>
          <w:szCs w:val="24"/>
        </w:rPr>
        <w:t>strength</w:t>
      </w:r>
      <w:r w:rsidRPr="00FB420A">
        <w:rPr>
          <w:rFonts w:ascii="Times New Roman" w:hAnsi="Times New Roman" w:cs="Times New Roman"/>
          <w:color w:val="000000" w:themeColor="text1"/>
          <w:spacing w:val="36"/>
          <w:sz w:val="24"/>
          <w:szCs w:val="24"/>
        </w:rPr>
        <w:t xml:space="preserve"> </w:t>
      </w:r>
      <w:r w:rsidRPr="00FB420A">
        <w:rPr>
          <w:rFonts w:ascii="Times New Roman" w:hAnsi="Times New Roman" w:cs="Times New Roman"/>
          <w:color w:val="000000" w:themeColor="text1"/>
          <w:spacing w:val="-3"/>
          <w:sz w:val="24"/>
          <w:szCs w:val="24"/>
        </w:rPr>
        <w:t>of</w:t>
      </w:r>
      <w:r w:rsidRPr="00FB420A">
        <w:rPr>
          <w:rFonts w:ascii="Times New Roman" w:hAnsi="Times New Roman" w:cs="Times New Roman"/>
          <w:color w:val="000000" w:themeColor="text1"/>
          <w:spacing w:val="42"/>
          <w:sz w:val="24"/>
          <w:szCs w:val="24"/>
        </w:rPr>
        <w:t xml:space="preserve"> </w:t>
      </w:r>
      <w:r w:rsidRPr="00FB420A">
        <w:rPr>
          <w:rFonts w:ascii="Times New Roman" w:hAnsi="Times New Roman" w:cs="Times New Roman"/>
          <w:color w:val="000000" w:themeColor="text1"/>
          <w:spacing w:val="-1"/>
          <w:sz w:val="24"/>
          <w:szCs w:val="24"/>
        </w:rPr>
        <w:t>security</w:t>
      </w:r>
      <w:r w:rsidRPr="00FB420A">
        <w:rPr>
          <w:rFonts w:ascii="Times New Roman" w:hAnsi="Times New Roman" w:cs="Times New Roman"/>
          <w:color w:val="000000" w:themeColor="text1"/>
          <w:spacing w:val="30"/>
          <w:sz w:val="24"/>
          <w:szCs w:val="24"/>
        </w:rPr>
        <w:t xml:space="preserve"> </w:t>
      </w:r>
      <w:r w:rsidRPr="00FB420A">
        <w:rPr>
          <w:rFonts w:ascii="Times New Roman" w:hAnsi="Times New Roman" w:cs="Times New Roman"/>
          <w:color w:val="000000" w:themeColor="text1"/>
          <w:sz w:val="24"/>
          <w:szCs w:val="24"/>
        </w:rPr>
        <w:t>&amp;</w:t>
      </w:r>
      <w:r w:rsidRPr="00FB420A">
        <w:rPr>
          <w:rFonts w:ascii="Times New Roman" w:hAnsi="Times New Roman" w:cs="Times New Roman"/>
          <w:color w:val="000000" w:themeColor="text1"/>
          <w:spacing w:val="41"/>
          <w:sz w:val="24"/>
          <w:szCs w:val="24"/>
        </w:rPr>
        <w:t xml:space="preserve"> </w:t>
      </w:r>
      <w:r w:rsidRPr="00FB420A">
        <w:rPr>
          <w:rFonts w:ascii="Times New Roman" w:hAnsi="Times New Roman" w:cs="Times New Roman"/>
          <w:color w:val="000000" w:themeColor="text1"/>
          <w:spacing w:val="-1"/>
          <w:sz w:val="24"/>
          <w:szCs w:val="24"/>
        </w:rPr>
        <w:t>collateral,</w:t>
      </w:r>
      <w:r w:rsidRPr="00FB420A">
        <w:rPr>
          <w:rFonts w:ascii="Times New Roman" w:hAnsi="Times New Roman" w:cs="Times New Roman"/>
          <w:color w:val="000000" w:themeColor="text1"/>
          <w:spacing w:val="37"/>
          <w:sz w:val="24"/>
          <w:szCs w:val="24"/>
        </w:rPr>
        <w:t xml:space="preserve"> </w:t>
      </w:r>
      <w:r w:rsidRPr="00FB420A">
        <w:rPr>
          <w:rFonts w:ascii="Times New Roman" w:hAnsi="Times New Roman" w:cs="Times New Roman"/>
          <w:color w:val="000000" w:themeColor="text1"/>
          <w:spacing w:val="-1"/>
          <w:sz w:val="24"/>
          <w:szCs w:val="24"/>
        </w:rPr>
        <w:t>location</w:t>
      </w:r>
      <w:r w:rsidRPr="00FB420A">
        <w:rPr>
          <w:rFonts w:ascii="Times New Roman" w:hAnsi="Times New Roman" w:cs="Times New Roman"/>
          <w:color w:val="000000" w:themeColor="text1"/>
          <w:spacing w:val="40"/>
          <w:sz w:val="24"/>
          <w:szCs w:val="24"/>
        </w:rPr>
        <w:t xml:space="preserve"> </w:t>
      </w:r>
      <w:r w:rsidRPr="00FB420A">
        <w:rPr>
          <w:rFonts w:ascii="Times New Roman" w:hAnsi="Times New Roman" w:cs="Times New Roman"/>
          <w:color w:val="000000" w:themeColor="text1"/>
          <w:spacing w:val="-3"/>
          <w:sz w:val="24"/>
          <w:szCs w:val="24"/>
        </w:rPr>
        <w:t>of</w:t>
      </w:r>
      <w:r w:rsidRPr="00FB420A">
        <w:rPr>
          <w:rFonts w:ascii="Times New Roman" w:hAnsi="Times New Roman" w:cs="Times New Roman"/>
          <w:color w:val="000000" w:themeColor="text1"/>
          <w:spacing w:val="42"/>
          <w:sz w:val="24"/>
          <w:szCs w:val="24"/>
        </w:rPr>
        <w:t xml:space="preserve"> </w:t>
      </w:r>
      <w:r w:rsidRPr="00FB420A">
        <w:rPr>
          <w:rFonts w:ascii="Times New Roman" w:hAnsi="Times New Roman" w:cs="Times New Roman"/>
          <w:color w:val="000000" w:themeColor="text1"/>
          <w:spacing w:val="-1"/>
          <w:sz w:val="24"/>
          <w:szCs w:val="24"/>
        </w:rPr>
        <w:t>collateral</w:t>
      </w:r>
      <w:r w:rsidRPr="00FB420A">
        <w:rPr>
          <w:rFonts w:ascii="Times New Roman" w:hAnsi="Times New Roman" w:cs="Times New Roman"/>
          <w:color w:val="000000" w:themeColor="text1"/>
          <w:spacing w:val="41"/>
          <w:sz w:val="24"/>
          <w:szCs w:val="24"/>
        </w:rPr>
        <w:t xml:space="preserve"> </w:t>
      </w:r>
      <w:r w:rsidRPr="00FB420A">
        <w:rPr>
          <w:rFonts w:ascii="Times New Roman" w:hAnsi="Times New Roman" w:cs="Times New Roman"/>
          <w:color w:val="000000" w:themeColor="text1"/>
          <w:spacing w:val="-1"/>
          <w:sz w:val="24"/>
          <w:szCs w:val="24"/>
        </w:rPr>
        <w:t>and</w:t>
      </w:r>
      <w:r w:rsidRPr="00FB420A">
        <w:rPr>
          <w:rFonts w:ascii="Times New Roman" w:hAnsi="Times New Roman" w:cs="Times New Roman"/>
          <w:color w:val="000000" w:themeColor="text1"/>
          <w:spacing w:val="69"/>
          <w:sz w:val="24"/>
          <w:szCs w:val="24"/>
        </w:rPr>
        <w:t xml:space="preserve"> </w:t>
      </w:r>
      <w:r w:rsidRPr="00FB420A">
        <w:rPr>
          <w:rFonts w:ascii="Times New Roman" w:hAnsi="Times New Roman" w:cs="Times New Roman"/>
          <w:color w:val="000000" w:themeColor="text1"/>
          <w:spacing w:val="-1"/>
          <w:sz w:val="24"/>
          <w:szCs w:val="24"/>
        </w:rPr>
        <w:t>support.</w:t>
      </w:r>
    </w:p>
    <w:p w14:paraId="25E94091" w14:textId="01188F61" w:rsidR="00702EA0" w:rsidRPr="00FB420A" w:rsidRDefault="00702EA0" w:rsidP="003C5CAE">
      <w:pPr>
        <w:pStyle w:val="ListParagraph"/>
        <w:numPr>
          <w:ilvl w:val="0"/>
          <w:numId w:val="28"/>
        </w:numPr>
        <w:jc w:val="both"/>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Evaluation</w:t>
      </w:r>
      <w:r w:rsidRPr="00FB420A">
        <w:rPr>
          <w:rFonts w:ascii="Times New Roman" w:hAnsi="Times New Roman" w:cs="Times New Roman"/>
          <w:b/>
          <w:bCs/>
          <w:color w:val="000000" w:themeColor="text1"/>
          <w:spacing w:val="3"/>
          <w:sz w:val="24"/>
          <w:szCs w:val="24"/>
        </w:rPr>
        <w:t xml:space="preserve"> </w:t>
      </w:r>
      <w:r w:rsidRPr="00FB420A">
        <w:rPr>
          <w:rFonts w:ascii="Times New Roman" w:hAnsi="Times New Roman" w:cs="Times New Roman"/>
          <w:b/>
          <w:bCs/>
          <w:color w:val="000000" w:themeColor="text1"/>
          <w:sz w:val="24"/>
          <w:szCs w:val="24"/>
        </w:rPr>
        <w:t>of</w:t>
      </w:r>
      <w:r w:rsidRPr="00FB420A">
        <w:rPr>
          <w:rFonts w:ascii="Times New Roman" w:hAnsi="Times New Roman" w:cs="Times New Roman"/>
          <w:b/>
          <w:bCs/>
          <w:color w:val="000000" w:themeColor="text1"/>
          <w:spacing w:val="-1"/>
          <w:sz w:val="24"/>
          <w:szCs w:val="24"/>
        </w:rPr>
        <w:t xml:space="preserve"> Relationship</w:t>
      </w:r>
      <w:r w:rsidRPr="00FB420A">
        <w:rPr>
          <w:rFonts w:ascii="Times New Roman" w:hAnsi="Times New Roman" w:cs="Times New Roman"/>
          <w:b/>
          <w:bCs/>
          <w:color w:val="000000" w:themeColor="text1"/>
          <w:spacing w:val="2"/>
          <w:sz w:val="24"/>
          <w:szCs w:val="24"/>
        </w:rPr>
        <w:t xml:space="preserve"> </w:t>
      </w:r>
      <w:r w:rsidRPr="00FB420A">
        <w:rPr>
          <w:rFonts w:ascii="Times New Roman" w:hAnsi="Times New Roman" w:cs="Times New Roman"/>
          <w:b/>
          <w:bCs/>
          <w:color w:val="000000" w:themeColor="text1"/>
          <w:sz w:val="24"/>
          <w:szCs w:val="24"/>
        </w:rPr>
        <w:t>Risk:</w:t>
      </w:r>
    </w:p>
    <w:p w14:paraId="005EBABE" w14:textId="70F6C3D8" w:rsidR="00702EA0" w:rsidRPr="00FB420A" w:rsidRDefault="00702EA0" w:rsidP="001C0807">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pacing w:val="-1"/>
          <w:sz w:val="24"/>
          <w:szCs w:val="24"/>
        </w:rPr>
        <w:t>These</w:t>
      </w:r>
      <w:r w:rsidRPr="00FB420A">
        <w:rPr>
          <w:rFonts w:ascii="Times New Roman" w:hAnsi="Times New Roman" w:cs="Times New Roman"/>
          <w:color w:val="000000" w:themeColor="text1"/>
          <w:spacing w:val="30"/>
          <w:sz w:val="24"/>
          <w:szCs w:val="24"/>
        </w:rPr>
        <w:t xml:space="preserve"> </w:t>
      </w:r>
      <w:r w:rsidRPr="00FB420A">
        <w:rPr>
          <w:rFonts w:ascii="Times New Roman" w:hAnsi="Times New Roman" w:cs="Times New Roman"/>
          <w:color w:val="000000" w:themeColor="text1"/>
          <w:spacing w:val="-1"/>
          <w:sz w:val="24"/>
          <w:szCs w:val="24"/>
        </w:rPr>
        <w:t>risk</w:t>
      </w:r>
      <w:r w:rsidRPr="00FB420A">
        <w:rPr>
          <w:rFonts w:ascii="Times New Roman" w:hAnsi="Times New Roman" w:cs="Times New Roman"/>
          <w:color w:val="000000" w:themeColor="text1"/>
          <w:spacing w:val="30"/>
          <w:sz w:val="24"/>
          <w:szCs w:val="24"/>
        </w:rPr>
        <w:t xml:space="preserve"> </w:t>
      </w:r>
      <w:r w:rsidRPr="00FB420A">
        <w:rPr>
          <w:rFonts w:ascii="Times New Roman" w:hAnsi="Times New Roman" w:cs="Times New Roman"/>
          <w:color w:val="000000" w:themeColor="text1"/>
          <w:spacing w:val="-1"/>
          <w:sz w:val="24"/>
          <w:szCs w:val="24"/>
        </w:rPr>
        <w:t>areas</w:t>
      </w:r>
      <w:r w:rsidRPr="00FB420A">
        <w:rPr>
          <w:rFonts w:ascii="Times New Roman" w:hAnsi="Times New Roman" w:cs="Times New Roman"/>
          <w:color w:val="000000" w:themeColor="text1"/>
          <w:spacing w:val="28"/>
          <w:sz w:val="24"/>
          <w:szCs w:val="24"/>
        </w:rPr>
        <w:t xml:space="preserve"> </w:t>
      </w:r>
      <w:r w:rsidRPr="00FB420A">
        <w:rPr>
          <w:rFonts w:ascii="Times New Roman" w:hAnsi="Times New Roman" w:cs="Times New Roman"/>
          <w:color w:val="000000" w:themeColor="text1"/>
          <w:spacing w:val="-1"/>
          <w:sz w:val="24"/>
          <w:szCs w:val="24"/>
        </w:rPr>
        <w:t>cover</w:t>
      </w:r>
      <w:r w:rsidRPr="00FB420A">
        <w:rPr>
          <w:rFonts w:ascii="Times New Roman" w:hAnsi="Times New Roman" w:cs="Times New Roman"/>
          <w:color w:val="000000" w:themeColor="text1"/>
          <w:spacing w:val="32"/>
          <w:sz w:val="24"/>
          <w:szCs w:val="24"/>
        </w:rPr>
        <w:t xml:space="preserve"> </w:t>
      </w:r>
      <w:r w:rsidRPr="00FB420A">
        <w:rPr>
          <w:rFonts w:ascii="Times New Roman" w:hAnsi="Times New Roman" w:cs="Times New Roman"/>
          <w:color w:val="000000" w:themeColor="text1"/>
          <w:spacing w:val="-1"/>
          <w:sz w:val="24"/>
          <w:szCs w:val="24"/>
        </w:rPr>
        <w:t>evaluation</w:t>
      </w:r>
      <w:r w:rsidRPr="00FB420A">
        <w:rPr>
          <w:rFonts w:ascii="Times New Roman" w:hAnsi="Times New Roman" w:cs="Times New Roman"/>
          <w:color w:val="000000" w:themeColor="text1"/>
          <w:spacing w:val="31"/>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27"/>
          <w:sz w:val="24"/>
          <w:szCs w:val="24"/>
        </w:rPr>
        <w:t xml:space="preserve"> </w:t>
      </w:r>
      <w:r w:rsidRPr="00FB420A">
        <w:rPr>
          <w:rFonts w:ascii="Times New Roman" w:hAnsi="Times New Roman" w:cs="Times New Roman"/>
          <w:color w:val="000000" w:themeColor="text1"/>
          <w:spacing w:val="-1"/>
          <w:sz w:val="24"/>
          <w:szCs w:val="24"/>
        </w:rPr>
        <w:t>limits</w:t>
      </w:r>
      <w:r w:rsidRPr="00FB420A">
        <w:rPr>
          <w:rFonts w:ascii="Times New Roman" w:hAnsi="Times New Roman" w:cs="Times New Roman"/>
          <w:color w:val="000000" w:themeColor="text1"/>
          <w:spacing w:val="28"/>
          <w:sz w:val="24"/>
          <w:szCs w:val="24"/>
        </w:rPr>
        <w:t xml:space="preserve"> </w:t>
      </w:r>
      <w:r w:rsidRPr="00FB420A">
        <w:rPr>
          <w:rFonts w:ascii="Times New Roman" w:hAnsi="Times New Roman" w:cs="Times New Roman"/>
          <w:color w:val="000000" w:themeColor="text1"/>
          <w:spacing w:val="-1"/>
          <w:sz w:val="24"/>
          <w:szCs w:val="24"/>
        </w:rPr>
        <w:t>utilization,</w:t>
      </w:r>
      <w:r w:rsidRPr="00FB420A">
        <w:rPr>
          <w:rFonts w:ascii="Times New Roman" w:hAnsi="Times New Roman" w:cs="Times New Roman"/>
          <w:color w:val="000000" w:themeColor="text1"/>
          <w:spacing w:val="33"/>
          <w:sz w:val="24"/>
          <w:szCs w:val="24"/>
        </w:rPr>
        <w:t xml:space="preserve"> </w:t>
      </w:r>
      <w:r w:rsidRPr="00FB420A">
        <w:rPr>
          <w:rFonts w:ascii="Times New Roman" w:hAnsi="Times New Roman" w:cs="Times New Roman"/>
          <w:color w:val="000000" w:themeColor="text1"/>
          <w:spacing w:val="-1"/>
          <w:sz w:val="24"/>
          <w:szCs w:val="24"/>
        </w:rPr>
        <w:t>account</w:t>
      </w:r>
      <w:r w:rsidRPr="00FB420A">
        <w:rPr>
          <w:rFonts w:ascii="Times New Roman" w:hAnsi="Times New Roman" w:cs="Times New Roman"/>
          <w:color w:val="000000" w:themeColor="text1"/>
          <w:spacing w:val="31"/>
          <w:sz w:val="24"/>
          <w:szCs w:val="24"/>
        </w:rPr>
        <w:t xml:space="preserve"> </w:t>
      </w:r>
      <w:r w:rsidRPr="00FB420A">
        <w:rPr>
          <w:rFonts w:ascii="Times New Roman" w:hAnsi="Times New Roman" w:cs="Times New Roman"/>
          <w:color w:val="000000" w:themeColor="text1"/>
          <w:spacing w:val="-1"/>
          <w:sz w:val="24"/>
          <w:szCs w:val="24"/>
        </w:rPr>
        <w:t>performance,</w:t>
      </w:r>
      <w:r w:rsidRPr="00FB420A">
        <w:rPr>
          <w:rFonts w:ascii="Times New Roman" w:hAnsi="Times New Roman" w:cs="Times New Roman"/>
          <w:color w:val="000000" w:themeColor="text1"/>
          <w:spacing w:val="81"/>
          <w:sz w:val="24"/>
          <w:szCs w:val="24"/>
        </w:rPr>
        <w:t xml:space="preserve"> </w:t>
      </w:r>
      <w:r w:rsidRPr="00FB420A">
        <w:rPr>
          <w:rFonts w:ascii="Times New Roman" w:hAnsi="Times New Roman" w:cs="Times New Roman"/>
          <w:color w:val="000000" w:themeColor="text1"/>
          <w:spacing w:val="-1"/>
          <w:sz w:val="24"/>
          <w:szCs w:val="24"/>
        </w:rPr>
        <w:t>conditions/covenants</w:t>
      </w:r>
      <w:r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pacing w:val="-1"/>
          <w:sz w:val="24"/>
          <w:szCs w:val="24"/>
        </w:rPr>
        <w:t>compliance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by</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
          <w:sz w:val="24"/>
          <w:szCs w:val="24"/>
        </w:rPr>
        <w:t xml:space="preserve"> </w:t>
      </w:r>
      <w:r w:rsidRPr="00FB420A">
        <w:rPr>
          <w:rFonts w:ascii="Times New Roman" w:hAnsi="Times New Roman" w:cs="Times New Roman"/>
          <w:color w:val="000000" w:themeColor="text1"/>
          <w:sz w:val="24"/>
          <w:szCs w:val="24"/>
        </w:rPr>
        <w:t>borrower</w:t>
      </w:r>
      <w:r w:rsidRPr="00FB420A">
        <w:rPr>
          <w:rFonts w:ascii="Times New Roman" w:hAnsi="Times New Roman" w:cs="Times New Roman"/>
          <w:color w:val="000000" w:themeColor="text1"/>
          <w:spacing w:val="-6"/>
          <w:sz w:val="24"/>
          <w:szCs w:val="24"/>
        </w:rPr>
        <w:t xml:space="preserve"> </w:t>
      </w:r>
      <w:r w:rsidRPr="00FB420A">
        <w:rPr>
          <w:rFonts w:ascii="Times New Roman" w:hAnsi="Times New Roman" w:cs="Times New Roman"/>
          <w:color w:val="000000" w:themeColor="text1"/>
          <w:spacing w:val="-1"/>
          <w:sz w:val="24"/>
          <w:szCs w:val="24"/>
        </w:rPr>
        <w:t>and</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1"/>
          <w:sz w:val="24"/>
          <w:szCs w:val="24"/>
        </w:rPr>
        <w:t>deposit</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pacing w:val="-1"/>
          <w:sz w:val="24"/>
          <w:szCs w:val="24"/>
        </w:rPr>
        <w:t>relationship.</w:t>
      </w:r>
    </w:p>
    <w:p w14:paraId="259CCCCA" w14:textId="7912F263" w:rsidR="008E0BD9" w:rsidRPr="00FB420A" w:rsidRDefault="00AB58E7" w:rsidP="008E0BD9">
      <w:pPr>
        <w:rPr>
          <w:rFonts w:ascii="Times New Roman" w:hAnsi="Times New Roman" w:cs="Times New Roman"/>
          <w:b/>
          <w:bCs/>
          <w:color w:val="000000" w:themeColor="text1"/>
          <w:sz w:val="24"/>
          <w:szCs w:val="24"/>
        </w:rPr>
      </w:pPr>
      <w:r w:rsidRPr="00FB420A">
        <w:rPr>
          <w:rFonts w:ascii="Times New Roman" w:hAnsi="Times New Roman" w:cs="Times New Roman"/>
          <w:noProof/>
          <w:color w:val="000000" w:themeColor="text1"/>
        </w:rPr>
        <w:lastRenderedPageBreak/>
        <w:drawing>
          <wp:anchor distT="0" distB="0" distL="114300" distR="114300" simplePos="0" relativeHeight="251663360" behindDoc="0" locked="0" layoutInCell="1" allowOverlap="1" wp14:anchorId="4FAAB7EC" wp14:editId="66E9CB68">
            <wp:simplePos x="0" y="0"/>
            <wp:positionH relativeFrom="margin">
              <wp:align>center</wp:align>
            </wp:positionH>
            <wp:positionV relativeFrom="paragraph">
              <wp:posOffset>250190</wp:posOffset>
            </wp:positionV>
            <wp:extent cx="5610860" cy="1400175"/>
            <wp:effectExtent l="0" t="0" r="8890" b="9525"/>
            <wp:wrapNone/>
            <wp:docPr id="1030" name="Pictur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1030"/>
                    <pic:cNvPicPr/>
                  </pic:nvPicPr>
                  <pic:blipFill>
                    <a:blip r:embed="rId46">
                      <a:extLst>
                        <a:ext uri="{28A0092B-C50C-407E-A947-70E740481C1C}">
                          <a14:useLocalDpi xmlns:a14="http://schemas.microsoft.com/office/drawing/2010/main" val="0"/>
                        </a:ext>
                      </a:extLst>
                    </a:blip>
                    <a:stretch>
                      <a:fillRect/>
                    </a:stretch>
                  </pic:blipFill>
                  <pic:spPr>
                    <a:xfrm>
                      <a:off x="0" y="0"/>
                      <a:ext cx="5610860" cy="1400175"/>
                    </a:xfrm>
                    <a:prstGeom prst="rect">
                      <a:avLst/>
                    </a:prstGeom>
                  </pic:spPr>
                </pic:pic>
              </a:graphicData>
            </a:graphic>
          </wp:anchor>
        </w:drawing>
      </w:r>
      <w:r w:rsidR="008E0BD9" w:rsidRPr="00FB420A">
        <w:rPr>
          <w:rFonts w:ascii="Times New Roman" w:hAnsi="Times New Roman" w:cs="Times New Roman"/>
          <w:b/>
          <w:bCs/>
          <w:color w:val="000000" w:themeColor="text1"/>
          <w:spacing w:val="-1"/>
          <w:sz w:val="24"/>
          <w:szCs w:val="24"/>
        </w:rPr>
        <w:t>Step</w:t>
      </w:r>
      <w:r w:rsidR="008E0BD9" w:rsidRPr="00FB420A">
        <w:rPr>
          <w:rFonts w:ascii="Times New Roman" w:hAnsi="Times New Roman" w:cs="Times New Roman"/>
          <w:b/>
          <w:bCs/>
          <w:color w:val="000000" w:themeColor="text1"/>
          <w:spacing w:val="-9"/>
          <w:sz w:val="24"/>
          <w:szCs w:val="24"/>
        </w:rPr>
        <w:t xml:space="preserve"> </w:t>
      </w:r>
      <w:r w:rsidR="008E0BD9" w:rsidRPr="00FB420A">
        <w:rPr>
          <w:rFonts w:ascii="Times New Roman" w:hAnsi="Times New Roman" w:cs="Times New Roman"/>
          <w:b/>
          <w:bCs/>
          <w:color w:val="000000" w:themeColor="text1"/>
          <w:sz w:val="24"/>
          <w:szCs w:val="24"/>
        </w:rPr>
        <w:t>2:</w:t>
      </w:r>
      <w:r w:rsidR="008E0BD9" w:rsidRPr="00FB420A">
        <w:rPr>
          <w:rFonts w:ascii="Times New Roman" w:hAnsi="Times New Roman" w:cs="Times New Roman"/>
          <w:b/>
          <w:bCs/>
          <w:color w:val="000000" w:themeColor="text1"/>
          <w:spacing w:val="-9"/>
          <w:sz w:val="24"/>
          <w:szCs w:val="24"/>
        </w:rPr>
        <w:t xml:space="preserve"> </w:t>
      </w:r>
      <w:r w:rsidR="008E0BD9" w:rsidRPr="00FB420A">
        <w:rPr>
          <w:rFonts w:ascii="Times New Roman" w:hAnsi="Times New Roman" w:cs="Times New Roman"/>
          <w:b/>
          <w:bCs/>
          <w:color w:val="000000" w:themeColor="text1"/>
          <w:sz w:val="24"/>
          <w:szCs w:val="24"/>
        </w:rPr>
        <w:t>Allocate</w:t>
      </w:r>
      <w:r w:rsidR="008E0BD9" w:rsidRPr="00FB420A">
        <w:rPr>
          <w:rFonts w:ascii="Times New Roman" w:hAnsi="Times New Roman" w:cs="Times New Roman"/>
          <w:b/>
          <w:bCs/>
          <w:color w:val="000000" w:themeColor="text1"/>
          <w:spacing w:val="-7"/>
          <w:sz w:val="24"/>
          <w:szCs w:val="24"/>
        </w:rPr>
        <w:t xml:space="preserve"> </w:t>
      </w:r>
      <w:r w:rsidR="008E0BD9" w:rsidRPr="00FB420A">
        <w:rPr>
          <w:rFonts w:ascii="Times New Roman" w:hAnsi="Times New Roman" w:cs="Times New Roman"/>
          <w:b/>
          <w:bCs/>
          <w:color w:val="000000" w:themeColor="text1"/>
          <w:sz w:val="24"/>
          <w:szCs w:val="24"/>
        </w:rPr>
        <w:t>weights</w:t>
      </w:r>
      <w:r w:rsidR="008E0BD9" w:rsidRPr="00FB420A">
        <w:rPr>
          <w:rFonts w:ascii="Times New Roman" w:hAnsi="Times New Roman" w:cs="Times New Roman"/>
          <w:b/>
          <w:bCs/>
          <w:color w:val="000000" w:themeColor="text1"/>
          <w:spacing w:val="-6"/>
          <w:sz w:val="24"/>
          <w:szCs w:val="24"/>
        </w:rPr>
        <w:t xml:space="preserve"> </w:t>
      </w:r>
      <w:r w:rsidR="008E0BD9" w:rsidRPr="00FB420A">
        <w:rPr>
          <w:rFonts w:ascii="Times New Roman" w:hAnsi="Times New Roman" w:cs="Times New Roman"/>
          <w:b/>
          <w:bCs/>
          <w:color w:val="000000" w:themeColor="text1"/>
          <w:spacing w:val="-1"/>
          <w:sz w:val="24"/>
          <w:szCs w:val="24"/>
        </w:rPr>
        <w:t>to</w:t>
      </w:r>
      <w:r w:rsidR="008E0BD9" w:rsidRPr="00FB420A">
        <w:rPr>
          <w:rFonts w:ascii="Times New Roman" w:hAnsi="Times New Roman" w:cs="Times New Roman"/>
          <w:b/>
          <w:bCs/>
          <w:color w:val="000000" w:themeColor="text1"/>
          <w:spacing w:val="-7"/>
          <w:sz w:val="24"/>
          <w:szCs w:val="24"/>
        </w:rPr>
        <w:t xml:space="preserve"> </w:t>
      </w:r>
      <w:r w:rsidR="008E0BD9" w:rsidRPr="00FB420A">
        <w:rPr>
          <w:rFonts w:ascii="Times New Roman" w:hAnsi="Times New Roman" w:cs="Times New Roman"/>
          <w:b/>
          <w:bCs/>
          <w:color w:val="000000" w:themeColor="text1"/>
          <w:spacing w:val="-1"/>
          <w:sz w:val="24"/>
          <w:szCs w:val="24"/>
        </w:rPr>
        <w:t>Principal</w:t>
      </w:r>
      <w:r w:rsidR="008E0BD9" w:rsidRPr="00FB420A">
        <w:rPr>
          <w:rFonts w:ascii="Times New Roman" w:hAnsi="Times New Roman" w:cs="Times New Roman"/>
          <w:b/>
          <w:bCs/>
          <w:color w:val="000000" w:themeColor="text1"/>
          <w:spacing w:val="-8"/>
          <w:sz w:val="24"/>
          <w:szCs w:val="24"/>
        </w:rPr>
        <w:t xml:space="preserve"> </w:t>
      </w:r>
      <w:r w:rsidR="008E0BD9" w:rsidRPr="00FB420A">
        <w:rPr>
          <w:rFonts w:ascii="Times New Roman" w:hAnsi="Times New Roman" w:cs="Times New Roman"/>
          <w:b/>
          <w:bCs/>
          <w:color w:val="000000" w:themeColor="text1"/>
          <w:spacing w:val="1"/>
          <w:sz w:val="24"/>
          <w:szCs w:val="24"/>
        </w:rPr>
        <w:t>Risk</w:t>
      </w:r>
      <w:r w:rsidR="008E0BD9" w:rsidRPr="00FB420A">
        <w:rPr>
          <w:rFonts w:ascii="Times New Roman" w:hAnsi="Times New Roman" w:cs="Times New Roman"/>
          <w:b/>
          <w:bCs/>
          <w:color w:val="000000" w:themeColor="text1"/>
          <w:spacing w:val="-9"/>
          <w:sz w:val="24"/>
          <w:szCs w:val="24"/>
        </w:rPr>
        <w:t xml:space="preserve"> </w:t>
      </w:r>
      <w:r w:rsidR="008E0BD9" w:rsidRPr="00FB420A">
        <w:rPr>
          <w:rFonts w:ascii="Times New Roman" w:hAnsi="Times New Roman" w:cs="Times New Roman"/>
          <w:b/>
          <w:bCs/>
          <w:color w:val="000000" w:themeColor="text1"/>
          <w:sz w:val="24"/>
          <w:szCs w:val="24"/>
        </w:rPr>
        <w:t>Components:</w:t>
      </w:r>
    </w:p>
    <w:p w14:paraId="42E1BF2A" w14:textId="77777777" w:rsidR="00702EA0" w:rsidRPr="00FB420A" w:rsidRDefault="00702EA0" w:rsidP="004B423A">
      <w:pPr>
        <w:jc w:val="both"/>
        <w:rPr>
          <w:rFonts w:ascii="Times New Roman" w:hAnsi="Times New Roman" w:cs="Times New Roman"/>
          <w:color w:val="000000" w:themeColor="text1"/>
        </w:rPr>
      </w:pPr>
    </w:p>
    <w:p w14:paraId="6CDEE599" w14:textId="06414D87" w:rsidR="006B5D20" w:rsidRPr="00FB420A" w:rsidRDefault="006B5D20" w:rsidP="001F034F">
      <w:pPr>
        <w:pStyle w:val="BodyText"/>
        <w:tabs>
          <w:tab w:val="left" w:pos="2622"/>
        </w:tabs>
        <w:autoSpaceDE/>
        <w:autoSpaceDN/>
        <w:spacing w:before="2" w:line="288" w:lineRule="auto"/>
        <w:ind w:right="119"/>
        <w:jc w:val="both"/>
        <w:rPr>
          <w:color w:val="000000" w:themeColor="text1"/>
        </w:rPr>
      </w:pPr>
    </w:p>
    <w:p w14:paraId="30CDB4FB" w14:textId="30D95450" w:rsidR="00074A1B" w:rsidRPr="00FB420A" w:rsidRDefault="00074A1B" w:rsidP="00074A1B">
      <w:pPr>
        <w:rPr>
          <w:rFonts w:ascii="Times New Roman" w:hAnsi="Times New Roman" w:cs="Times New Roman"/>
          <w:color w:val="000000" w:themeColor="text1"/>
        </w:rPr>
      </w:pPr>
    </w:p>
    <w:p w14:paraId="1E3B3318" w14:textId="322D2FF8" w:rsidR="00074A1B" w:rsidRPr="00FB420A" w:rsidRDefault="00074A1B" w:rsidP="00554985">
      <w:pPr>
        <w:spacing w:after="0" w:line="360" w:lineRule="auto"/>
        <w:jc w:val="both"/>
        <w:rPr>
          <w:rFonts w:ascii="Times New Roman" w:hAnsi="Times New Roman" w:cs="Times New Roman"/>
          <w:color w:val="000000" w:themeColor="text1"/>
          <w:sz w:val="24"/>
        </w:rPr>
      </w:pPr>
    </w:p>
    <w:p w14:paraId="39E6005B" w14:textId="77777777" w:rsidR="00AB58E7" w:rsidRPr="00FB420A" w:rsidRDefault="00AB58E7" w:rsidP="00AB58E7">
      <w:pPr>
        <w:jc w:val="right"/>
        <w:rPr>
          <w:rFonts w:ascii="Times New Roman" w:hAnsi="Times New Roman" w:cs="Times New Roman"/>
          <w:color w:val="000000" w:themeColor="text1"/>
          <w:sz w:val="24"/>
        </w:rPr>
      </w:pPr>
    </w:p>
    <w:p w14:paraId="0A96191C" w14:textId="43F334B4" w:rsidR="00AB58E7" w:rsidRPr="00FB420A" w:rsidRDefault="00AB58E7" w:rsidP="00C00FF7">
      <w:pPr>
        <w:spacing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According to the importance of risk profile, the following weightings are proposed for corresponding principal risks.</w:t>
      </w:r>
    </w:p>
    <w:p w14:paraId="12E1798E" w14:textId="105E062E" w:rsidR="00C00FF7" w:rsidRPr="00FB420A" w:rsidRDefault="00C00FF7" w:rsidP="00C00FF7">
      <w:pPr>
        <w:rPr>
          <w:rFonts w:ascii="Times New Roman" w:hAnsi="Times New Roman" w:cs="Times New Roman"/>
          <w:b/>
          <w:bCs/>
          <w:color w:val="000000" w:themeColor="text1"/>
          <w:spacing w:val="-1"/>
          <w:sz w:val="24"/>
          <w:szCs w:val="24"/>
        </w:rPr>
      </w:pPr>
      <w:r w:rsidRPr="00FB420A">
        <w:rPr>
          <w:rFonts w:ascii="Times New Roman" w:hAnsi="Times New Roman" w:cs="Times New Roman"/>
          <w:b/>
          <w:bCs/>
          <w:noProof/>
          <w:color w:val="000000" w:themeColor="text1"/>
          <w:sz w:val="24"/>
          <w:szCs w:val="24"/>
        </w:rPr>
        <w:drawing>
          <wp:anchor distT="0" distB="0" distL="114300" distR="114300" simplePos="0" relativeHeight="251664384" behindDoc="0" locked="0" layoutInCell="1" allowOverlap="1" wp14:anchorId="36B025B9" wp14:editId="0AEF82D4">
            <wp:simplePos x="0" y="0"/>
            <wp:positionH relativeFrom="column">
              <wp:posOffset>0</wp:posOffset>
            </wp:positionH>
            <wp:positionV relativeFrom="paragraph">
              <wp:posOffset>220345</wp:posOffset>
            </wp:positionV>
            <wp:extent cx="5943600" cy="1822450"/>
            <wp:effectExtent l="0" t="0" r="0" b="6350"/>
            <wp:wrapNone/>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Picture 1031"/>
                    <pic:cNvPicPr/>
                  </pic:nvPicPr>
                  <pic:blipFill>
                    <a:blip r:embed="rId47">
                      <a:extLst>
                        <a:ext uri="{28A0092B-C50C-407E-A947-70E740481C1C}">
                          <a14:useLocalDpi xmlns:a14="http://schemas.microsoft.com/office/drawing/2010/main" val="0"/>
                        </a:ext>
                      </a:extLst>
                    </a:blip>
                    <a:stretch>
                      <a:fillRect/>
                    </a:stretch>
                  </pic:blipFill>
                  <pic:spPr>
                    <a:xfrm>
                      <a:off x="0" y="0"/>
                      <a:ext cx="5943600" cy="1822450"/>
                    </a:xfrm>
                    <a:prstGeom prst="rect">
                      <a:avLst/>
                    </a:prstGeom>
                  </pic:spPr>
                </pic:pic>
              </a:graphicData>
            </a:graphic>
          </wp:anchor>
        </w:drawing>
      </w:r>
      <w:r w:rsidRPr="00FB420A">
        <w:rPr>
          <w:rFonts w:ascii="Times New Roman" w:hAnsi="Times New Roman" w:cs="Times New Roman"/>
          <w:b/>
          <w:bCs/>
          <w:color w:val="000000" w:themeColor="text1"/>
          <w:spacing w:val="-1"/>
          <w:sz w:val="24"/>
          <w:szCs w:val="24"/>
        </w:rPr>
        <w:t>Step</w:t>
      </w:r>
      <w:r w:rsidRPr="00FB420A">
        <w:rPr>
          <w:rFonts w:ascii="Times New Roman" w:hAnsi="Times New Roman" w:cs="Times New Roman"/>
          <w:b/>
          <w:bCs/>
          <w:color w:val="000000" w:themeColor="text1"/>
          <w:spacing w:val="-9"/>
          <w:sz w:val="24"/>
          <w:szCs w:val="24"/>
        </w:rPr>
        <w:t xml:space="preserve"> </w:t>
      </w:r>
      <w:r w:rsidRPr="00FB420A">
        <w:rPr>
          <w:rFonts w:ascii="Times New Roman" w:hAnsi="Times New Roman" w:cs="Times New Roman"/>
          <w:b/>
          <w:bCs/>
          <w:color w:val="000000" w:themeColor="text1"/>
          <w:sz w:val="24"/>
          <w:szCs w:val="24"/>
        </w:rPr>
        <w:t>3:</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z w:val="24"/>
          <w:szCs w:val="24"/>
        </w:rPr>
        <w:t>Establish</w:t>
      </w:r>
      <w:r w:rsidRPr="00FB420A">
        <w:rPr>
          <w:rFonts w:ascii="Times New Roman" w:hAnsi="Times New Roman" w:cs="Times New Roman"/>
          <w:b/>
          <w:bCs/>
          <w:color w:val="000000" w:themeColor="text1"/>
          <w:spacing w:val="-8"/>
          <w:sz w:val="24"/>
          <w:szCs w:val="24"/>
        </w:rPr>
        <w:t xml:space="preserve"> </w:t>
      </w:r>
      <w:r w:rsidRPr="00FB420A">
        <w:rPr>
          <w:rFonts w:ascii="Times New Roman" w:hAnsi="Times New Roman" w:cs="Times New Roman"/>
          <w:b/>
          <w:bCs/>
          <w:color w:val="000000" w:themeColor="text1"/>
          <w:sz w:val="24"/>
          <w:szCs w:val="24"/>
        </w:rPr>
        <w:t>the</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Key</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pacing w:val="-1"/>
          <w:sz w:val="24"/>
          <w:szCs w:val="24"/>
        </w:rPr>
        <w:t>Parameters:</w:t>
      </w:r>
    </w:p>
    <w:p w14:paraId="1096F6C1" w14:textId="094DE3AF" w:rsidR="00C00FF7" w:rsidRPr="00FB420A" w:rsidRDefault="00C00FF7" w:rsidP="00C00FF7">
      <w:pPr>
        <w:rPr>
          <w:rFonts w:ascii="Times New Roman" w:hAnsi="Times New Roman" w:cs="Times New Roman"/>
          <w:b/>
          <w:bCs/>
          <w:color w:val="000000" w:themeColor="text1"/>
          <w:sz w:val="24"/>
          <w:szCs w:val="24"/>
        </w:rPr>
      </w:pPr>
    </w:p>
    <w:p w14:paraId="5AF8B916" w14:textId="481CCC25" w:rsidR="00C00FF7" w:rsidRPr="00FB420A" w:rsidRDefault="00C00FF7" w:rsidP="00AB58E7">
      <w:pPr>
        <w:spacing w:line="360" w:lineRule="auto"/>
        <w:jc w:val="both"/>
        <w:rPr>
          <w:rFonts w:ascii="Times New Roman" w:hAnsi="Times New Roman" w:cs="Times New Roman"/>
          <w:color w:val="000000" w:themeColor="text1"/>
          <w:sz w:val="24"/>
        </w:rPr>
      </w:pPr>
    </w:p>
    <w:p w14:paraId="78D32ADA" w14:textId="39790DD2" w:rsidR="00C00FF7" w:rsidRPr="00FB420A" w:rsidRDefault="00C00FF7" w:rsidP="00C00FF7">
      <w:pPr>
        <w:rPr>
          <w:rFonts w:ascii="Times New Roman" w:hAnsi="Times New Roman" w:cs="Times New Roman"/>
          <w:color w:val="000000" w:themeColor="text1"/>
          <w:sz w:val="24"/>
        </w:rPr>
      </w:pPr>
    </w:p>
    <w:p w14:paraId="658DEB50" w14:textId="108943C4" w:rsidR="00C00FF7" w:rsidRPr="00FB420A" w:rsidRDefault="00C00FF7" w:rsidP="00C00FF7">
      <w:pPr>
        <w:rPr>
          <w:rFonts w:ascii="Times New Roman" w:hAnsi="Times New Roman" w:cs="Times New Roman"/>
          <w:color w:val="000000" w:themeColor="text1"/>
          <w:sz w:val="24"/>
        </w:rPr>
      </w:pPr>
    </w:p>
    <w:p w14:paraId="7CF978A9" w14:textId="1D9CB208" w:rsidR="00C00FF7" w:rsidRPr="00FB420A" w:rsidRDefault="00C00FF7" w:rsidP="00C00FF7">
      <w:pPr>
        <w:rPr>
          <w:rFonts w:ascii="Times New Roman" w:hAnsi="Times New Roman" w:cs="Times New Roman"/>
          <w:color w:val="000000" w:themeColor="text1"/>
          <w:sz w:val="24"/>
        </w:rPr>
      </w:pPr>
    </w:p>
    <w:p w14:paraId="7E82B6C5" w14:textId="6803C427" w:rsidR="00C00FF7" w:rsidRPr="00FB420A" w:rsidRDefault="00C00FF7" w:rsidP="00C00FF7">
      <w:pPr>
        <w:rPr>
          <w:rFonts w:ascii="Times New Roman" w:hAnsi="Times New Roman" w:cs="Times New Roman"/>
          <w:color w:val="000000" w:themeColor="text1"/>
          <w:sz w:val="24"/>
        </w:rPr>
      </w:pPr>
    </w:p>
    <w:p w14:paraId="52A5389A" w14:textId="4FAD949D" w:rsidR="00C00FF7" w:rsidRPr="00FB420A" w:rsidRDefault="00C00FF7" w:rsidP="00C00FF7">
      <w:pPr>
        <w:spacing w:after="0"/>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1"/>
          <w:sz w:val="24"/>
          <w:szCs w:val="24"/>
        </w:rPr>
        <w:t>Step</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4:</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Assign</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weights</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pacing w:val="-1"/>
          <w:sz w:val="24"/>
          <w:szCs w:val="24"/>
        </w:rPr>
        <w:t>to</w:t>
      </w:r>
      <w:r w:rsidRPr="00FB420A">
        <w:rPr>
          <w:rFonts w:ascii="Times New Roman" w:hAnsi="Times New Roman" w:cs="Times New Roman"/>
          <w:b/>
          <w:bCs/>
          <w:color w:val="000000" w:themeColor="text1"/>
          <w:spacing w:val="-5"/>
          <w:sz w:val="24"/>
          <w:szCs w:val="24"/>
        </w:rPr>
        <w:t xml:space="preserve"> </w:t>
      </w:r>
      <w:r w:rsidRPr="00FB420A">
        <w:rPr>
          <w:rFonts w:ascii="Times New Roman" w:hAnsi="Times New Roman" w:cs="Times New Roman"/>
          <w:b/>
          <w:bCs/>
          <w:color w:val="000000" w:themeColor="text1"/>
          <w:sz w:val="24"/>
          <w:szCs w:val="24"/>
        </w:rPr>
        <w:t>each</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of</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pacing w:val="-2"/>
          <w:sz w:val="24"/>
          <w:szCs w:val="24"/>
        </w:rPr>
        <w:t>the</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pacing w:val="-1"/>
          <w:sz w:val="24"/>
          <w:szCs w:val="24"/>
        </w:rPr>
        <w:t xml:space="preserve">key </w:t>
      </w:r>
      <w:r w:rsidRPr="00FB420A">
        <w:rPr>
          <w:rFonts w:ascii="Times New Roman" w:hAnsi="Times New Roman" w:cs="Times New Roman"/>
          <w:b/>
          <w:bCs/>
          <w:color w:val="000000" w:themeColor="text1"/>
          <w:sz w:val="24"/>
          <w:szCs w:val="24"/>
        </w:rPr>
        <w:t>parameters:</w:t>
      </w:r>
    </w:p>
    <w:p w14:paraId="686DAD7B" w14:textId="545C189B" w:rsidR="00C00FF7" w:rsidRPr="00FB420A" w:rsidRDefault="00F124B2" w:rsidP="00C00FF7">
      <w:pPr>
        <w:rPr>
          <w:rFonts w:ascii="Times New Roman" w:hAnsi="Times New Roman" w:cs="Times New Roman"/>
          <w:color w:val="000000" w:themeColor="text1"/>
          <w:sz w:val="24"/>
        </w:rPr>
      </w:pPr>
      <w:r w:rsidRPr="00FB420A">
        <w:rPr>
          <w:rFonts w:ascii="Times New Roman" w:hAnsi="Times New Roman" w:cs="Times New Roman"/>
          <w:noProof/>
          <w:color w:val="000000" w:themeColor="text1"/>
          <w:sz w:val="24"/>
        </w:rPr>
        <w:drawing>
          <wp:anchor distT="0" distB="0" distL="114300" distR="114300" simplePos="0" relativeHeight="251665408" behindDoc="0" locked="0" layoutInCell="1" allowOverlap="1" wp14:anchorId="0EF6E53F" wp14:editId="6C28C421">
            <wp:simplePos x="0" y="0"/>
            <wp:positionH relativeFrom="margin">
              <wp:posOffset>0</wp:posOffset>
            </wp:positionH>
            <wp:positionV relativeFrom="paragraph">
              <wp:posOffset>5080</wp:posOffset>
            </wp:positionV>
            <wp:extent cx="5942965" cy="4277360"/>
            <wp:effectExtent l="0" t="0" r="635" b="8890"/>
            <wp:wrapNone/>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1032"/>
                    <pic:cNvPicPr/>
                  </pic:nvPicPr>
                  <pic:blipFill>
                    <a:blip r:embed="rId48">
                      <a:extLst>
                        <a:ext uri="{28A0092B-C50C-407E-A947-70E740481C1C}">
                          <a14:useLocalDpi xmlns:a14="http://schemas.microsoft.com/office/drawing/2010/main" val="0"/>
                        </a:ext>
                      </a:extLst>
                    </a:blip>
                    <a:stretch>
                      <a:fillRect/>
                    </a:stretch>
                  </pic:blipFill>
                  <pic:spPr>
                    <a:xfrm>
                      <a:off x="0" y="0"/>
                      <a:ext cx="5942965" cy="4277360"/>
                    </a:xfrm>
                    <a:prstGeom prst="rect">
                      <a:avLst/>
                    </a:prstGeom>
                  </pic:spPr>
                </pic:pic>
              </a:graphicData>
            </a:graphic>
            <wp14:sizeRelV relativeFrom="margin">
              <wp14:pctHeight>0</wp14:pctHeight>
            </wp14:sizeRelV>
          </wp:anchor>
        </w:drawing>
      </w:r>
    </w:p>
    <w:p w14:paraId="5D46368E" w14:textId="69A7D41A" w:rsidR="00FD7BB4" w:rsidRPr="00FB420A" w:rsidRDefault="00FD7BB4" w:rsidP="00FD7BB4">
      <w:pPr>
        <w:rPr>
          <w:rFonts w:ascii="Times New Roman" w:hAnsi="Times New Roman" w:cs="Times New Roman"/>
          <w:color w:val="000000" w:themeColor="text1"/>
          <w:sz w:val="24"/>
        </w:rPr>
      </w:pPr>
    </w:p>
    <w:p w14:paraId="6680E693" w14:textId="7A1A7C47" w:rsidR="00FD7BB4" w:rsidRPr="00FB420A" w:rsidRDefault="00FD7BB4" w:rsidP="00FD7BB4">
      <w:pPr>
        <w:rPr>
          <w:rFonts w:ascii="Times New Roman" w:hAnsi="Times New Roman" w:cs="Times New Roman"/>
          <w:color w:val="000000" w:themeColor="text1"/>
          <w:sz w:val="24"/>
        </w:rPr>
      </w:pPr>
    </w:p>
    <w:p w14:paraId="651E98B1" w14:textId="3E9E2772" w:rsidR="00FD7BB4" w:rsidRPr="00FB420A" w:rsidRDefault="00FD7BB4" w:rsidP="00FD7BB4">
      <w:pPr>
        <w:rPr>
          <w:rFonts w:ascii="Times New Roman" w:hAnsi="Times New Roman" w:cs="Times New Roman"/>
          <w:color w:val="000000" w:themeColor="text1"/>
          <w:sz w:val="24"/>
        </w:rPr>
      </w:pPr>
    </w:p>
    <w:p w14:paraId="35925B18" w14:textId="4ABD7485" w:rsidR="00FD7BB4" w:rsidRPr="00FB420A" w:rsidRDefault="00FD7BB4" w:rsidP="00FD7BB4">
      <w:pPr>
        <w:rPr>
          <w:rFonts w:ascii="Times New Roman" w:hAnsi="Times New Roman" w:cs="Times New Roman"/>
          <w:color w:val="000000" w:themeColor="text1"/>
          <w:sz w:val="24"/>
        </w:rPr>
      </w:pPr>
    </w:p>
    <w:p w14:paraId="612BF31F" w14:textId="6E1AE02C" w:rsidR="00FD7BB4" w:rsidRPr="00FB420A" w:rsidRDefault="00FD7BB4" w:rsidP="00FD7BB4">
      <w:pPr>
        <w:rPr>
          <w:rFonts w:ascii="Times New Roman" w:hAnsi="Times New Roman" w:cs="Times New Roman"/>
          <w:color w:val="000000" w:themeColor="text1"/>
          <w:sz w:val="24"/>
        </w:rPr>
      </w:pPr>
    </w:p>
    <w:p w14:paraId="1816F81D" w14:textId="44393B63" w:rsidR="00FD7BB4" w:rsidRPr="00FB420A" w:rsidRDefault="00FD7BB4" w:rsidP="00FD7BB4">
      <w:pPr>
        <w:rPr>
          <w:rFonts w:ascii="Times New Roman" w:hAnsi="Times New Roman" w:cs="Times New Roman"/>
          <w:color w:val="000000" w:themeColor="text1"/>
          <w:sz w:val="24"/>
        </w:rPr>
      </w:pPr>
    </w:p>
    <w:p w14:paraId="62A83069" w14:textId="6956181D" w:rsidR="00FD7BB4" w:rsidRPr="00FB420A" w:rsidRDefault="00FD7BB4" w:rsidP="00FD7BB4">
      <w:pPr>
        <w:rPr>
          <w:rFonts w:ascii="Times New Roman" w:hAnsi="Times New Roman" w:cs="Times New Roman"/>
          <w:color w:val="000000" w:themeColor="text1"/>
          <w:sz w:val="24"/>
        </w:rPr>
      </w:pPr>
    </w:p>
    <w:p w14:paraId="26E806EC" w14:textId="2E5E6546" w:rsidR="00FD7BB4" w:rsidRPr="00FB420A" w:rsidRDefault="00FD7BB4" w:rsidP="00FD7BB4">
      <w:pPr>
        <w:rPr>
          <w:rFonts w:ascii="Times New Roman" w:hAnsi="Times New Roman" w:cs="Times New Roman"/>
          <w:color w:val="000000" w:themeColor="text1"/>
          <w:sz w:val="24"/>
        </w:rPr>
      </w:pPr>
    </w:p>
    <w:p w14:paraId="76600A97" w14:textId="5D832CBA" w:rsidR="00FD7BB4" w:rsidRPr="00FB420A" w:rsidRDefault="00FD7BB4" w:rsidP="00FD7BB4">
      <w:pPr>
        <w:rPr>
          <w:rFonts w:ascii="Times New Roman" w:hAnsi="Times New Roman" w:cs="Times New Roman"/>
          <w:color w:val="000000" w:themeColor="text1"/>
          <w:sz w:val="24"/>
        </w:rPr>
      </w:pPr>
    </w:p>
    <w:p w14:paraId="0C57CEBD" w14:textId="1FA2E31B" w:rsidR="00FD7BB4" w:rsidRPr="00FB420A" w:rsidRDefault="00FD7BB4" w:rsidP="00FD7BB4">
      <w:pPr>
        <w:rPr>
          <w:rFonts w:ascii="Times New Roman" w:hAnsi="Times New Roman" w:cs="Times New Roman"/>
          <w:color w:val="000000" w:themeColor="text1"/>
          <w:sz w:val="24"/>
        </w:rPr>
      </w:pPr>
    </w:p>
    <w:p w14:paraId="46EF505C" w14:textId="65EAB32F" w:rsidR="00FD7BB4" w:rsidRPr="00FB420A" w:rsidRDefault="00FD7BB4" w:rsidP="00FD7BB4">
      <w:pPr>
        <w:rPr>
          <w:rFonts w:ascii="Times New Roman" w:hAnsi="Times New Roman" w:cs="Times New Roman"/>
          <w:color w:val="000000" w:themeColor="text1"/>
          <w:sz w:val="24"/>
        </w:rPr>
      </w:pPr>
    </w:p>
    <w:p w14:paraId="77E90323" w14:textId="412A5997" w:rsidR="00FD7BB4" w:rsidRPr="00FB420A" w:rsidRDefault="00FD7BB4" w:rsidP="00FD7BB4">
      <w:pPr>
        <w:rPr>
          <w:rFonts w:ascii="Times New Roman" w:hAnsi="Times New Roman" w:cs="Times New Roman"/>
          <w:color w:val="000000" w:themeColor="text1"/>
          <w:sz w:val="24"/>
        </w:rPr>
      </w:pPr>
    </w:p>
    <w:p w14:paraId="0F69D004" w14:textId="77777777" w:rsidR="00FD7BB4" w:rsidRPr="00FB420A" w:rsidRDefault="00FD7BB4" w:rsidP="00FD7BB4">
      <w:pPr>
        <w:jc w:val="right"/>
        <w:rPr>
          <w:rFonts w:ascii="Times New Roman" w:hAnsi="Times New Roman" w:cs="Times New Roman"/>
          <w:color w:val="000000" w:themeColor="text1"/>
          <w:sz w:val="24"/>
        </w:rPr>
        <w:sectPr w:rsidR="00FD7BB4" w:rsidRPr="00FB420A">
          <w:pgSz w:w="12240" w:h="15840"/>
          <w:pgMar w:top="1440" w:right="1440" w:bottom="1440" w:left="1440" w:header="720" w:footer="720" w:gutter="0"/>
          <w:cols w:space="720"/>
          <w:docGrid w:linePitch="360"/>
        </w:sectPr>
      </w:pPr>
    </w:p>
    <w:p w14:paraId="749672ED" w14:textId="77777777" w:rsidR="009425EE" w:rsidRPr="00FB420A" w:rsidRDefault="009425EE" w:rsidP="009425EE">
      <w:pPr>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pacing w:val="-1"/>
          <w:sz w:val="24"/>
          <w:szCs w:val="24"/>
        </w:rPr>
        <w:lastRenderedPageBreak/>
        <w:t>Step</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5:</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Arrive</w:t>
      </w:r>
      <w:r w:rsidRPr="00FB420A">
        <w:rPr>
          <w:rFonts w:ascii="Times New Roman" w:hAnsi="Times New Roman" w:cs="Times New Roman"/>
          <w:b/>
          <w:bCs/>
          <w:color w:val="000000" w:themeColor="text1"/>
          <w:spacing w:val="-5"/>
          <w:sz w:val="24"/>
          <w:szCs w:val="24"/>
        </w:rPr>
        <w:t xml:space="preserve"> </w:t>
      </w:r>
      <w:r w:rsidRPr="00FB420A">
        <w:rPr>
          <w:rFonts w:ascii="Times New Roman" w:hAnsi="Times New Roman" w:cs="Times New Roman"/>
          <w:b/>
          <w:bCs/>
          <w:color w:val="000000" w:themeColor="text1"/>
          <w:sz w:val="24"/>
          <w:szCs w:val="24"/>
        </w:rPr>
        <w:t>at</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the</w:t>
      </w:r>
      <w:r w:rsidRPr="00FB420A">
        <w:rPr>
          <w:rFonts w:ascii="Times New Roman" w:hAnsi="Times New Roman" w:cs="Times New Roman"/>
          <w:b/>
          <w:bCs/>
          <w:color w:val="000000" w:themeColor="text1"/>
          <w:spacing w:val="-5"/>
          <w:sz w:val="24"/>
          <w:szCs w:val="24"/>
        </w:rPr>
        <w:t xml:space="preserve"> </w:t>
      </w:r>
      <w:r w:rsidRPr="00FB420A">
        <w:rPr>
          <w:rFonts w:ascii="Times New Roman" w:hAnsi="Times New Roman" w:cs="Times New Roman"/>
          <w:b/>
          <w:bCs/>
          <w:color w:val="000000" w:themeColor="text1"/>
          <w:spacing w:val="-1"/>
          <w:sz w:val="24"/>
          <w:szCs w:val="24"/>
        </w:rPr>
        <w:t>Credit</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Risk</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Grading</w:t>
      </w:r>
      <w:r w:rsidRPr="00FB420A">
        <w:rPr>
          <w:rFonts w:ascii="Times New Roman" w:hAnsi="Times New Roman" w:cs="Times New Roman"/>
          <w:b/>
          <w:bCs/>
          <w:color w:val="000000" w:themeColor="text1"/>
          <w:spacing w:val="-5"/>
          <w:sz w:val="24"/>
          <w:szCs w:val="24"/>
        </w:rPr>
        <w:t xml:space="preserve"> </w:t>
      </w:r>
      <w:r w:rsidRPr="00FB420A">
        <w:rPr>
          <w:rFonts w:ascii="Times New Roman" w:hAnsi="Times New Roman" w:cs="Times New Roman"/>
          <w:b/>
          <w:bCs/>
          <w:color w:val="000000" w:themeColor="text1"/>
          <w:spacing w:val="-1"/>
          <w:sz w:val="24"/>
          <w:szCs w:val="24"/>
        </w:rPr>
        <w:t>based</w:t>
      </w:r>
      <w:r w:rsidRPr="00FB420A">
        <w:rPr>
          <w:rFonts w:ascii="Times New Roman" w:hAnsi="Times New Roman" w:cs="Times New Roman"/>
          <w:b/>
          <w:bCs/>
          <w:color w:val="000000" w:themeColor="text1"/>
          <w:spacing w:val="-7"/>
          <w:sz w:val="24"/>
          <w:szCs w:val="24"/>
        </w:rPr>
        <w:t xml:space="preserve"> </w:t>
      </w:r>
      <w:r w:rsidRPr="00FB420A">
        <w:rPr>
          <w:rFonts w:ascii="Times New Roman" w:hAnsi="Times New Roman" w:cs="Times New Roman"/>
          <w:b/>
          <w:bCs/>
          <w:color w:val="000000" w:themeColor="text1"/>
          <w:sz w:val="24"/>
          <w:szCs w:val="24"/>
        </w:rPr>
        <w:t>on</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pacing w:val="-1"/>
          <w:sz w:val="24"/>
          <w:szCs w:val="24"/>
        </w:rPr>
        <w:t>total</w:t>
      </w:r>
      <w:r w:rsidRPr="00FB420A">
        <w:rPr>
          <w:rFonts w:ascii="Times New Roman" w:hAnsi="Times New Roman" w:cs="Times New Roman"/>
          <w:b/>
          <w:bCs/>
          <w:color w:val="000000" w:themeColor="text1"/>
          <w:spacing w:val="-6"/>
          <w:sz w:val="24"/>
          <w:szCs w:val="24"/>
        </w:rPr>
        <w:t xml:space="preserve"> </w:t>
      </w:r>
      <w:r w:rsidRPr="00FB420A">
        <w:rPr>
          <w:rFonts w:ascii="Times New Roman" w:hAnsi="Times New Roman" w:cs="Times New Roman"/>
          <w:b/>
          <w:bCs/>
          <w:color w:val="000000" w:themeColor="text1"/>
          <w:sz w:val="24"/>
          <w:szCs w:val="24"/>
        </w:rPr>
        <w:t>score</w:t>
      </w:r>
      <w:r w:rsidRPr="00FB420A">
        <w:rPr>
          <w:rFonts w:ascii="Times New Roman" w:hAnsi="Times New Roman" w:cs="Times New Roman"/>
          <w:b/>
          <w:bCs/>
          <w:color w:val="000000" w:themeColor="text1"/>
          <w:spacing w:val="-4"/>
          <w:sz w:val="24"/>
          <w:szCs w:val="24"/>
        </w:rPr>
        <w:t xml:space="preserve"> </w:t>
      </w:r>
      <w:r w:rsidRPr="00FB420A">
        <w:rPr>
          <w:rFonts w:ascii="Times New Roman" w:hAnsi="Times New Roman" w:cs="Times New Roman"/>
          <w:b/>
          <w:bCs/>
          <w:color w:val="000000" w:themeColor="text1"/>
          <w:sz w:val="24"/>
          <w:szCs w:val="24"/>
        </w:rPr>
        <w:t>obtained:</w:t>
      </w:r>
    </w:p>
    <w:p w14:paraId="2EF15C8D" w14:textId="77777777" w:rsidR="009425EE" w:rsidRPr="00FB420A" w:rsidRDefault="009425EE" w:rsidP="009425EE">
      <w:pPr>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0"/>
          <w:sz w:val="24"/>
          <w:szCs w:val="24"/>
        </w:rPr>
        <w:t xml:space="preserve"> </w:t>
      </w:r>
      <w:r w:rsidRPr="00FB420A">
        <w:rPr>
          <w:rFonts w:ascii="Times New Roman" w:hAnsi="Times New Roman" w:cs="Times New Roman"/>
          <w:color w:val="000000" w:themeColor="text1"/>
          <w:sz w:val="24"/>
          <w:szCs w:val="24"/>
        </w:rPr>
        <w:t>following</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is</w:t>
      </w:r>
      <w:r w:rsidRPr="00FB420A">
        <w:rPr>
          <w:rFonts w:ascii="Times New Roman" w:hAnsi="Times New Roman" w:cs="Times New Roman"/>
          <w:color w:val="000000" w:themeColor="text1"/>
          <w:spacing w:val="14"/>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proposed</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Credit</w:t>
      </w:r>
      <w:r w:rsidRPr="00FB420A">
        <w:rPr>
          <w:rFonts w:ascii="Times New Roman" w:hAnsi="Times New Roman" w:cs="Times New Roman"/>
          <w:color w:val="000000" w:themeColor="text1"/>
          <w:spacing w:val="17"/>
          <w:sz w:val="24"/>
          <w:szCs w:val="24"/>
        </w:rPr>
        <w:t xml:space="preserve"> </w:t>
      </w:r>
      <w:r w:rsidRPr="00FB420A">
        <w:rPr>
          <w:rFonts w:ascii="Times New Roman" w:hAnsi="Times New Roman" w:cs="Times New Roman"/>
          <w:color w:val="000000" w:themeColor="text1"/>
          <w:sz w:val="24"/>
          <w:szCs w:val="24"/>
        </w:rPr>
        <w:t>Risk</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Grade</w:t>
      </w:r>
      <w:r w:rsidRPr="00FB420A">
        <w:rPr>
          <w:rFonts w:ascii="Times New Roman" w:hAnsi="Times New Roman" w:cs="Times New Roman"/>
          <w:color w:val="000000" w:themeColor="text1"/>
          <w:spacing w:val="10"/>
          <w:sz w:val="24"/>
          <w:szCs w:val="24"/>
        </w:rPr>
        <w:t xml:space="preserve"> </w:t>
      </w:r>
      <w:r w:rsidRPr="00FB420A">
        <w:rPr>
          <w:rFonts w:ascii="Times New Roman" w:hAnsi="Times New Roman" w:cs="Times New Roman"/>
          <w:color w:val="000000" w:themeColor="text1"/>
          <w:sz w:val="24"/>
          <w:szCs w:val="24"/>
        </w:rPr>
        <w:t>matrix</w:t>
      </w:r>
      <w:r w:rsidRPr="00FB420A">
        <w:rPr>
          <w:rFonts w:ascii="Times New Roman" w:hAnsi="Times New Roman" w:cs="Times New Roman"/>
          <w:color w:val="000000" w:themeColor="text1"/>
          <w:spacing w:val="17"/>
          <w:sz w:val="24"/>
          <w:szCs w:val="24"/>
        </w:rPr>
        <w:t xml:space="preserve"> </w:t>
      </w:r>
      <w:r w:rsidRPr="00FB420A">
        <w:rPr>
          <w:rFonts w:ascii="Times New Roman" w:hAnsi="Times New Roman" w:cs="Times New Roman"/>
          <w:color w:val="000000" w:themeColor="text1"/>
          <w:sz w:val="24"/>
          <w:szCs w:val="24"/>
        </w:rPr>
        <w:t>based</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on</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the</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total</w:t>
      </w:r>
      <w:r w:rsidRPr="00FB420A">
        <w:rPr>
          <w:rFonts w:ascii="Times New Roman" w:hAnsi="Times New Roman" w:cs="Times New Roman"/>
          <w:color w:val="000000" w:themeColor="text1"/>
          <w:spacing w:val="12"/>
          <w:sz w:val="24"/>
          <w:szCs w:val="24"/>
        </w:rPr>
        <w:t xml:space="preserve"> </w:t>
      </w:r>
      <w:r w:rsidRPr="00FB420A">
        <w:rPr>
          <w:rFonts w:ascii="Times New Roman" w:hAnsi="Times New Roman" w:cs="Times New Roman"/>
          <w:color w:val="000000" w:themeColor="text1"/>
          <w:sz w:val="24"/>
          <w:szCs w:val="24"/>
        </w:rPr>
        <w:t>score</w:t>
      </w:r>
      <w:r w:rsidRPr="00FB420A">
        <w:rPr>
          <w:rFonts w:ascii="Times New Roman" w:hAnsi="Times New Roman" w:cs="Times New Roman"/>
          <w:color w:val="000000" w:themeColor="text1"/>
          <w:spacing w:val="10"/>
          <w:sz w:val="24"/>
          <w:szCs w:val="24"/>
        </w:rPr>
        <w:t xml:space="preserve"> </w:t>
      </w:r>
      <w:r w:rsidRPr="00FB420A">
        <w:rPr>
          <w:rFonts w:ascii="Times New Roman" w:hAnsi="Times New Roman" w:cs="Times New Roman"/>
          <w:color w:val="000000" w:themeColor="text1"/>
          <w:sz w:val="24"/>
          <w:szCs w:val="24"/>
        </w:rPr>
        <w:t>obtained</w:t>
      </w:r>
      <w:r w:rsidRPr="00FB420A">
        <w:rPr>
          <w:rFonts w:ascii="Times New Roman" w:hAnsi="Times New Roman" w:cs="Times New Roman"/>
          <w:color w:val="000000" w:themeColor="text1"/>
          <w:spacing w:val="16"/>
          <w:sz w:val="24"/>
          <w:szCs w:val="24"/>
        </w:rPr>
        <w:t xml:space="preserve"> </w:t>
      </w:r>
      <w:r w:rsidRPr="00FB420A">
        <w:rPr>
          <w:rFonts w:ascii="Times New Roman" w:hAnsi="Times New Roman" w:cs="Times New Roman"/>
          <w:color w:val="000000" w:themeColor="text1"/>
          <w:sz w:val="24"/>
          <w:szCs w:val="24"/>
        </w:rPr>
        <w:t>by</w:t>
      </w:r>
      <w:r w:rsidRPr="00FB420A">
        <w:rPr>
          <w:rFonts w:ascii="Times New Roman" w:hAnsi="Times New Roman" w:cs="Times New Roman"/>
          <w:color w:val="000000" w:themeColor="text1"/>
          <w:spacing w:val="11"/>
          <w:sz w:val="24"/>
          <w:szCs w:val="24"/>
        </w:rPr>
        <w:t xml:space="preserve"> </w:t>
      </w:r>
      <w:r w:rsidRPr="00FB420A">
        <w:rPr>
          <w:rFonts w:ascii="Times New Roman" w:hAnsi="Times New Roman" w:cs="Times New Roman"/>
          <w:color w:val="000000" w:themeColor="text1"/>
          <w:sz w:val="24"/>
          <w:szCs w:val="24"/>
        </w:rPr>
        <w:t>an</w:t>
      </w:r>
      <w:r w:rsidRPr="00FB420A">
        <w:rPr>
          <w:rFonts w:ascii="Times New Roman" w:hAnsi="Times New Roman" w:cs="Times New Roman"/>
          <w:color w:val="000000" w:themeColor="text1"/>
          <w:spacing w:val="61"/>
          <w:sz w:val="24"/>
          <w:szCs w:val="24"/>
        </w:rPr>
        <w:t xml:space="preserve"> </w:t>
      </w:r>
      <w:r w:rsidRPr="00FB420A">
        <w:rPr>
          <w:rFonts w:ascii="Times New Roman" w:hAnsi="Times New Roman" w:cs="Times New Roman"/>
          <w:color w:val="000000" w:themeColor="text1"/>
          <w:sz w:val="24"/>
          <w:szCs w:val="24"/>
        </w:rPr>
        <w:t>obligor</w:t>
      </w:r>
    </w:p>
    <w:p w14:paraId="7438F3B7" w14:textId="22EEA431" w:rsidR="00FD7BB4" w:rsidRPr="00FB420A" w:rsidRDefault="0040583C" w:rsidP="00FD7BB4">
      <w:pPr>
        <w:rPr>
          <w:rFonts w:ascii="Times New Roman" w:hAnsi="Times New Roman" w:cs="Times New Roman"/>
          <w:noProof/>
          <w:color w:val="000000" w:themeColor="text1"/>
          <w:sz w:val="24"/>
        </w:rPr>
      </w:pPr>
      <w:r w:rsidRPr="00FB420A">
        <w:rPr>
          <w:rFonts w:ascii="Times New Roman" w:hAnsi="Times New Roman" w:cs="Times New Roman"/>
          <w:noProof/>
          <w:color w:val="000000" w:themeColor="text1"/>
          <w:sz w:val="24"/>
        </w:rPr>
        <w:drawing>
          <wp:inline distT="0" distB="0" distL="0" distR="0" wp14:anchorId="4BEEB261" wp14:editId="7AEC7969">
            <wp:extent cx="5943600" cy="2466975"/>
            <wp:effectExtent l="0" t="0" r="0" b="9525"/>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1033"/>
                    <pic:cNvPicPr/>
                  </pic:nvPicPr>
                  <pic:blipFill>
                    <a:blip r:embed="rId49">
                      <a:extLst>
                        <a:ext uri="{28A0092B-C50C-407E-A947-70E740481C1C}">
                          <a14:useLocalDpi xmlns:a14="http://schemas.microsoft.com/office/drawing/2010/main" val="0"/>
                        </a:ext>
                      </a:extLst>
                    </a:blip>
                    <a:stretch>
                      <a:fillRect/>
                    </a:stretch>
                  </pic:blipFill>
                  <pic:spPr>
                    <a:xfrm>
                      <a:off x="0" y="0"/>
                      <a:ext cx="5943600" cy="2466975"/>
                    </a:xfrm>
                    <a:prstGeom prst="rect">
                      <a:avLst/>
                    </a:prstGeom>
                  </pic:spPr>
                </pic:pic>
              </a:graphicData>
            </a:graphic>
          </wp:inline>
        </w:drawing>
      </w:r>
    </w:p>
    <w:p w14:paraId="3E91F111" w14:textId="77777777" w:rsidR="00965DD1" w:rsidRPr="00FB420A" w:rsidRDefault="00965DD1" w:rsidP="00CB1AE2">
      <w:pPr>
        <w:pStyle w:val="Heading1"/>
        <w:jc w:val="center"/>
        <w:rPr>
          <w:rFonts w:ascii="Times New Roman" w:hAnsi="Times New Roman" w:cs="Times New Roman"/>
          <w:color w:val="000000" w:themeColor="text1"/>
          <w:sz w:val="44"/>
          <w:szCs w:val="44"/>
        </w:rPr>
      </w:pPr>
      <w:bookmarkStart w:id="59" w:name="_Toc51456651"/>
    </w:p>
    <w:p w14:paraId="72F90D50" w14:textId="77777777" w:rsidR="00F124B2" w:rsidRPr="00FB420A" w:rsidRDefault="00F124B2" w:rsidP="00F124B2">
      <w:pPr>
        <w:rPr>
          <w:rFonts w:ascii="Times New Roman" w:hAnsi="Times New Roman" w:cs="Times New Roman"/>
          <w:color w:val="000000" w:themeColor="text1"/>
        </w:rPr>
      </w:pPr>
    </w:p>
    <w:p w14:paraId="5780A27C" w14:textId="77777777" w:rsidR="00F124B2" w:rsidRPr="00FB420A" w:rsidRDefault="00F124B2" w:rsidP="00F124B2">
      <w:pPr>
        <w:rPr>
          <w:rFonts w:ascii="Times New Roman" w:hAnsi="Times New Roman" w:cs="Times New Roman"/>
          <w:color w:val="000000" w:themeColor="text1"/>
        </w:rPr>
      </w:pPr>
    </w:p>
    <w:p w14:paraId="7CE64297" w14:textId="77777777" w:rsidR="00F124B2" w:rsidRPr="00FB420A" w:rsidRDefault="00F124B2" w:rsidP="00F124B2">
      <w:pPr>
        <w:rPr>
          <w:rFonts w:ascii="Times New Roman" w:hAnsi="Times New Roman" w:cs="Times New Roman"/>
          <w:color w:val="000000" w:themeColor="text1"/>
        </w:rPr>
      </w:pPr>
    </w:p>
    <w:p w14:paraId="28958900" w14:textId="77777777" w:rsidR="00F124B2" w:rsidRPr="00FB420A" w:rsidRDefault="00F124B2" w:rsidP="00F124B2">
      <w:pPr>
        <w:rPr>
          <w:rFonts w:ascii="Times New Roman" w:hAnsi="Times New Roman" w:cs="Times New Roman"/>
          <w:color w:val="000000" w:themeColor="text1"/>
        </w:rPr>
      </w:pPr>
    </w:p>
    <w:p w14:paraId="0BB59F71" w14:textId="77777777" w:rsidR="00F124B2" w:rsidRPr="00FB420A" w:rsidRDefault="00F124B2" w:rsidP="00F124B2">
      <w:pPr>
        <w:rPr>
          <w:rFonts w:ascii="Times New Roman" w:hAnsi="Times New Roman" w:cs="Times New Roman"/>
          <w:color w:val="000000" w:themeColor="text1"/>
        </w:rPr>
      </w:pPr>
    </w:p>
    <w:p w14:paraId="51B26EBE" w14:textId="77777777" w:rsidR="00F124B2" w:rsidRPr="00FB420A" w:rsidRDefault="00F124B2" w:rsidP="00F124B2">
      <w:pPr>
        <w:rPr>
          <w:rFonts w:ascii="Times New Roman" w:hAnsi="Times New Roman" w:cs="Times New Roman"/>
          <w:color w:val="000000" w:themeColor="text1"/>
        </w:rPr>
      </w:pPr>
    </w:p>
    <w:p w14:paraId="454F4DCF" w14:textId="77777777" w:rsidR="00F124B2" w:rsidRPr="00FB420A" w:rsidRDefault="00F124B2" w:rsidP="00F124B2">
      <w:pPr>
        <w:rPr>
          <w:rFonts w:ascii="Times New Roman" w:hAnsi="Times New Roman" w:cs="Times New Roman"/>
          <w:color w:val="000000" w:themeColor="text1"/>
        </w:rPr>
      </w:pPr>
    </w:p>
    <w:p w14:paraId="67AE6DBA" w14:textId="77777777" w:rsidR="00965DD1" w:rsidRPr="00FB420A" w:rsidRDefault="00965DD1" w:rsidP="00CB1AE2">
      <w:pPr>
        <w:pStyle w:val="Heading1"/>
        <w:jc w:val="center"/>
        <w:rPr>
          <w:rFonts w:ascii="Times New Roman" w:hAnsi="Times New Roman" w:cs="Times New Roman"/>
          <w:color w:val="000000" w:themeColor="text1"/>
          <w:sz w:val="44"/>
          <w:szCs w:val="44"/>
        </w:rPr>
      </w:pPr>
    </w:p>
    <w:p w14:paraId="07B8C193" w14:textId="77777777" w:rsidR="00965DD1" w:rsidRPr="00FB420A" w:rsidRDefault="00965DD1" w:rsidP="00CB1AE2">
      <w:pPr>
        <w:pStyle w:val="Heading1"/>
        <w:jc w:val="center"/>
        <w:rPr>
          <w:rFonts w:ascii="Times New Roman" w:hAnsi="Times New Roman" w:cs="Times New Roman"/>
          <w:color w:val="000000" w:themeColor="text1"/>
          <w:sz w:val="44"/>
          <w:szCs w:val="44"/>
        </w:rPr>
      </w:pPr>
    </w:p>
    <w:p w14:paraId="16E5C288" w14:textId="77777777" w:rsidR="00965DD1" w:rsidRPr="00FB420A" w:rsidRDefault="00965DD1" w:rsidP="00CB1AE2">
      <w:pPr>
        <w:pStyle w:val="Heading1"/>
        <w:jc w:val="center"/>
        <w:rPr>
          <w:rFonts w:ascii="Times New Roman" w:hAnsi="Times New Roman" w:cs="Times New Roman"/>
          <w:color w:val="000000" w:themeColor="text1"/>
          <w:sz w:val="44"/>
          <w:szCs w:val="44"/>
        </w:rPr>
      </w:pPr>
    </w:p>
    <w:p w14:paraId="36E4501F" w14:textId="77777777" w:rsidR="00965DD1" w:rsidRPr="00FB420A" w:rsidRDefault="00965DD1" w:rsidP="00CB1AE2">
      <w:pPr>
        <w:pStyle w:val="Heading1"/>
        <w:jc w:val="center"/>
        <w:rPr>
          <w:rFonts w:ascii="Times New Roman" w:hAnsi="Times New Roman" w:cs="Times New Roman"/>
          <w:color w:val="000000" w:themeColor="text1"/>
          <w:sz w:val="44"/>
          <w:szCs w:val="44"/>
        </w:rPr>
      </w:pPr>
    </w:p>
    <w:p w14:paraId="5F3185CB" w14:textId="77777777" w:rsidR="00965DD1" w:rsidRPr="00FB420A" w:rsidRDefault="00965DD1" w:rsidP="00CB1AE2">
      <w:pPr>
        <w:pStyle w:val="Heading1"/>
        <w:jc w:val="center"/>
        <w:rPr>
          <w:rFonts w:ascii="Times New Roman" w:hAnsi="Times New Roman" w:cs="Times New Roman"/>
          <w:color w:val="000000" w:themeColor="text1"/>
          <w:sz w:val="44"/>
          <w:szCs w:val="44"/>
        </w:rPr>
      </w:pPr>
    </w:p>
    <w:p w14:paraId="0ED7F56E" w14:textId="77777777" w:rsidR="00F124B2" w:rsidRPr="00FB420A" w:rsidRDefault="00F124B2" w:rsidP="00F124B2">
      <w:pPr>
        <w:rPr>
          <w:rFonts w:ascii="Times New Roman" w:hAnsi="Times New Roman" w:cs="Times New Roman"/>
          <w:color w:val="000000" w:themeColor="text1"/>
        </w:rPr>
      </w:pPr>
    </w:p>
    <w:p w14:paraId="3165063A" w14:textId="6FE27F10" w:rsidR="00CB1AE2" w:rsidRPr="00CF7A11" w:rsidRDefault="00CB1AE2" w:rsidP="00CB1AE2">
      <w:pPr>
        <w:pStyle w:val="Heading1"/>
        <w:jc w:val="center"/>
        <w:rPr>
          <w:rFonts w:ascii="Times New Roman" w:hAnsi="Times New Roman" w:cs="Times New Roman"/>
          <w:b/>
          <w:color w:val="000000" w:themeColor="text1"/>
          <w:sz w:val="48"/>
          <w:szCs w:val="44"/>
        </w:rPr>
      </w:pPr>
      <w:bookmarkStart w:id="60" w:name="_Toc52316176"/>
      <w:r w:rsidRPr="00CF7A11">
        <w:rPr>
          <w:rFonts w:ascii="Times New Roman" w:hAnsi="Times New Roman" w:cs="Times New Roman"/>
          <w:b/>
          <w:color w:val="0070C0"/>
          <w:sz w:val="48"/>
          <w:szCs w:val="44"/>
        </w:rPr>
        <w:t>Chapter 4</w:t>
      </w:r>
      <w:bookmarkEnd w:id="59"/>
      <w:bookmarkEnd w:id="60"/>
    </w:p>
    <w:p w14:paraId="6E094BB7" w14:textId="2A332E46" w:rsidR="00965DD1" w:rsidRPr="00FB420A" w:rsidRDefault="00CB1AE2" w:rsidP="00CB1AE2">
      <w:pPr>
        <w:spacing w:after="0" w:line="360" w:lineRule="auto"/>
        <w:jc w:val="center"/>
        <w:rPr>
          <w:rFonts w:ascii="Times New Roman" w:hAnsi="Times New Roman" w:cs="Times New Roman"/>
          <w:color w:val="000000" w:themeColor="text1"/>
          <w:sz w:val="48"/>
          <w:szCs w:val="44"/>
        </w:rPr>
        <w:sectPr w:rsidR="00965DD1" w:rsidRPr="00FB420A">
          <w:pgSz w:w="12240" w:h="15840"/>
          <w:pgMar w:top="1440" w:right="1440" w:bottom="1440" w:left="1440" w:header="720" w:footer="720" w:gutter="0"/>
          <w:cols w:space="720"/>
          <w:docGrid w:linePitch="360"/>
        </w:sectPr>
      </w:pPr>
      <w:r w:rsidRPr="00FB420A">
        <w:rPr>
          <w:rFonts w:ascii="Times New Roman" w:hAnsi="Times New Roman" w:cs="Times New Roman"/>
          <w:color w:val="000000" w:themeColor="text1"/>
          <w:sz w:val="48"/>
          <w:szCs w:val="44"/>
        </w:rPr>
        <w:t xml:space="preserve"> Analysis</w:t>
      </w:r>
      <w:r w:rsidR="001B7FD8" w:rsidRPr="00FB420A">
        <w:rPr>
          <w:rFonts w:ascii="Times New Roman" w:hAnsi="Times New Roman" w:cs="Times New Roman"/>
          <w:color w:val="000000" w:themeColor="text1"/>
          <w:sz w:val="48"/>
          <w:szCs w:val="44"/>
        </w:rPr>
        <w:t xml:space="preserve"> &amp; Findings</w:t>
      </w:r>
    </w:p>
    <w:p w14:paraId="0BAC9B77" w14:textId="6E0B8CC0" w:rsidR="00CB1AE2" w:rsidRPr="00FB420A" w:rsidRDefault="0030155A" w:rsidP="0030155A">
      <w:pPr>
        <w:pStyle w:val="Heading1"/>
        <w:rPr>
          <w:rFonts w:ascii="Times New Roman" w:hAnsi="Times New Roman" w:cs="Times New Roman"/>
          <w:color w:val="000000" w:themeColor="text1"/>
        </w:rPr>
      </w:pPr>
      <w:bookmarkStart w:id="61" w:name="_Toc52316177"/>
      <w:r w:rsidRPr="00CF7A11">
        <w:rPr>
          <w:rFonts w:ascii="Times New Roman" w:hAnsi="Times New Roman" w:cs="Times New Roman"/>
          <w:color w:val="0070C0"/>
        </w:rPr>
        <w:lastRenderedPageBreak/>
        <w:t>4.1 Financial Data Analysis</w:t>
      </w:r>
      <w:bookmarkEnd w:id="61"/>
    </w:p>
    <w:p w14:paraId="7F07FD7F" w14:textId="47AB42C8" w:rsidR="00CB1AE2" w:rsidRPr="00FB420A" w:rsidRDefault="009D796A" w:rsidP="009D796A">
      <w:pPr>
        <w:spacing w:before="240"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From past 5-year yearly report I have dissected some significant information related to credit activities of </w:t>
      </w:r>
      <w:proofErr w:type="spellStart"/>
      <w:r w:rsidR="00BC4723" w:rsidRPr="00FB420A">
        <w:rPr>
          <w:rFonts w:ascii="Times New Roman" w:hAnsi="Times New Roman" w:cs="Times New Roman"/>
          <w:color w:val="000000" w:themeColor="text1"/>
          <w:sz w:val="24"/>
        </w:rPr>
        <w:t>SBAC</w:t>
      </w:r>
      <w:proofErr w:type="spellEnd"/>
      <w:r w:rsidRPr="00FB420A">
        <w:rPr>
          <w:rFonts w:ascii="Times New Roman" w:hAnsi="Times New Roman" w:cs="Times New Roman"/>
          <w:color w:val="000000" w:themeColor="text1"/>
          <w:sz w:val="24"/>
        </w:rPr>
        <w:t>. The analyzed information is shown below by creating different chart graphs etc.:</w:t>
      </w:r>
    </w:p>
    <w:p w14:paraId="5BF24219" w14:textId="69B3CCB7" w:rsidR="00387073" w:rsidRPr="00FB420A" w:rsidRDefault="00387073" w:rsidP="00387073">
      <w:pPr>
        <w:pStyle w:val="Heading2"/>
        <w:rPr>
          <w:rFonts w:ascii="Times New Roman" w:hAnsi="Times New Roman" w:cs="Times New Roman"/>
          <w:color w:val="000000" w:themeColor="text1"/>
        </w:rPr>
      </w:pPr>
      <w:bookmarkStart w:id="62" w:name="_Toc52316178"/>
      <w:r w:rsidRPr="00FB420A">
        <w:rPr>
          <w:rFonts w:ascii="Times New Roman" w:hAnsi="Times New Roman" w:cs="Times New Roman"/>
          <w:color w:val="000000" w:themeColor="text1"/>
        </w:rPr>
        <w:t xml:space="preserve">4.1.1 </w:t>
      </w:r>
      <w:r w:rsidR="00B37B4D" w:rsidRPr="00FB420A">
        <w:rPr>
          <w:rFonts w:ascii="Times New Roman" w:hAnsi="Times New Roman" w:cs="Times New Roman"/>
          <w:color w:val="000000" w:themeColor="text1"/>
        </w:rPr>
        <w:t>Loan and Advance</w:t>
      </w:r>
      <w:r w:rsidRPr="00FB420A">
        <w:rPr>
          <w:rFonts w:ascii="Times New Roman" w:hAnsi="Times New Roman" w:cs="Times New Roman"/>
          <w:color w:val="000000" w:themeColor="text1"/>
        </w:rPr>
        <w:t>:</w:t>
      </w:r>
      <w:bookmarkEnd w:id="62"/>
    </w:p>
    <w:p w14:paraId="4A6691C0" w14:textId="7D44D457" w:rsidR="00387073" w:rsidRPr="00FB420A" w:rsidRDefault="00C21BAC" w:rsidP="009D796A">
      <w:pPr>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The genuine quality of an association is tried when it is capable react to the difficulties the earth hurls and transforms them into a preferred position. Regardless of the declining pattern of loan cost, interest for private part credit has remained generally low despite the fact that we have prevailing to proceed with the positive movement.</w:t>
      </w:r>
    </w:p>
    <w:tbl>
      <w:tblPr>
        <w:tblStyle w:val="TableGrid"/>
        <w:tblW w:w="9715" w:type="dxa"/>
        <w:tblLook w:val="04A0" w:firstRow="1" w:lastRow="0" w:firstColumn="1" w:lastColumn="0" w:noHBand="0" w:noVBand="1"/>
      </w:tblPr>
      <w:tblGrid>
        <w:gridCol w:w="960"/>
        <w:gridCol w:w="4075"/>
        <w:gridCol w:w="4680"/>
      </w:tblGrid>
      <w:tr w:rsidR="00D2691C" w:rsidRPr="00FB420A" w14:paraId="7EE392DF" w14:textId="77777777" w:rsidTr="00E77B25">
        <w:trPr>
          <w:trHeight w:val="315"/>
        </w:trPr>
        <w:tc>
          <w:tcPr>
            <w:tcW w:w="960" w:type="dxa"/>
            <w:noWrap/>
            <w:hideMark/>
          </w:tcPr>
          <w:p w14:paraId="442151CC"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Year</w:t>
            </w:r>
          </w:p>
        </w:tc>
        <w:tc>
          <w:tcPr>
            <w:tcW w:w="4075" w:type="dxa"/>
            <w:noWrap/>
            <w:hideMark/>
          </w:tcPr>
          <w:p w14:paraId="4D4BC59E" w14:textId="5C3AD1C6"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Total Loan and Advance</w:t>
            </w:r>
          </w:p>
        </w:tc>
        <w:tc>
          <w:tcPr>
            <w:tcW w:w="4680" w:type="dxa"/>
            <w:noWrap/>
            <w:hideMark/>
          </w:tcPr>
          <w:p w14:paraId="6EE91550"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Growth rate</w:t>
            </w:r>
          </w:p>
        </w:tc>
      </w:tr>
      <w:tr w:rsidR="00D2691C" w:rsidRPr="00FB420A" w14:paraId="196B9A2B" w14:textId="77777777" w:rsidTr="00E77B25">
        <w:trPr>
          <w:trHeight w:val="315"/>
        </w:trPr>
        <w:tc>
          <w:tcPr>
            <w:tcW w:w="960" w:type="dxa"/>
            <w:noWrap/>
            <w:hideMark/>
          </w:tcPr>
          <w:p w14:paraId="7B867C1B" w14:textId="660C899F" w:rsidR="00D2691C" w:rsidRPr="00FB420A" w:rsidRDefault="005363EE" w:rsidP="00A91971">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2018</w:t>
            </w:r>
          </w:p>
        </w:tc>
        <w:tc>
          <w:tcPr>
            <w:tcW w:w="4075" w:type="dxa"/>
            <w:noWrap/>
            <w:hideMark/>
          </w:tcPr>
          <w:p w14:paraId="715404D4"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87,252,280,635</w:t>
            </w:r>
          </w:p>
        </w:tc>
        <w:tc>
          <w:tcPr>
            <w:tcW w:w="4680" w:type="dxa"/>
            <w:noWrap/>
            <w:hideMark/>
          </w:tcPr>
          <w:p w14:paraId="3F4A1DF2" w14:textId="77777777" w:rsidR="00D2691C" w:rsidRPr="00FB420A" w:rsidRDefault="00D2691C" w:rsidP="00D2691C">
            <w:pPr>
              <w:jc w:val="center"/>
              <w:rPr>
                <w:rFonts w:ascii="Times New Roman" w:eastAsia="Times New Roman" w:hAnsi="Times New Roman" w:cs="Times New Roman"/>
                <w:color w:val="000000" w:themeColor="text1"/>
                <w:sz w:val="24"/>
                <w:szCs w:val="24"/>
              </w:rPr>
            </w:pPr>
          </w:p>
        </w:tc>
      </w:tr>
      <w:tr w:rsidR="00D2691C" w:rsidRPr="00FB420A" w14:paraId="2861C346" w14:textId="77777777" w:rsidTr="00E77B25">
        <w:trPr>
          <w:trHeight w:val="315"/>
        </w:trPr>
        <w:tc>
          <w:tcPr>
            <w:tcW w:w="960" w:type="dxa"/>
            <w:noWrap/>
            <w:hideMark/>
          </w:tcPr>
          <w:p w14:paraId="50062183" w14:textId="10259226" w:rsidR="00D2691C" w:rsidRPr="00FB420A" w:rsidRDefault="005363EE" w:rsidP="00A91971">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2019</w:t>
            </w:r>
          </w:p>
        </w:tc>
        <w:tc>
          <w:tcPr>
            <w:tcW w:w="4075" w:type="dxa"/>
            <w:noWrap/>
            <w:hideMark/>
          </w:tcPr>
          <w:p w14:paraId="164079C8"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117,099,608,428</w:t>
            </w:r>
          </w:p>
        </w:tc>
        <w:tc>
          <w:tcPr>
            <w:tcW w:w="4680" w:type="dxa"/>
            <w:noWrap/>
            <w:hideMark/>
          </w:tcPr>
          <w:p w14:paraId="428CA34E"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25%</w:t>
            </w:r>
          </w:p>
        </w:tc>
      </w:tr>
      <w:tr w:rsidR="00D2691C" w:rsidRPr="00FB420A" w14:paraId="1A93ADC5" w14:textId="77777777" w:rsidTr="00E77B25">
        <w:trPr>
          <w:trHeight w:val="315"/>
        </w:trPr>
        <w:tc>
          <w:tcPr>
            <w:tcW w:w="960" w:type="dxa"/>
            <w:noWrap/>
            <w:hideMark/>
          </w:tcPr>
          <w:p w14:paraId="498D2966" w14:textId="2911ED9F" w:rsidR="00D2691C" w:rsidRPr="00FB420A" w:rsidRDefault="005363EE" w:rsidP="00A91971">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2020</w:t>
            </w:r>
          </w:p>
        </w:tc>
        <w:tc>
          <w:tcPr>
            <w:tcW w:w="4075" w:type="dxa"/>
            <w:noWrap/>
            <w:hideMark/>
          </w:tcPr>
          <w:p w14:paraId="477A0725"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142,252,940,000</w:t>
            </w:r>
          </w:p>
        </w:tc>
        <w:tc>
          <w:tcPr>
            <w:tcW w:w="4680" w:type="dxa"/>
            <w:noWrap/>
            <w:hideMark/>
          </w:tcPr>
          <w:p w14:paraId="2F70EF28"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18%</w:t>
            </w:r>
          </w:p>
        </w:tc>
      </w:tr>
      <w:tr w:rsidR="00D2691C" w:rsidRPr="00FB420A" w14:paraId="14515C11" w14:textId="77777777" w:rsidTr="00E77B25">
        <w:trPr>
          <w:trHeight w:val="315"/>
        </w:trPr>
        <w:tc>
          <w:tcPr>
            <w:tcW w:w="960" w:type="dxa"/>
            <w:noWrap/>
            <w:hideMark/>
          </w:tcPr>
          <w:p w14:paraId="2E7E290C" w14:textId="2A104F1B" w:rsidR="00D2691C" w:rsidRPr="00FB420A" w:rsidRDefault="005363EE" w:rsidP="00A91971">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2021</w:t>
            </w:r>
          </w:p>
        </w:tc>
        <w:tc>
          <w:tcPr>
            <w:tcW w:w="4075" w:type="dxa"/>
            <w:noWrap/>
            <w:hideMark/>
          </w:tcPr>
          <w:p w14:paraId="38F979F7"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165,402,850,000</w:t>
            </w:r>
          </w:p>
        </w:tc>
        <w:tc>
          <w:tcPr>
            <w:tcW w:w="4680" w:type="dxa"/>
            <w:noWrap/>
            <w:hideMark/>
          </w:tcPr>
          <w:p w14:paraId="55C8D2F1"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14%</w:t>
            </w:r>
          </w:p>
        </w:tc>
      </w:tr>
      <w:tr w:rsidR="00D2691C" w:rsidRPr="00FB420A" w14:paraId="5E256CB3" w14:textId="77777777" w:rsidTr="00E77B25">
        <w:trPr>
          <w:trHeight w:val="315"/>
        </w:trPr>
        <w:tc>
          <w:tcPr>
            <w:tcW w:w="960" w:type="dxa"/>
            <w:noWrap/>
            <w:hideMark/>
          </w:tcPr>
          <w:p w14:paraId="1045BCF7" w14:textId="3A065A9F" w:rsidR="00D2691C" w:rsidRPr="00FB420A" w:rsidRDefault="005363EE" w:rsidP="00D2691C">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2022</w:t>
            </w:r>
          </w:p>
        </w:tc>
        <w:tc>
          <w:tcPr>
            <w:tcW w:w="4075" w:type="dxa"/>
            <w:noWrap/>
            <w:hideMark/>
          </w:tcPr>
          <w:p w14:paraId="5E6EF977"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177,278,780,000</w:t>
            </w:r>
          </w:p>
        </w:tc>
        <w:tc>
          <w:tcPr>
            <w:tcW w:w="4680" w:type="dxa"/>
            <w:noWrap/>
            <w:hideMark/>
          </w:tcPr>
          <w:p w14:paraId="62652ABD" w14:textId="77777777" w:rsidR="00D2691C" w:rsidRPr="00FB420A" w:rsidRDefault="00D2691C" w:rsidP="00D2691C">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7%</w:t>
            </w:r>
          </w:p>
        </w:tc>
      </w:tr>
    </w:tbl>
    <w:p w14:paraId="657D26BF" w14:textId="18E8E5E1" w:rsidR="00927E3D" w:rsidRPr="00FB420A" w:rsidRDefault="00A70BF1" w:rsidP="00927E3D">
      <w:pPr>
        <w:rPr>
          <w:rFonts w:ascii="Times New Roman" w:hAnsi="Times New Roman" w:cs="Times New Roman"/>
          <w:color w:val="000000" w:themeColor="text1"/>
          <w:sz w:val="24"/>
        </w:rPr>
      </w:pPr>
      <w:r w:rsidRPr="00FB420A">
        <w:rPr>
          <w:rFonts w:ascii="Times New Roman" w:hAnsi="Times New Roman" w:cs="Times New Roman"/>
          <w:noProof/>
          <w:color w:val="000000" w:themeColor="text1"/>
        </w:rPr>
        <w:drawing>
          <wp:anchor distT="0" distB="0" distL="114300" distR="114300" simplePos="0" relativeHeight="251678720" behindDoc="0" locked="0" layoutInCell="1" allowOverlap="1" wp14:anchorId="0F29C260" wp14:editId="0F38B7FA">
            <wp:simplePos x="0" y="0"/>
            <wp:positionH relativeFrom="margin">
              <wp:align>center</wp:align>
            </wp:positionH>
            <wp:positionV relativeFrom="paragraph">
              <wp:posOffset>123770</wp:posOffset>
            </wp:positionV>
            <wp:extent cx="4572000" cy="2743200"/>
            <wp:effectExtent l="0" t="0" r="19050" b="19050"/>
            <wp:wrapNone/>
            <wp:docPr id="1141" name="Chart 114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FAED968F-5C11-48E9-B0F7-64A352CDB5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14:paraId="768C970E" w14:textId="172C4893" w:rsidR="00AB5621" w:rsidRPr="00FB420A" w:rsidRDefault="00AB5621" w:rsidP="00A70BF1">
      <w:pPr>
        <w:jc w:val="center"/>
        <w:rPr>
          <w:rFonts w:ascii="Times New Roman" w:hAnsi="Times New Roman" w:cs="Times New Roman"/>
          <w:color w:val="000000" w:themeColor="text1"/>
          <w:sz w:val="24"/>
        </w:rPr>
      </w:pPr>
    </w:p>
    <w:p w14:paraId="01793573" w14:textId="77777777" w:rsidR="00A70BF1" w:rsidRPr="00FB420A" w:rsidRDefault="00A70BF1" w:rsidP="00AB5621">
      <w:pPr>
        <w:rPr>
          <w:rFonts w:ascii="Times New Roman" w:hAnsi="Times New Roman" w:cs="Times New Roman"/>
          <w:b/>
          <w:bCs/>
          <w:color w:val="000000" w:themeColor="text1"/>
          <w:sz w:val="24"/>
        </w:rPr>
      </w:pPr>
    </w:p>
    <w:p w14:paraId="133AFC21" w14:textId="77777777" w:rsidR="00A70BF1" w:rsidRPr="00FB420A" w:rsidRDefault="00A70BF1" w:rsidP="00AB5621">
      <w:pPr>
        <w:rPr>
          <w:rFonts w:ascii="Times New Roman" w:hAnsi="Times New Roman" w:cs="Times New Roman"/>
          <w:b/>
          <w:bCs/>
          <w:color w:val="000000" w:themeColor="text1"/>
          <w:sz w:val="24"/>
        </w:rPr>
      </w:pPr>
    </w:p>
    <w:p w14:paraId="39C753CD" w14:textId="77777777" w:rsidR="00A70BF1" w:rsidRPr="00FB420A" w:rsidRDefault="00A70BF1" w:rsidP="00AB5621">
      <w:pPr>
        <w:rPr>
          <w:rFonts w:ascii="Times New Roman" w:hAnsi="Times New Roman" w:cs="Times New Roman"/>
          <w:b/>
          <w:bCs/>
          <w:color w:val="000000" w:themeColor="text1"/>
          <w:sz w:val="24"/>
        </w:rPr>
      </w:pPr>
    </w:p>
    <w:p w14:paraId="65099C1A" w14:textId="77777777" w:rsidR="00A70BF1" w:rsidRPr="00FB420A" w:rsidRDefault="00A70BF1" w:rsidP="00AB5621">
      <w:pPr>
        <w:rPr>
          <w:rFonts w:ascii="Times New Roman" w:hAnsi="Times New Roman" w:cs="Times New Roman"/>
          <w:b/>
          <w:bCs/>
          <w:color w:val="000000" w:themeColor="text1"/>
          <w:sz w:val="24"/>
        </w:rPr>
      </w:pPr>
    </w:p>
    <w:p w14:paraId="40FBD620" w14:textId="77777777" w:rsidR="00A70BF1" w:rsidRPr="00FB420A" w:rsidRDefault="00A70BF1" w:rsidP="00AB5621">
      <w:pPr>
        <w:rPr>
          <w:rFonts w:ascii="Times New Roman" w:hAnsi="Times New Roman" w:cs="Times New Roman"/>
          <w:b/>
          <w:bCs/>
          <w:color w:val="000000" w:themeColor="text1"/>
          <w:sz w:val="24"/>
        </w:rPr>
      </w:pPr>
    </w:p>
    <w:p w14:paraId="2CFDAF8C" w14:textId="77777777" w:rsidR="00A70BF1" w:rsidRPr="00FB420A" w:rsidRDefault="00A70BF1" w:rsidP="00AB5621">
      <w:pPr>
        <w:rPr>
          <w:rFonts w:ascii="Times New Roman" w:hAnsi="Times New Roman" w:cs="Times New Roman"/>
          <w:b/>
          <w:bCs/>
          <w:color w:val="000000" w:themeColor="text1"/>
          <w:sz w:val="24"/>
        </w:rPr>
      </w:pPr>
    </w:p>
    <w:p w14:paraId="2AA9EB6F" w14:textId="6B9FDC5B" w:rsidR="00A70BF1" w:rsidRPr="00FB420A" w:rsidRDefault="009C4692" w:rsidP="00AB5621">
      <w:pPr>
        <w:rPr>
          <w:rFonts w:ascii="Times New Roman" w:hAnsi="Times New Roman" w:cs="Times New Roman"/>
          <w:b/>
          <w:bCs/>
          <w:color w:val="000000" w:themeColor="text1"/>
          <w:sz w:val="24"/>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85888" behindDoc="0" locked="0" layoutInCell="1" allowOverlap="1" wp14:anchorId="0F003DC2" wp14:editId="2C56846D">
                <wp:simplePos x="0" y="0"/>
                <wp:positionH relativeFrom="column">
                  <wp:posOffset>1852218</wp:posOffset>
                </wp:positionH>
                <wp:positionV relativeFrom="paragraph">
                  <wp:posOffset>259733</wp:posOffset>
                </wp:positionV>
                <wp:extent cx="3314039" cy="232410"/>
                <wp:effectExtent l="0" t="0" r="1270" b="0"/>
                <wp:wrapNone/>
                <wp:docPr id="3" name="Text Box 3"/>
                <wp:cNvGraphicFramePr/>
                <a:graphic xmlns:a="http://schemas.openxmlformats.org/drawingml/2006/main">
                  <a:graphicData uri="http://schemas.microsoft.com/office/word/2010/wordprocessingShape">
                    <wps:wsp>
                      <wps:cNvSpPr txBox="1"/>
                      <wps:spPr>
                        <a:xfrm>
                          <a:off x="0" y="0"/>
                          <a:ext cx="3314039"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6B526E" w14:textId="4644221D" w:rsidR="00F22FBE" w:rsidRPr="00F0548D" w:rsidRDefault="00F22FBE" w:rsidP="00F0548D">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61" type="#_x0000_t202" style="position:absolute;margin-left:145.85pt;margin-top:20.45pt;width:260.95pt;height:18.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" fillcolor="white [3201]" stroked="f" strokeweight=".5pt">
                <v:textbox>
                  <w:txbxContent>
                    <w:p w14:paraId="316B526E" w14:textId="4644221D" w:rsidR="00F22FBE" w:rsidRPr="00F0548D" w:rsidRDefault="00F22FBE" w:rsidP="00F0548D">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v:textbox>
              </v:shape>
            </w:pict>
          </mc:Fallback>
        </mc:AlternateContent>
      </w:r>
    </w:p>
    <w:p w14:paraId="1BB009A2" w14:textId="77777777" w:rsidR="00A70BF1" w:rsidRPr="00FB420A" w:rsidRDefault="00A70BF1" w:rsidP="00AB5621">
      <w:pPr>
        <w:rPr>
          <w:rFonts w:ascii="Times New Roman" w:hAnsi="Times New Roman" w:cs="Times New Roman"/>
          <w:b/>
          <w:bCs/>
          <w:color w:val="000000" w:themeColor="text1"/>
          <w:sz w:val="24"/>
        </w:rPr>
      </w:pPr>
    </w:p>
    <w:p w14:paraId="31F47D00" w14:textId="21BFF41D" w:rsidR="00AB5621" w:rsidRPr="00FB420A" w:rsidRDefault="00AB5621" w:rsidP="00AB5621">
      <w:pPr>
        <w:rPr>
          <w:rFonts w:ascii="Times New Roman" w:hAnsi="Times New Roman" w:cs="Times New Roman"/>
          <w:b/>
          <w:bCs/>
          <w:color w:val="000000" w:themeColor="text1"/>
          <w:sz w:val="24"/>
        </w:rPr>
      </w:pPr>
      <w:r w:rsidRPr="00FB420A">
        <w:rPr>
          <w:rFonts w:ascii="Times New Roman" w:hAnsi="Times New Roman" w:cs="Times New Roman"/>
          <w:b/>
          <w:bCs/>
          <w:color w:val="000000" w:themeColor="text1"/>
          <w:sz w:val="24"/>
        </w:rPr>
        <w:t>Interpretation:</w:t>
      </w:r>
    </w:p>
    <w:p w14:paraId="62749481" w14:textId="01ED6670" w:rsidR="00F5367A" w:rsidRPr="00FB420A" w:rsidRDefault="00F5367A" w:rsidP="00F5367A">
      <w:pPr>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total loan and advance of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are increasing every year. </w:t>
      </w:r>
      <w:r w:rsidRPr="00FB420A">
        <w:rPr>
          <w:rFonts w:ascii="Times New Roman" w:hAnsi="Times New Roman" w:cs="Times New Roman"/>
          <w:color w:val="000000" w:themeColor="text1"/>
          <w:sz w:val="24"/>
        </w:rPr>
        <w:t xml:space="preserve">In </w:t>
      </w:r>
      <w:r w:rsidR="005363EE" w:rsidRPr="00FB420A">
        <w:rPr>
          <w:rFonts w:ascii="Times New Roman" w:hAnsi="Times New Roman" w:cs="Times New Roman"/>
          <w:color w:val="000000" w:themeColor="text1"/>
          <w:sz w:val="24"/>
        </w:rPr>
        <w:t>2018</w:t>
      </w:r>
      <w:r w:rsidRPr="00FB420A">
        <w:rPr>
          <w:rFonts w:ascii="Times New Roman" w:hAnsi="Times New Roman" w:cs="Times New Roman"/>
          <w:color w:val="000000" w:themeColor="text1"/>
          <w:sz w:val="24"/>
        </w:rPr>
        <w:t xml:space="preserve"> the total loan was TK. </w:t>
      </w:r>
      <w:r w:rsidRPr="00FB420A">
        <w:rPr>
          <w:rFonts w:ascii="Times New Roman" w:eastAsia="Times New Roman" w:hAnsi="Times New Roman" w:cs="Times New Roman"/>
          <w:color w:val="000000" w:themeColor="text1"/>
          <w:sz w:val="24"/>
          <w:szCs w:val="24"/>
        </w:rPr>
        <w:t>87,252,280,635</w:t>
      </w:r>
      <w:r w:rsidRPr="00FB420A">
        <w:rPr>
          <w:rFonts w:ascii="Times New Roman" w:hAnsi="Times New Roman" w:cs="Times New Roman"/>
          <w:color w:val="000000" w:themeColor="text1"/>
          <w:sz w:val="24"/>
        </w:rPr>
        <w:t xml:space="preserve">. It was increased to tk. </w:t>
      </w:r>
      <w:r w:rsidRPr="00FB420A">
        <w:rPr>
          <w:rFonts w:ascii="Times New Roman" w:eastAsia="Times New Roman" w:hAnsi="Times New Roman" w:cs="Times New Roman"/>
          <w:color w:val="000000" w:themeColor="text1"/>
          <w:sz w:val="24"/>
          <w:szCs w:val="24"/>
        </w:rPr>
        <w:t xml:space="preserve">117,099,608,428 </w:t>
      </w:r>
      <w:r w:rsidRPr="00FB420A">
        <w:rPr>
          <w:rFonts w:ascii="Times New Roman" w:hAnsi="Times New Roman" w:cs="Times New Roman"/>
          <w:color w:val="000000" w:themeColor="text1"/>
          <w:sz w:val="24"/>
        </w:rPr>
        <w:t xml:space="preserve">in </w:t>
      </w:r>
      <w:r w:rsidR="005363EE" w:rsidRPr="00FB420A">
        <w:rPr>
          <w:rFonts w:ascii="Times New Roman" w:hAnsi="Times New Roman" w:cs="Times New Roman"/>
          <w:color w:val="000000" w:themeColor="text1"/>
          <w:sz w:val="24"/>
        </w:rPr>
        <w:t>2019</w:t>
      </w:r>
      <w:r w:rsidRPr="00FB420A">
        <w:rPr>
          <w:rFonts w:ascii="Times New Roman" w:hAnsi="Times New Roman" w:cs="Times New Roman"/>
          <w:color w:val="000000" w:themeColor="text1"/>
          <w:sz w:val="24"/>
        </w:rPr>
        <w:t xml:space="preserve">. In </w:t>
      </w:r>
      <w:r w:rsidR="005363EE" w:rsidRPr="00FB420A">
        <w:rPr>
          <w:rFonts w:ascii="Times New Roman" w:hAnsi="Times New Roman" w:cs="Times New Roman"/>
          <w:color w:val="000000" w:themeColor="text1"/>
          <w:sz w:val="24"/>
        </w:rPr>
        <w:t>2020</w:t>
      </w:r>
      <w:r w:rsidRPr="00FB420A">
        <w:rPr>
          <w:rFonts w:ascii="Times New Roman" w:hAnsi="Times New Roman" w:cs="Times New Roman"/>
          <w:color w:val="000000" w:themeColor="text1"/>
          <w:sz w:val="24"/>
        </w:rPr>
        <w:t xml:space="preserve"> it was Tk. </w:t>
      </w:r>
      <w:r w:rsidRPr="00FB420A">
        <w:rPr>
          <w:rFonts w:ascii="Times New Roman" w:eastAsia="Times New Roman" w:hAnsi="Times New Roman" w:cs="Times New Roman"/>
          <w:color w:val="000000" w:themeColor="text1"/>
          <w:sz w:val="24"/>
          <w:szCs w:val="24"/>
        </w:rPr>
        <w:t xml:space="preserve">142,252,940,000 </w:t>
      </w:r>
      <w:r w:rsidRPr="00FB420A">
        <w:rPr>
          <w:rFonts w:ascii="Times New Roman" w:hAnsi="Times New Roman" w:cs="Times New Roman"/>
          <w:color w:val="000000" w:themeColor="text1"/>
          <w:sz w:val="24"/>
        </w:rPr>
        <w:t xml:space="preserve">and that is increased Tk. </w:t>
      </w:r>
      <w:r w:rsidRPr="00FB420A">
        <w:rPr>
          <w:rFonts w:ascii="Times New Roman" w:eastAsia="Times New Roman" w:hAnsi="Times New Roman" w:cs="Times New Roman"/>
          <w:color w:val="000000" w:themeColor="text1"/>
          <w:sz w:val="24"/>
          <w:szCs w:val="24"/>
        </w:rPr>
        <w:t xml:space="preserve">177,278,780,000 </w:t>
      </w:r>
      <w:r w:rsidRPr="00FB420A">
        <w:rPr>
          <w:rFonts w:ascii="Times New Roman" w:hAnsi="Times New Roman" w:cs="Times New Roman"/>
          <w:color w:val="000000" w:themeColor="text1"/>
          <w:sz w:val="24"/>
        </w:rPr>
        <w:t xml:space="preserve">in </w:t>
      </w:r>
      <w:r w:rsidR="005363EE" w:rsidRPr="00FB420A">
        <w:rPr>
          <w:rFonts w:ascii="Times New Roman" w:hAnsi="Times New Roman" w:cs="Times New Roman"/>
          <w:color w:val="000000" w:themeColor="text1"/>
          <w:sz w:val="24"/>
        </w:rPr>
        <w:t>2021</w:t>
      </w:r>
      <w:r w:rsidRPr="00FB420A">
        <w:rPr>
          <w:rFonts w:ascii="Times New Roman" w:hAnsi="Times New Roman" w:cs="Times New Roman"/>
          <w:color w:val="000000" w:themeColor="text1"/>
          <w:sz w:val="24"/>
        </w:rPr>
        <w:t xml:space="preserve">  </w:t>
      </w:r>
      <w:r w:rsidR="00D42F1A" w:rsidRPr="00FB420A">
        <w:rPr>
          <w:rFonts w:ascii="Times New Roman" w:hAnsi="Times New Roman" w:cs="Times New Roman"/>
          <w:color w:val="000000" w:themeColor="text1"/>
          <w:sz w:val="24"/>
        </w:rPr>
        <w:t xml:space="preserve">From the chart, it very well may be seen that complete credit and advances of </w:t>
      </w:r>
      <w:proofErr w:type="spellStart"/>
      <w:r w:rsidR="00D42F1A" w:rsidRPr="00FB420A">
        <w:rPr>
          <w:rFonts w:ascii="Times New Roman" w:hAnsi="Times New Roman" w:cs="Times New Roman"/>
          <w:color w:val="000000" w:themeColor="text1"/>
          <w:sz w:val="24"/>
        </w:rPr>
        <w:t>SEBL</w:t>
      </w:r>
      <w:proofErr w:type="spellEnd"/>
      <w:r w:rsidR="00D42F1A" w:rsidRPr="00FB420A">
        <w:rPr>
          <w:rFonts w:ascii="Times New Roman" w:hAnsi="Times New Roman" w:cs="Times New Roman"/>
          <w:color w:val="000000" w:themeColor="text1"/>
          <w:sz w:val="24"/>
        </w:rPr>
        <w:t xml:space="preserve"> are expanding a direct result of their alluring and adaptable advance bundles</w:t>
      </w:r>
      <w:r w:rsidR="00945EE8" w:rsidRPr="00FB420A">
        <w:rPr>
          <w:rFonts w:ascii="Times New Roman" w:hAnsi="Times New Roman" w:cs="Times New Roman"/>
          <w:color w:val="000000" w:themeColor="text1"/>
          <w:sz w:val="24"/>
        </w:rPr>
        <w:t>.</w:t>
      </w:r>
      <w:r w:rsidRPr="00FB420A">
        <w:rPr>
          <w:rFonts w:ascii="Times New Roman" w:hAnsi="Times New Roman" w:cs="Times New Roman"/>
          <w:color w:val="000000" w:themeColor="text1"/>
          <w:sz w:val="24"/>
          <w:szCs w:val="24"/>
        </w:rPr>
        <w:t xml:space="preserve"> </w:t>
      </w:r>
    </w:p>
    <w:p w14:paraId="5B97D21B" w14:textId="17309E66" w:rsidR="00024D5E" w:rsidRPr="00FB420A" w:rsidRDefault="00024D5E" w:rsidP="00024D5E">
      <w:pPr>
        <w:pStyle w:val="Heading2"/>
        <w:rPr>
          <w:rFonts w:ascii="Times New Roman" w:hAnsi="Times New Roman" w:cs="Times New Roman"/>
          <w:b/>
          <w:bCs/>
          <w:color w:val="000000" w:themeColor="text1"/>
        </w:rPr>
      </w:pPr>
      <w:bookmarkStart w:id="63" w:name="_Toc52316179"/>
      <w:r w:rsidRPr="00FB420A">
        <w:rPr>
          <w:rFonts w:ascii="Times New Roman" w:hAnsi="Times New Roman" w:cs="Times New Roman"/>
          <w:color w:val="000000" w:themeColor="text1"/>
        </w:rPr>
        <w:lastRenderedPageBreak/>
        <w:t xml:space="preserve">4.1.2 </w:t>
      </w:r>
      <w:r w:rsidR="00BE5253" w:rsidRPr="00FB420A">
        <w:rPr>
          <w:rFonts w:ascii="Times New Roman" w:hAnsi="Times New Roman" w:cs="Times New Roman"/>
          <w:color w:val="000000" w:themeColor="text1"/>
        </w:rPr>
        <w:t>Loan to Deposit Ratio</w:t>
      </w:r>
      <w:r w:rsidRPr="00FB420A">
        <w:rPr>
          <w:rFonts w:ascii="Times New Roman" w:hAnsi="Times New Roman" w:cs="Times New Roman"/>
          <w:color w:val="000000" w:themeColor="text1"/>
        </w:rPr>
        <w:t>:</w:t>
      </w:r>
      <w:bookmarkEnd w:id="63"/>
    </w:p>
    <w:p w14:paraId="23747444" w14:textId="777F6125" w:rsidR="00024D5E" w:rsidRPr="00FB420A" w:rsidRDefault="00E6651F" w:rsidP="00E6651F">
      <w:pPr>
        <w:spacing w:before="240" w:after="0" w:line="360" w:lineRule="auto"/>
        <w:jc w:val="both"/>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lang w:bidi="en-US"/>
        </w:rPr>
        <w:t xml:space="preserve">Loan to deposit ratio refers the liquidity of a bank by comparing a </w:t>
      </w:r>
      <w:proofErr w:type="spellStart"/>
      <w:r w:rsidRPr="00FB420A">
        <w:rPr>
          <w:rFonts w:ascii="Times New Roman" w:hAnsi="Times New Roman" w:cs="Times New Roman"/>
          <w:color w:val="000000" w:themeColor="text1"/>
          <w:sz w:val="24"/>
          <w:szCs w:val="24"/>
          <w:lang w:bidi="en-US"/>
        </w:rPr>
        <w:t>banks</w:t>
      </w:r>
      <w:proofErr w:type="spellEnd"/>
      <w:r w:rsidRPr="00FB420A">
        <w:rPr>
          <w:rFonts w:ascii="Times New Roman" w:hAnsi="Times New Roman" w:cs="Times New Roman"/>
          <w:color w:val="000000" w:themeColor="text1"/>
          <w:sz w:val="24"/>
          <w:szCs w:val="24"/>
          <w:lang w:bidi="en-US"/>
        </w:rPr>
        <w:t xml:space="preserve"> total loans to its total deposit at the same time periods. In the event that the proportion is excessively high, it implies that the bank might not have enough liquidity to cover any unexpected store prerequisites. </w:t>
      </w:r>
    </w:p>
    <w:tbl>
      <w:tblPr>
        <w:tblStyle w:val="TableGrid"/>
        <w:tblW w:w="9715" w:type="dxa"/>
        <w:tblLook w:val="04A0" w:firstRow="1" w:lastRow="0" w:firstColumn="1" w:lastColumn="0" w:noHBand="0" w:noVBand="1"/>
      </w:tblPr>
      <w:tblGrid>
        <w:gridCol w:w="960"/>
        <w:gridCol w:w="3175"/>
        <w:gridCol w:w="2970"/>
        <w:gridCol w:w="2610"/>
      </w:tblGrid>
      <w:tr w:rsidR="00E77B25" w:rsidRPr="00FB420A" w14:paraId="27F16F1A" w14:textId="77777777" w:rsidTr="00E77B25">
        <w:trPr>
          <w:trHeight w:val="300"/>
        </w:trPr>
        <w:tc>
          <w:tcPr>
            <w:tcW w:w="960" w:type="dxa"/>
            <w:noWrap/>
            <w:hideMark/>
          </w:tcPr>
          <w:p w14:paraId="51E1CB01" w14:textId="77777777" w:rsidR="00E77B25" w:rsidRPr="00FB420A" w:rsidRDefault="00E77B25"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Year</w:t>
            </w:r>
          </w:p>
        </w:tc>
        <w:tc>
          <w:tcPr>
            <w:tcW w:w="3175" w:type="dxa"/>
            <w:noWrap/>
            <w:hideMark/>
          </w:tcPr>
          <w:p w14:paraId="5E35BC0E" w14:textId="77777777" w:rsidR="00E77B25" w:rsidRPr="00FB420A" w:rsidRDefault="00E77B25" w:rsidP="00E77B25">
            <w:pP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Total Loan &amp; Advances</w:t>
            </w:r>
          </w:p>
        </w:tc>
        <w:tc>
          <w:tcPr>
            <w:tcW w:w="2970" w:type="dxa"/>
            <w:noWrap/>
            <w:hideMark/>
          </w:tcPr>
          <w:p w14:paraId="4E7C44FE" w14:textId="77777777" w:rsidR="00E77B25" w:rsidRPr="00FB420A" w:rsidRDefault="00E77B25" w:rsidP="00E77B25">
            <w:pP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Total Deposit</w:t>
            </w:r>
          </w:p>
        </w:tc>
        <w:tc>
          <w:tcPr>
            <w:tcW w:w="2610" w:type="dxa"/>
            <w:noWrap/>
            <w:hideMark/>
          </w:tcPr>
          <w:p w14:paraId="106FB14C" w14:textId="77777777" w:rsidR="00E77B25" w:rsidRPr="00FB420A" w:rsidRDefault="00E77B25" w:rsidP="00E77B25">
            <w:pP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Loan to Deposit Ratio</w:t>
            </w:r>
          </w:p>
        </w:tc>
      </w:tr>
      <w:tr w:rsidR="00E77B25" w:rsidRPr="00FB420A" w14:paraId="4D02309E" w14:textId="77777777" w:rsidTr="00E77B25">
        <w:trPr>
          <w:trHeight w:val="300"/>
        </w:trPr>
        <w:tc>
          <w:tcPr>
            <w:tcW w:w="960" w:type="dxa"/>
            <w:noWrap/>
            <w:hideMark/>
          </w:tcPr>
          <w:p w14:paraId="743FFEA6" w14:textId="38F80702" w:rsidR="00E77B25" w:rsidRPr="00FB420A" w:rsidRDefault="005363EE"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2018</w:t>
            </w:r>
          </w:p>
        </w:tc>
        <w:tc>
          <w:tcPr>
            <w:tcW w:w="3175" w:type="dxa"/>
            <w:noWrap/>
            <w:hideMark/>
          </w:tcPr>
          <w:p w14:paraId="56192E13"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87,252,280,635</w:t>
            </w:r>
          </w:p>
        </w:tc>
        <w:tc>
          <w:tcPr>
            <w:tcW w:w="2970" w:type="dxa"/>
            <w:noWrap/>
            <w:hideMark/>
          </w:tcPr>
          <w:p w14:paraId="1F096DD7"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118,849,176,379</w:t>
            </w:r>
          </w:p>
        </w:tc>
        <w:tc>
          <w:tcPr>
            <w:tcW w:w="2610" w:type="dxa"/>
            <w:noWrap/>
            <w:hideMark/>
          </w:tcPr>
          <w:p w14:paraId="47C789E7"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73.41%</w:t>
            </w:r>
          </w:p>
        </w:tc>
      </w:tr>
      <w:tr w:rsidR="00E77B25" w:rsidRPr="00FB420A" w14:paraId="0A3255C4" w14:textId="77777777" w:rsidTr="00E77B25">
        <w:trPr>
          <w:trHeight w:val="315"/>
        </w:trPr>
        <w:tc>
          <w:tcPr>
            <w:tcW w:w="960" w:type="dxa"/>
            <w:noWrap/>
            <w:hideMark/>
          </w:tcPr>
          <w:p w14:paraId="68100519" w14:textId="42CFE8E4" w:rsidR="00E77B25" w:rsidRPr="00FB420A" w:rsidRDefault="005363EE"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2019</w:t>
            </w:r>
          </w:p>
        </w:tc>
        <w:tc>
          <w:tcPr>
            <w:tcW w:w="3175" w:type="dxa"/>
            <w:noWrap/>
            <w:hideMark/>
          </w:tcPr>
          <w:p w14:paraId="49A078E8"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117,099,608,428</w:t>
            </w:r>
          </w:p>
        </w:tc>
        <w:tc>
          <w:tcPr>
            <w:tcW w:w="2970" w:type="dxa"/>
            <w:noWrap/>
            <w:hideMark/>
          </w:tcPr>
          <w:p w14:paraId="2C4B3A8B"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141,550,956,381</w:t>
            </w:r>
          </w:p>
        </w:tc>
        <w:tc>
          <w:tcPr>
            <w:tcW w:w="2610" w:type="dxa"/>
            <w:noWrap/>
            <w:hideMark/>
          </w:tcPr>
          <w:p w14:paraId="5D11AD4D"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82.73%</w:t>
            </w:r>
          </w:p>
        </w:tc>
      </w:tr>
      <w:tr w:rsidR="00E77B25" w:rsidRPr="00FB420A" w14:paraId="04EC096A" w14:textId="77777777" w:rsidTr="00E77B25">
        <w:trPr>
          <w:trHeight w:val="300"/>
        </w:trPr>
        <w:tc>
          <w:tcPr>
            <w:tcW w:w="960" w:type="dxa"/>
            <w:noWrap/>
            <w:hideMark/>
          </w:tcPr>
          <w:p w14:paraId="4810FE2B" w14:textId="6BF4E0EE" w:rsidR="00E77B25" w:rsidRPr="00FB420A" w:rsidRDefault="005363EE"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2020</w:t>
            </w:r>
          </w:p>
        </w:tc>
        <w:tc>
          <w:tcPr>
            <w:tcW w:w="3175" w:type="dxa"/>
            <w:noWrap/>
            <w:hideMark/>
          </w:tcPr>
          <w:p w14:paraId="4EF399C7"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142,252,940,000</w:t>
            </w:r>
          </w:p>
        </w:tc>
        <w:tc>
          <w:tcPr>
            <w:tcW w:w="2970" w:type="dxa"/>
            <w:noWrap/>
            <w:hideMark/>
          </w:tcPr>
          <w:p w14:paraId="725F3F2E"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167,571,330,000</w:t>
            </w:r>
          </w:p>
        </w:tc>
        <w:tc>
          <w:tcPr>
            <w:tcW w:w="2610" w:type="dxa"/>
            <w:noWrap/>
            <w:hideMark/>
          </w:tcPr>
          <w:p w14:paraId="4B07CA63"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84.89%</w:t>
            </w:r>
          </w:p>
        </w:tc>
      </w:tr>
      <w:tr w:rsidR="00E77B25" w:rsidRPr="00FB420A" w14:paraId="7288DD15" w14:textId="77777777" w:rsidTr="00E77B25">
        <w:trPr>
          <w:trHeight w:val="300"/>
        </w:trPr>
        <w:tc>
          <w:tcPr>
            <w:tcW w:w="960" w:type="dxa"/>
            <w:noWrap/>
            <w:hideMark/>
          </w:tcPr>
          <w:p w14:paraId="6E31EBFD" w14:textId="4E3FD5CA" w:rsidR="00E77B25" w:rsidRPr="00FB420A" w:rsidRDefault="005363EE"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2021</w:t>
            </w:r>
          </w:p>
        </w:tc>
        <w:tc>
          <w:tcPr>
            <w:tcW w:w="3175" w:type="dxa"/>
            <w:noWrap/>
            <w:hideMark/>
          </w:tcPr>
          <w:p w14:paraId="0C3749DE"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165,402,850,000</w:t>
            </w:r>
          </w:p>
        </w:tc>
        <w:tc>
          <w:tcPr>
            <w:tcW w:w="2970" w:type="dxa"/>
            <w:noWrap/>
            <w:hideMark/>
          </w:tcPr>
          <w:p w14:paraId="40196DFD"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188,034,300,000</w:t>
            </w:r>
          </w:p>
        </w:tc>
        <w:tc>
          <w:tcPr>
            <w:tcW w:w="2610" w:type="dxa"/>
            <w:noWrap/>
            <w:hideMark/>
          </w:tcPr>
          <w:p w14:paraId="2A9D606C"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87.96%</w:t>
            </w:r>
          </w:p>
        </w:tc>
      </w:tr>
      <w:tr w:rsidR="00E77B25" w:rsidRPr="00FB420A" w14:paraId="75DE7F0B" w14:textId="77777777" w:rsidTr="00E77B25">
        <w:trPr>
          <w:trHeight w:val="300"/>
        </w:trPr>
        <w:tc>
          <w:tcPr>
            <w:tcW w:w="960" w:type="dxa"/>
            <w:noWrap/>
            <w:hideMark/>
          </w:tcPr>
          <w:p w14:paraId="07966445" w14:textId="4E5FAAF2" w:rsidR="00E77B25" w:rsidRPr="00FB420A" w:rsidRDefault="005363EE" w:rsidP="00E77B25">
            <w:pPr>
              <w:jc w:val="center"/>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2022</w:t>
            </w:r>
          </w:p>
        </w:tc>
        <w:tc>
          <w:tcPr>
            <w:tcW w:w="3175" w:type="dxa"/>
            <w:noWrap/>
            <w:hideMark/>
          </w:tcPr>
          <w:p w14:paraId="2F916570"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177,278,780,000</w:t>
            </w:r>
          </w:p>
        </w:tc>
        <w:tc>
          <w:tcPr>
            <w:tcW w:w="2970" w:type="dxa"/>
            <w:noWrap/>
            <w:hideMark/>
          </w:tcPr>
          <w:p w14:paraId="77ED4044"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202,509,520,000</w:t>
            </w:r>
          </w:p>
        </w:tc>
        <w:tc>
          <w:tcPr>
            <w:tcW w:w="2610" w:type="dxa"/>
            <w:noWrap/>
            <w:hideMark/>
          </w:tcPr>
          <w:p w14:paraId="63C774F3" w14:textId="77777777" w:rsidR="00E77B25" w:rsidRPr="00FB420A" w:rsidRDefault="00E77B25" w:rsidP="00E77B25">
            <w:pPr>
              <w:jc w:val="right"/>
              <w:rPr>
                <w:rFonts w:ascii="Times New Roman" w:eastAsia="Times New Roman" w:hAnsi="Times New Roman" w:cs="Times New Roman"/>
                <w:color w:val="000000" w:themeColor="text1"/>
                <w:sz w:val="24"/>
                <w:szCs w:val="24"/>
              </w:rPr>
            </w:pPr>
            <w:r w:rsidRPr="00FB420A">
              <w:rPr>
                <w:rFonts w:ascii="Times New Roman" w:eastAsia="Times New Roman" w:hAnsi="Times New Roman" w:cs="Times New Roman"/>
                <w:color w:val="000000" w:themeColor="text1"/>
                <w:sz w:val="24"/>
                <w:szCs w:val="24"/>
              </w:rPr>
              <w:t>87.54%</w:t>
            </w:r>
          </w:p>
        </w:tc>
      </w:tr>
    </w:tbl>
    <w:p w14:paraId="0232172C" w14:textId="481546A9" w:rsidR="00A25185" w:rsidRPr="00FB420A" w:rsidRDefault="00A25185" w:rsidP="00024D5E">
      <w:pPr>
        <w:rPr>
          <w:rFonts w:ascii="Times New Roman" w:hAnsi="Times New Roman" w:cs="Times New Roman"/>
          <w:color w:val="000000" w:themeColor="text1"/>
          <w:lang w:bidi="en-US"/>
        </w:rPr>
      </w:pPr>
    </w:p>
    <w:p w14:paraId="7DC44073" w14:textId="14347D9A" w:rsidR="006104E9" w:rsidRPr="00FB420A" w:rsidRDefault="00AE3C3F" w:rsidP="006104E9">
      <w:pPr>
        <w:rPr>
          <w:rFonts w:ascii="Times New Roman" w:hAnsi="Times New Roman" w:cs="Times New Roman"/>
          <w:color w:val="000000" w:themeColor="text1"/>
          <w:lang w:bidi="en-US"/>
        </w:rPr>
      </w:pPr>
      <w:r w:rsidRPr="00FB420A">
        <w:rPr>
          <w:rFonts w:ascii="Times New Roman" w:hAnsi="Times New Roman" w:cs="Times New Roman"/>
          <w:noProof/>
          <w:color w:val="000000" w:themeColor="text1"/>
        </w:rPr>
        <w:drawing>
          <wp:anchor distT="0" distB="0" distL="114300" distR="114300" simplePos="0" relativeHeight="251679744" behindDoc="0" locked="0" layoutInCell="1" allowOverlap="1" wp14:anchorId="1F05F2ED" wp14:editId="3CC32E06">
            <wp:simplePos x="0" y="0"/>
            <wp:positionH relativeFrom="margin">
              <wp:align>center</wp:align>
            </wp:positionH>
            <wp:positionV relativeFrom="paragraph">
              <wp:posOffset>51021</wp:posOffset>
            </wp:positionV>
            <wp:extent cx="4610100" cy="2743200"/>
            <wp:effectExtent l="0" t="0" r="0" b="0"/>
            <wp:wrapNone/>
            <wp:docPr id="1142" name="Chart 114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81AF148-2E98-41D4-A9E4-4D35A3AF7E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14:paraId="552653D8" w14:textId="126DAA8C" w:rsidR="006104E9" w:rsidRPr="00FB420A" w:rsidRDefault="006104E9" w:rsidP="006104E9">
      <w:pPr>
        <w:rPr>
          <w:rFonts w:ascii="Times New Roman" w:hAnsi="Times New Roman" w:cs="Times New Roman"/>
          <w:color w:val="000000" w:themeColor="text1"/>
          <w:lang w:bidi="en-US"/>
        </w:rPr>
      </w:pPr>
    </w:p>
    <w:p w14:paraId="43037914" w14:textId="77777777" w:rsidR="006104E9" w:rsidRPr="00FB420A" w:rsidRDefault="006104E9" w:rsidP="006104E9">
      <w:pPr>
        <w:rPr>
          <w:rFonts w:ascii="Times New Roman" w:hAnsi="Times New Roman" w:cs="Times New Roman"/>
          <w:color w:val="000000" w:themeColor="text1"/>
          <w:lang w:bidi="en-US"/>
        </w:rPr>
      </w:pPr>
    </w:p>
    <w:p w14:paraId="413F9AA6" w14:textId="3F53401C" w:rsidR="006104E9" w:rsidRPr="00FB420A" w:rsidRDefault="006104E9" w:rsidP="006104E9">
      <w:pPr>
        <w:rPr>
          <w:rFonts w:ascii="Times New Roman" w:hAnsi="Times New Roman" w:cs="Times New Roman"/>
          <w:color w:val="000000" w:themeColor="text1"/>
          <w:lang w:bidi="en-US"/>
        </w:rPr>
      </w:pPr>
    </w:p>
    <w:p w14:paraId="292140CD" w14:textId="77777777" w:rsidR="006104E9" w:rsidRPr="00FB420A" w:rsidRDefault="006104E9" w:rsidP="006104E9">
      <w:pPr>
        <w:rPr>
          <w:rFonts w:ascii="Times New Roman" w:hAnsi="Times New Roman" w:cs="Times New Roman"/>
          <w:color w:val="000000" w:themeColor="text1"/>
          <w:lang w:bidi="en-US"/>
        </w:rPr>
      </w:pPr>
    </w:p>
    <w:p w14:paraId="07C36672" w14:textId="72BF7D53" w:rsidR="006104E9" w:rsidRPr="00FB420A" w:rsidRDefault="006104E9" w:rsidP="006104E9">
      <w:pPr>
        <w:rPr>
          <w:rFonts w:ascii="Times New Roman" w:hAnsi="Times New Roman" w:cs="Times New Roman"/>
          <w:color w:val="000000" w:themeColor="text1"/>
          <w:lang w:bidi="en-US"/>
        </w:rPr>
      </w:pPr>
    </w:p>
    <w:p w14:paraId="5791A1AB" w14:textId="24E69019" w:rsidR="006104E9" w:rsidRPr="00FB420A" w:rsidRDefault="006104E9" w:rsidP="006104E9">
      <w:pPr>
        <w:rPr>
          <w:rFonts w:ascii="Times New Roman" w:hAnsi="Times New Roman" w:cs="Times New Roman"/>
          <w:color w:val="000000" w:themeColor="text1"/>
          <w:lang w:bidi="en-US"/>
        </w:rPr>
      </w:pPr>
    </w:p>
    <w:p w14:paraId="147274BB" w14:textId="77777777" w:rsidR="006104E9" w:rsidRPr="00FB420A" w:rsidRDefault="006104E9" w:rsidP="006104E9">
      <w:pPr>
        <w:rPr>
          <w:rFonts w:ascii="Times New Roman" w:hAnsi="Times New Roman" w:cs="Times New Roman"/>
          <w:color w:val="000000" w:themeColor="text1"/>
          <w:lang w:bidi="en-US"/>
        </w:rPr>
      </w:pPr>
    </w:p>
    <w:p w14:paraId="1CAE2487" w14:textId="7B27FBEB" w:rsidR="006104E9" w:rsidRPr="00FB420A" w:rsidRDefault="00345012" w:rsidP="006104E9">
      <w:pPr>
        <w:rPr>
          <w:rFonts w:ascii="Times New Roman" w:hAnsi="Times New Roman" w:cs="Times New Roman"/>
          <w:color w:val="000000" w:themeColor="text1"/>
          <w:lang w:bidi="en-US"/>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87936" behindDoc="0" locked="0" layoutInCell="1" allowOverlap="1" wp14:anchorId="045A5C79" wp14:editId="494F8F04">
                <wp:simplePos x="0" y="0"/>
                <wp:positionH relativeFrom="column">
                  <wp:posOffset>1468769</wp:posOffset>
                </wp:positionH>
                <wp:positionV relativeFrom="paragraph">
                  <wp:posOffset>258223</wp:posOffset>
                </wp:positionV>
                <wp:extent cx="3721395" cy="232410"/>
                <wp:effectExtent l="0" t="0" r="0" b="0"/>
                <wp:wrapNone/>
                <wp:docPr id="34" name="Text Box 34"/>
                <wp:cNvGraphicFramePr/>
                <a:graphic xmlns:a="http://schemas.openxmlformats.org/drawingml/2006/main">
                  <a:graphicData uri="http://schemas.microsoft.com/office/word/2010/wordprocessingShape">
                    <wps:wsp>
                      <wps:cNvSpPr txBox="1"/>
                      <wps:spPr>
                        <a:xfrm>
                          <a:off x="0" y="0"/>
                          <a:ext cx="3721395"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05D7FEC" w14:textId="540E942B" w:rsidR="00F22FBE" w:rsidRPr="00F0548D" w:rsidRDefault="00F22FBE" w:rsidP="00345012">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 xml:space="preserve">   2019</w:t>
                            </w:r>
                            <w:r>
                              <w:rPr>
                                <w:rFonts w:ascii="Arial" w:hAnsi="Arial" w:cs="Arial"/>
                                <w:sz w:val="16"/>
                                <w:szCs w:val="28"/>
                              </w:rPr>
                              <w:tab/>
                              <w:t xml:space="preserve">    2020</w:t>
                            </w:r>
                            <w:r>
                              <w:rPr>
                                <w:rFonts w:ascii="Arial" w:hAnsi="Arial" w:cs="Arial"/>
                                <w:sz w:val="16"/>
                                <w:szCs w:val="28"/>
                              </w:rPr>
                              <w:tab/>
                              <w:t xml:space="preserve">         2021</w:t>
                            </w:r>
                            <w:r>
                              <w:rPr>
                                <w:rFonts w:ascii="Arial" w:hAnsi="Arial" w:cs="Arial"/>
                                <w:sz w:val="16"/>
                                <w:szCs w:val="28"/>
                              </w:rPr>
                              <w:tab/>
                              <w:t xml:space="preserve">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4" o:spid="_x0000_s1062" type="#_x0000_t202" style="position:absolute;margin-left:115.65pt;margin-top:20.35pt;width:293pt;height:18.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" fillcolor="white [3201]" stroked="f" strokeweight=".5pt">
                <v:textbox>
                  <w:txbxContent>
                    <w:p w14:paraId="105D7FEC" w14:textId="540E942B" w:rsidR="00F22FBE" w:rsidRPr="00F0548D" w:rsidRDefault="00F22FBE" w:rsidP="00345012">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 xml:space="preserve">   2019</w:t>
                      </w:r>
                      <w:r>
                        <w:rPr>
                          <w:rFonts w:ascii="Arial" w:hAnsi="Arial" w:cs="Arial"/>
                          <w:sz w:val="16"/>
                          <w:szCs w:val="28"/>
                        </w:rPr>
                        <w:tab/>
                        <w:t xml:space="preserve">    2020</w:t>
                      </w:r>
                      <w:r>
                        <w:rPr>
                          <w:rFonts w:ascii="Arial" w:hAnsi="Arial" w:cs="Arial"/>
                          <w:sz w:val="16"/>
                          <w:szCs w:val="28"/>
                        </w:rPr>
                        <w:tab/>
                        <w:t xml:space="preserve">         2021</w:t>
                      </w:r>
                      <w:r>
                        <w:rPr>
                          <w:rFonts w:ascii="Arial" w:hAnsi="Arial" w:cs="Arial"/>
                          <w:sz w:val="16"/>
                          <w:szCs w:val="28"/>
                        </w:rPr>
                        <w:tab/>
                        <w:t xml:space="preserve">             2022</w:t>
                      </w:r>
                    </w:p>
                  </w:txbxContent>
                </v:textbox>
              </v:shape>
            </w:pict>
          </mc:Fallback>
        </mc:AlternateContent>
      </w:r>
    </w:p>
    <w:p w14:paraId="4CE16128" w14:textId="31148466" w:rsidR="006104E9" w:rsidRPr="00FB420A" w:rsidRDefault="006104E9" w:rsidP="006104E9">
      <w:pPr>
        <w:rPr>
          <w:rFonts w:ascii="Times New Roman" w:hAnsi="Times New Roman" w:cs="Times New Roman"/>
          <w:color w:val="000000" w:themeColor="text1"/>
          <w:lang w:bidi="en-US"/>
        </w:rPr>
      </w:pPr>
    </w:p>
    <w:p w14:paraId="75C57D23" w14:textId="6743EE79" w:rsidR="006104E9" w:rsidRPr="00FB420A" w:rsidRDefault="006104E9" w:rsidP="006104E9">
      <w:pPr>
        <w:rPr>
          <w:rFonts w:ascii="Times New Roman" w:hAnsi="Times New Roman" w:cs="Times New Roman"/>
          <w:color w:val="000000" w:themeColor="text1"/>
          <w:lang w:bidi="en-US"/>
        </w:rPr>
      </w:pPr>
    </w:p>
    <w:p w14:paraId="68159404" w14:textId="77777777" w:rsidR="006104E9" w:rsidRPr="00FB420A" w:rsidRDefault="006104E9" w:rsidP="006104E9">
      <w:pPr>
        <w:rPr>
          <w:rFonts w:ascii="Times New Roman" w:hAnsi="Times New Roman" w:cs="Times New Roman"/>
          <w:b/>
          <w:bCs/>
          <w:color w:val="000000" w:themeColor="text1"/>
          <w:sz w:val="24"/>
        </w:rPr>
      </w:pPr>
      <w:r w:rsidRPr="00FB420A">
        <w:rPr>
          <w:rFonts w:ascii="Times New Roman" w:hAnsi="Times New Roman" w:cs="Times New Roman"/>
          <w:b/>
          <w:bCs/>
          <w:color w:val="000000" w:themeColor="text1"/>
          <w:sz w:val="24"/>
        </w:rPr>
        <w:t>Interpretation:</w:t>
      </w:r>
    </w:p>
    <w:p w14:paraId="660F0377" w14:textId="71D1D037" w:rsidR="0073384E" w:rsidRPr="00FB420A" w:rsidRDefault="006E5EE1" w:rsidP="0073384E">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pacing w:val="-1"/>
          <w:sz w:val="24"/>
          <w:szCs w:val="24"/>
        </w:rPr>
        <w:t>Here</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we</w:t>
      </w:r>
      <w:r w:rsidRPr="00FB420A">
        <w:rPr>
          <w:rFonts w:ascii="Times New Roman" w:hAnsi="Times New Roman" w:cs="Times New Roman"/>
          <w:color w:val="000000" w:themeColor="text1"/>
          <w:spacing w:val="15"/>
          <w:sz w:val="24"/>
          <w:szCs w:val="24"/>
        </w:rPr>
        <w:t xml:space="preserve"> </w:t>
      </w:r>
      <w:r w:rsidRPr="00FB420A">
        <w:rPr>
          <w:rFonts w:ascii="Times New Roman" w:hAnsi="Times New Roman" w:cs="Times New Roman"/>
          <w:color w:val="000000" w:themeColor="text1"/>
          <w:spacing w:val="-2"/>
          <w:sz w:val="24"/>
          <w:szCs w:val="24"/>
        </w:rPr>
        <w:t>see</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that</w:t>
      </w:r>
      <w:r w:rsidRPr="00FB420A">
        <w:rPr>
          <w:rFonts w:ascii="Times New Roman" w:hAnsi="Times New Roman" w:cs="Times New Roman"/>
          <w:color w:val="000000" w:themeColor="text1"/>
          <w:spacing w:val="16"/>
          <w:sz w:val="24"/>
          <w:szCs w:val="24"/>
        </w:rPr>
        <w:t xml:space="preserve"> </w:t>
      </w:r>
      <w:r w:rsidR="002D0775" w:rsidRPr="00FB420A">
        <w:rPr>
          <w:rFonts w:ascii="Times New Roman" w:hAnsi="Times New Roman" w:cs="Times New Roman"/>
          <w:color w:val="000000" w:themeColor="text1"/>
          <w:spacing w:val="-1"/>
          <w:sz w:val="24"/>
          <w:szCs w:val="24"/>
        </w:rPr>
        <w:t>loan to deposit</w:t>
      </w:r>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18"/>
          <w:sz w:val="24"/>
          <w:szCs w:val="24"/>
        </w:rPr>
        <w:t xml:space="preserve"> </w:t>
      </w:r>
      <w:proofErr w:type="spellStart"/>
      <w:r w:rsidR="00BC4723" w:rsidRPr="00FB420A">
        <w:rPr>
          <w:rFonts w:ascii="Times New Roman" w:hAnsi="Times New Roman" w:cs="Times New Roman"/>
          <w:color w:val="000000" w:themeColor="text1"/>
          <w:spacing w:val="-2"/>
          <w:sz w:val="24"/>
          <w:szCs w:val="24"/>
        </w:rPr>
        <w:t>SBAC</w:t>
      </w:r>
      <w:proofErr w:type="spellEnd"/>
      <w:r w:rsidRPr="00FB420A">
        <w:rPr>
          <w:rFonts w:ascii="Times New Roman" w:hAnsi="Times New Roman" w:cs="Times New Roman"/>
          <w:color w:val="000000" w:themeColor="text1"/>
          <w:spacing w:val="18"/>
          <w:sz w:val="24"/>
          <w:szCs w:val="24"/>
        </w:rPr>
        <w:t xml:space="preserve"> </w:t>
      </w:r>
      <w:r w:rsidRPr="00FB420A">
        <w:rPr>
          <w:rFonts w:ascii="Times New Roman" w:hAnsi="Times New Roman" w:cs="Times New Roman"/>
          <w:color w:val="000000" w:themeColor="text1"/>
          <w:sz w:val="24"/>
          <w:szCs w:val="24"/>
        </w:rPr>
        <w:t>are</w:t>
      </w:r>
      <w:r w:rsidRPr="00FB420A">
        <w:rPr>
          <w:rFonts w:ascii="Times New Roman" w:hAnsi="Times New Roman" w:cs="Times New Roman"/>
          <w:color w:val="000000" w:themeColor="text1"/>
          <w:spacing w:val="20"/>
          <w:sz w:val="24"/>
          <w:szCs w:val="24"/>
        </w:rPr>
        <w:t xml:space="preserve"> </w:t>
      </w:r>
      <w:r w:rsidR="002D0775" w:rsidRPr="00FB420A">
        <w:rPr>
          <w:rFonts w:ascii="Times New Roman" w:hAnsi="Times New Roman" w:cs="Times New Roman"/>
          <w:color w:val="000000" w:themeColor="text1"/>
          <w:spacing w:val="-1"/>
          <w:sz w:val="24"/>
          <w:szCs w:val="24"/>
        </w:rPr>
        <w:t>increasing</w:t>
      </w:r>
      <w:r w:rsidR="002D0775" w:rsidRPr="00FB420A">
        <w:rPr>
          <w:rFonts w:ascii="Times New Roman" w:hAnsi="Times New Roman" w:cs="Times New Roman"/>
          <w:color w:val="000000" w:themeColor="text1"/>
          <w:spacing w:val="1"/>
          <w:sz w:val="24"/>
          <w:szCs w:val="24"/>
        </w:rPr>
        <w:t xml:space="preserve"> every year</w:t>
      </w:r>
      <w:r w:rsidRPr="00FB420A">
        <w:rPr>
          <w:rFonts w:ascii="Times New Roman" w:hAnsi="Times New Roman" w:cs="Times New Roman"/>
          <w:color w:val="000000" w:themeColor="text1"/>
          <w:sz w:val="24"/>
          <w:szCs w:val="24"/>
        </w:rPr>
        <w:t>.</w:t>
      </w:r>
      <w:r w:rsidRPr="00FB420A">
        <w:rPr>
          <w:rFonts w:ascii="Times New Roman" w:hAnsi="Times New Roman" w:cs="Times New Roman"/>
          <w:color w:val="000000" w:themeColor="text1"/>
          <w:spacing w:val="14"/>
          <w:sz w:val="24"/>
          <w:szCs w:val="24"/>
        </w:rPr>
        <w:t xml:space="preserve"> </w:t>
      </w:r>
      <w:r w:rsidRPr="00FB420A">
        <w:rPr>
          <w:rFonts w:ascii="Times New Roman" w:hAnsi="Times New Roman" w:cs="Times New Roman"/>
          <w:color w:val="000000" w:themeColor="text1"/>
          <w:sz w:val="24"/>
          <w:szCs w:val="24"/>
        </w:rPr>
        <w:t>This</w:t>
      </w:r>
      <w:r w:rsidRPr="00FB420A">
        <w:rPr>
          <w:rFonts w:ascii="Times New Roman" w:hAnsi="Times New Roman" w:cs="Times New Roman"/>
          <w:color w:val="000000" w:themeColor="text1"/>
          <w:spacing w:val="19"/>
          <w:sz w:val="24"/>
          <w:szCs w:val="24"/>
        </w:rPr>
        <w:t xml:space="preserve"> </w:t>
      </w:r>
      <w:r w:rsidRPr="00FB420A">
        <w:rPr>
          <w:rFonts w:ascii="Times New Roman" w:hAnsi="Times New Roman" w:cs="Times New Roman"/>
          <w:color w:val="000000" w:themeColor="text1"/>
          <w:sz w:val="24"/>
          <w:szCs w:val="24"/>
        </w:rPr>
        <w:t>is</w:t>
      </w:r>
      <w:r w:rsidRPr="00FB420A">
        <w:rPr>
          <w:rFonts w:ascii="Times New Roman" w:hAnsi="Times New Roman" w:cs="Times New Roman"/>
          <w:color w:val="000000" w:themeColor="text1"/>
          <w:spacing w:val="14"/>
          <w:sz w:val="24"/>
          <w:szCs w:val="24"/>
        </w:rPr>
        <w:t xml:space="preserve"> </w:t>
      </w:r>
      <w:r w:rsidRPr="00FB420A">
        <w:rPr>
          <w:rFonts w:ascii="Times New Roman" w:hAnsi="Times New Roman" w:cs="Times New Roman"/>
          <w:color w:val="000000" w:themeColor="text1"/>
          <w:spacing w:val="-1"/>
          <w:sz w:val="24"/>
          <w:szCs w:val="24"/>
        </w:rPr>
        <w:t>because</w:t>
      </w:r>
      <w:r w:rsidRPr="00FB420A">
        <w:rPr>
          <w:rFonts w:ascii="Times New Roman" w:hAnsi="Times New Roman" w:cs="Times New Roman"/>
          <w:color w:val="000000" w:themeColor="text1"/>
          <w:spacing w:val="20"/>
          <w:sz w:val="24"/>
          <w:szCs w:val="24"/>
        </w:rPr>
        <w:t xml:space="preserve"> </w:t>
      </w:r>
      <w:r w:rsidRPr="00FB420A">
        <w:rPr>
          <w:rFonts w:ascii="Times New Roman" w:hAnsi="Times New Roman" w:cs="Times New Roman"/>
          <w:color w:val="000000" w:themeColor="text1"/>
          <w:sz w:val="24"/>
          <w:szCs w:val="24"/>
        </w:rPr>
        <w:t>of</w:t>
      </w:r>
      <w:r w:rsidRPr="00FB420A">
        <w:rPr>
          <w:rFonts w:ascii="Times New Roman" w:hAnsi="Times New Roman" w:cs="Times New Roman"/>
          <w:color w:val="000000" w:themeColor="text1"/>
          <w:spacing w:val="47"/>
          <w:sz w:val="24"/>
          <w:szCs w:val="24"/>
        </w:rPr>
        <w:t xml:space="preserve"> </w:t>
      </w:r>
      <w:r w:rsidRPr="00FB420A">
        <w:rPr>
          <w:rFonts w:ascii="Times New Roman" w:hAnsi="Times New Roman" w:cs="Times New Roman"/>
          <w:color w:val="000000" w:themeColor="text1"/>
          <w:sz w:val="24"/>
          <w:szCs w:val="24"/>
        </w:rPr>
        <w:t>their</w:t>
      </w:r>
      <w:r w:rsidRPr="00FB420A">
        <w:rPr>
          <w:rFonts w:ascii="Times New Roman" w:hAnsi="Times New Roman" w:cs="Times New Roman"/>
          <w:color w:val="000000" w:themeColor="text1"/>
          <w:spacing w:val="15"/>
          <w:sz w:val="24"/>
          <w:szCs w:val="24"/>
        </w:rPr>
        <w:t xml:space="preserve"> </w:t>
      </w:r>
      <w:r w:rsidRPr="00FB420A">
        <w:rPr>
          <w:rFonts w:ascii="Times New Roman" w:hAnsi="Times New Roman" w:cs="Times New Roman"/>
          <w:color w:val="000000" w:themeColor="text1"/>
          <w:spacing w:val="-1"/>
          <w:sz w:val="24"/>
          <w:szCs w:val="24"/>
        </w:rPr>
        <w:t>attractive</w:t>
      </w:r>
      <w:r w:rsidRPr="00FB420A">
        <w:rPr>
          <w:rFonts w:ascii="Times New Roman" w:hAnsi="Times New Roman" w:cs="Times New Roman"/>
          <w:color w:val="000000" w:themeColor="text1"/>
          <w:spacing w:val="13"/>
          <w:sz w:val="24"/>
          <w:szCs w:val="24"/>
        </w:rPr>
        <w:t xml:space="preserve"> </w:t>
      </w:r>
      <w:r w:rsidRPr="00FB420A">
        <w:rPr>
          <w:rFonts w:ascii="Times New Roman" w:hAnsi="Times New Roman" w:cs="Times New Roman"/>
          <w:color w:val="000000" w:themeColor="text1"/>
          <w:spacing w:val="-1"/>
          <w:sz w:val="24"/>
          <w:szCs w:val="24"/>
        </w:rPr>
        <w:t>and</w:t>
      </w:r>
      <w:r w:rsidRPr="00FB420A">
        <w:rPr>
          <w:rFonts w:ascii="Times New Roman" w:hAnsi="Times New Roman" w:cs="Times New Roman"/>
          <w:color w:val="000000" w:themeColor="text1"/>
          <w:spacing w:val="9"/>
          <w:sz w:val="24"/>
          <w:szCs w:val="24"/>
        </w:rPr>
        <w:t xml:space="preserve"> </w:t>
      </w:r>
      <w:r w:rsidRPr="00FB420A">
        <w:rPr>
          <w:rFonts w:ascii="Times New Roman" w:hAnsi="Times New Roman" w:cs="Times New Roman"/>
          <w:color w:val="000000" w:themeColor="text1"/>
          <w:sz w:val="24"/>
          <w:szCs w:val="24"/>
        </w:rPr>
        <w:t>flexible</w:t>
      </w:r>
      <w:r w:rsidRPr="00FB420A">
        <w:rPr>
          <w:rFonts w:ascii="Times New Roman" w:hAnsi="Times New Roman" w:cs="Times New Roman"/>
          <w:color w:val="000000" w:themeColor="text1"/>
          <w:spacing w:val="8"/>
          <w:sz w:val="24"/>
          <w:szCs w:val="24"/>
        </w:rPr>
        <w:t xml:space="preserve"> </w:t>
      </w:r>
      <w:r w:rsidRPr="00FB420A">
        <w:rPr>
          <w:rFonts w:ascii="Times New Roman" w:hAnsi="Times New Roman" w:cs="Times New Roman"/>
          <w:color w:val="000000" w:themeColor="text1"/>
          <w:sz w:val="24"/>
          <w:szCs w:val="24"/>
        </w:rPr>
        <w:t>loan</w:t>
      </w:r>
      <w:r w:rsidRPr="00FB420A">
        <w:rPr>
          <w:rFonts w:ascii="Times New Roman" w:hAnsi="Times New Roman" w:cs="Times New Roman"/>
          <w:color w:val="000000" w:themeColor="text1"/>
          <w:spacing w:val="8"/>
          <w:sz w:val="24"/>
          <w:szCs w:val="24"/>
        </w:rPr>
        <w:t xml:space="preserve"> </w:t>
      </w:r>
      <w:r w:rsidRPr="00FB420A">
        <w:rPr>
          <w:rFonts w:ascii="Times New Roman" w:hAnsi="Times New Roman" w:cs="Times New Roman"/>
          <w:color w:val="000000" w:themeColor="text1"/>
          <w:spacing w:val="-1"/>
          <w:sz w:val="24"/>
          <w:szCs w:val="24"/>
        </w:rPr>
        <w:t>packages.</w:t>
      </w:r>
      <w:r w:rsidRPr="00FB420A">
        <w:rPr>
          <w:rFonts w:ascii="Times New Roman" w:hAnsi="Times New Roman" w:cs="Times New Roman"/>
          <w:color w:val="000000" w:themeColor="text1"/>
          <w:spacing w:val="16"/>
          <w:sz w:val="24"/>
          <w:szCs w:val="24"/>
        </w:rPr>
        <w:t xml:space="preserve"> </w:t>
      </w:r>
      <w:r w:rsidR="0073384E" w:rsidRPr="00FB420A">
        <w:rPr>
          <w:rFonts w:ascii="Times New Roman" w:hAnsi="Times New Roman" w:cs="Times New Roman"/>
          <w:color w:val="000000" w:themeColor="text1"/>
          <w:sz w:val="24"/>
          <w:szCs w:val="24"/>
        </w:rPr>
        <w:t xml:space="preserve">In </w:t>
      </w:r>
      <w:r w:rsidR="005363EE" w:rsidRPr="00FB420A">
        <w:rPr>
          <w:rFonts w:ascii="Times New Roman" w:hAnsi="Times New Roman" w:cs="Times New Roman"/>
          <w:color w:val="000000" w:themeColor="text1"/>
          <w:sz w:val="24"/>
          <w:szCs w:val="24"/>
        </w:rPr>
        <w:t>2018</w:t>
      </w:r>
      <w:r w:rsidR="0073384E" w:rsidRPr="00FB420A">
        <w:rPr>
          <w:rFonts w:ascii="Times New Roman" w:hAnsi="Times New Roman" w:cs="Times New Roman"/>
          <w:color w:val="000000" w:themeColor="text1"/>
          <w:sz w:val="24"/>
          <w:szCs w:val="24"/>
        </w:rPr>
        <w:t xml:space="preserve"> the total loan was TK. </w:t>
      </w:r>
      <w:r w:rsidR="005E0DFE" w:rsidRPr="00FB420A">
        <w:rPr>
          <w:rFonts w:ascii="Times New Roman" w:eastAsia="Times New Roman" w:hAnsi="Times New Roman" w:cs="Times New Roman"/>
          <w:color w:val="000000" w:themeColor="text1"/>
          <w:sz w:val="24"/>
          <w:szCs w:val="24"/>
        </w:rPr>
        <w:t>87,252,280,635</w:t>
      </w:r>
      <w:r w:rsidR="0073384E" w:rsidRPr="00FB420A">
        <w:rPr>
          <w:rFonts w:ascii="Times New Roman" w:hAnsi="Times New Roman" w:cs="Times New Roman"/>
          <w:color w:val="000000" w:themeColor="text1"/>
          <w:sz w:val="24"/>
          <w:szCs w:val="24"/>
        </w:rPr>
        <w:t xml:space="preserve">. It was increased to tk. </w:t>
      </w:r>
      <w:r w:rsidR="005E0DFE" w:rsidRPr="00FB420A">
        <w:rPr>
          <w:rFonts w:ascii="Times New Roman" w:eastAsia="Times New Roman" w:hAnsi="Times New Roman" w:cs="Times New Roman"/>
          <w:color w:val="000000" w:themeColor="text1"/>
          <w:sz w:val="24"/>
          <w:szCs w:val="24"/>
        </w:rPr>
        <w:t xml:space="preserve">117,099,608,428 </w:t>
      </w:r>
      <w:r w:rsidR="0073384E" w:rsidRPr="00FB420A">
        <w:rPr>
          <w:rFonts w:ascii="Times New Roman" w:hAnsi="Times New Roman" w:cs="Times New Roman"/>
          <w:color w:val="000000" w:themeColor="text1"/>
          <w:sz w:val="24"/>
          <w:szCs w:val="24"/>
        </w:rPr>
        <w:t xml:space="preserve">in </w:t>
      </w:r>
      <w:r w:rsidR="005363EE" w:rsidRPr="00FB420A">
        <w:rPr>
          <w:rFonts w:ascii="Times New Roman" w:hAnsi="Times New Roman" w:cs="Times New Roman"/>
          <w:color w:val="000000" w:themeColor="text1"/>
          <w:sz w:val="24"/>
          <w:szCs w:val="24"/>
        </w:rPr>
        <w:t>2019</w:t>
      </w:r>
      <w:r w:rsidR="0073384E" w:rsidRPr="00FB420A">
        <w:rPr>
          <w:rFonts w:ascii="Times New Roman" w:hAnsi="Times New Roman" w:cs="Times New Roman"/>
          <w:color w:val="000000" w:themeColor="text1"/>
          <w:sz w:val="24"/>
          <w:szCs w:val="24"/>
        </w:rPr>
        <w:t xml:space="preserve">. In </w:t>
      </w:r>
      <w:r w:rsidR="005363EE" w:rsidRPr="00FB420A">
        <w:rPr>
          <w:rFonts w:ascii="Times New Roman" w:hAnsi="Times New Roman" w:cs="Times New Roman"/>
          <w:color w:val="000000" w:themeColor="text1"/>
          <w:sz w:val="24"/>
          <w:szCs w:val="24"/>
        </w:rPr>
        <w:t>2020</w:t>
      </w:r>
      <w:r w:rsidR="0073384E" w:rsidRPr="00FB420A">
        <w:rPr>
          <w:rFonts w:ascii="Times New Roman" w:hAnsi="Times New Roman" w:cs="Times New Roman"/>
          <w:color w:val="000000" w:themeColor="text1"/>
          <w:sz w:val="24"/>
          <w:szCs w:val="24"/>
        </w:rPr>
        <w:t xml:space="preserve"> it was Tk. </w:t>
      </w:r>
      <w:r w:rsidR="005E0DFE" w:rsidRPr="00FB420A">
        <w:rPr>
          <w:rFonts w:ascii="Times New Roman" w:eastAsia="Times New Roman" w:hAnsi="Times New Roman" w:cs="Times New Roman"/>
          <w:color w:val="000000" w:themeColor="text1"/>
          <w:sz w:val="24"/>
          <w:szCs w:val="24"/>
        </w:rPr>
        <w:t xml:space="preserve">142,252,940,000 </w:t>
      </w:r>
      <w:r w:rsidR="0073384E" w:rsidRPr="00FB420A">
        <w:rPr>
          <w:rFonts w:ascii="Times New Roman" w:hAnsi="Times New Roman" w:cs="Times New Roman"/>
          <w:color w:val="000000" w:themeColor="text1"/>
          <w:sz w:val="24"/>
          <w:szCs w:val="24"/>
        </w:rPr>
        <w:t xml:space="preserve">and that is increased Tk. </w:t>
      </w:r>
      <w:r w:rsidR="005E0DFE" w:rsidRPr="00FB420A">
        <w:rPr>
          <w:rFonts w:ascii="Times New Roman" w:eastAsia="Times New Roman" w:hAnsi="Times New Roman" w:cs="Times New Roman"/>
          <w:color w:val="000000" w:themeColor="text1"/>
          <w:sz w:val="24"/>
          <w:szCs w:val="24"/>
        </w:rPr>
        <w:t xml:space="preserve">177,278,780,000 </w:t>
      </w:r>
      <w:r w:rsidR="0073384E" w:rsidRPr="00FB420A">
        <w:rPr>
          <w:rFonts w:ascii="Times New Roman" w:hAnsi="Times New Roman" w:cs="Times New Roman"/>
          <w:color w:val="000000" w:themeColor="text1"/>
          <w:sz w:val="24"/>
          <w:szCs w:val="24"/>
        </w:rPr>
        <w:t xml:space="preserve">in </w:t>
      </w:r>
      <w:r w:rsidR="005363EE" w:rsidRPr="00FB420A">
        <w:rPr>
          <w:rFonts w:ascii="Times New Roman" w:hAnsi="Times New Roman" w:cs="Times New Roman"/>
          <w:color w:val="000000" w:themeColor="text1"/>
          <w:sz w:val="24"/>
          <w:szCs w:val="24"/>
        </w:rPr>
        <w:t>2022</w:t>
      </w:r>
      <w:r w:rsidR="0073384E" w:rsidRPr="00FB420A">
        <w:rPr>
          <w:rFonts w:ascii="Times New Roman" w:hAnsi="Times New Roman" w:cs="Times New Roman"/>
          <w:color w:val="000000" w:themeColor="text1"/>
          <w:sz w:val="24"/>
          <w:szCs w:val="24"/>
        </w:rPr>
        <w:t xml:space="preserve">.   From the graph it can be seen that total loan to deposit of </w:t>
      </w:r>
      <w:proofErr w:type="spellStart"/>
      <w:r w:rsidR="0073384E" w:rsidRPr="00FB420A">
        <w:rPr>
          <w:rFonts w:ascii="Times New Roman" w:hAnsi="Times New Roman" w:cs="Times New Roman"/>
          <w:color w:val="000000" w:themeColor="text1"/>
          <w:sz w:val="24"/>
          <w:szCs w:val="24"/>
        </w:rPr>
        <w:t>SEBL</w:t>
      </w:r>
      <w:proofErr w:type="spellEnd"/>
      <w:r w:rsidR="0073384E" w:rsidRPr="00FB420A">
        <w:rPr>
          <w:rFonts w:ascii="Times New Roman" w:hAnsi="Times New Roman" w:cs="Times New Roman"/>
          <w:color w:val="000000" w:themeColor="text1"/>
          <w:sz w:val="24"/>
          <w:szCs w:val="24"/>
        </w:rPr>
        <w:t xml:space="preserve"> are increasing because of their attractive and flexible loan packages. </w:t>
      </w:r>
      <w:proofErr w:type="spellStart"/>
      <w:r w:rsidR="0073384E" w:rsidRPr="00FB420A">
        <w:rPr>
          <w:rFonts w:ascii="Times New Roman" w:hAnsi="Times New Roman" w:cs="Times New Roman"/>
          <w:color w:val="000000" w:themeColor="text1"/>
          <w:sz w:val="24"/>
          <w:szCs w:val="24"/>
        </w:rPr>
        <w:t>SEBL’s</w:t>
      </w:r>
      <w:proofErr w:type="spellEnd"/>
      <w:r w:rsidR="0073384E" w:rsidRPr="00FB420A">
        <w:rPr>
          <w:rFonts w:ascii="Times New Roman" w:hAnsi="Times New Roman" w:cs="Times New Roman"/>
          <w:color w:val="000000" w:themeColor="text1"/>
          <w:sz w:val="24"/>
          <w:szCs w:val="24"/>
        </w:rPr>
        <w:t xml:space="preserve"> deposit also increasing year by year.</w:t>
      </w:r>
    </w:p>
    <w:p w14:paraId="2E56F461" w14:textId="6904E11E" w:rsidR="006104E9" w:rsidRPr="00FB420A" w:rsidRDefault="006104E9" w:rsidP="0073384E">
      <w:pPr>
        <w:pStyle w:val="BodyText"/>
        <w:spacing w:line="360" w:lineRule="auto"/>
        <w:ind w:right="112"/>
        <w:jc w:val="both"/>
        <w:rPr>
          <w:color w:val="000000" w:themeColor="text1"/>
        </w:rPr>
      </w:pPr>
    </w:p>
    <w:p w14:paraId="2194E4AD" w14:textId="77902F38" w:rsidR="006104E9" w:rsidRPr="00FB420A" w:rsidRDefault="006104E9" w:rsidP="006104E9">
      <w:pPr>
        <w:rPr>
          <w:rFonts w:ascii="Times New Roman" w:hAnsi="Times New Roman" w:cs="Times New Roman"/>
          <w:color w:val="000000" w:themeColor="text1"/>
          <w:lang w:bidi="en-US"/>
        </w:rPr>
      </w:pPr>
    </w:p>
    <w:p w14:paraId="25BFBE19" w14:textId="77777777" w:rsidR="0001731A" w:rsidRPr="00FB420A" w:rsidRDefault="0001731A" w:rsidP="006104E9">
      <w:pPr>
        <w:rPr>
          <w:rFonts w:ascii="Times New Roman" w:hAnsi="Times New Roman" w:cs="Times New Roman"/>
          <w:color w:val="000000" w:themeColor="text1"/>
          <w:lang w:bidi="en-US"/>
        </w:rPr>
        <w:sectPr w:rsidR="0001731A" w:rsidRPr="00FB420A" w:rsidSect="00AB5621">
          <w:pgSz w:w="12240" w:h="15840"/>
          <w:pgMar w:top="1500" w:right="1320" w:bottom="280" w:left="1220" w:header="720" w:footer="720" w:gutter="0"/>
          <w:cols w:space="720"/>
        </w:sectPr>
      </w:pPr>
    </w:p>
    <w:p w14:paraId="4EA1A4FD" w14:textId="3246D992" w:rsidR="006104E9" w:rsidRPr="00FB420A" w:rsidRDefault="00AD61AE" w:rsidP="00AD61AE">
      <w:pPr>
        <w:pStyle w:val="Heading2"/>
        <w:rPr>
          <w:rFonts w:ascii="Times New Roman" w:hAnsi="Times New Roman" w:cs="Times New Roman"/>
          <w:color w:val="000000" w:themeColor="text1"/>
          <w:lang w:bidi="en-US"/>
        </w:rPr>
      </w:pPr>
      <w:bookmarkStart w:id="64" w:name="_Toc52316180"/>
      <w:r w:rsidRPr="00FB420A">
        <w:rPr>
          <w:rFonts w:ascii="Times New Roman" w:hAnsi="Times New Roman" w:cs="Times New Roman"/>
          <w:color w:val="000000" w:themeColor="text1"/>
          <w:lang w:bidi="en-US"/>
        </w:rPr>
        <w:lastRenderedPageBreak/>
        <w:t>4.1.3</w:t>
      </w:r>
      <w:r w:rsidR="00785512" w:rsidRPr="00FB420A">
        <w:rPr>
          <w:rFonts w:ascii="Times New Roman" w:hAnsi="Times New Roman" w:cs="Times New Roman"/>
          <w:color w:val="000000" w:themeColor="text1"/>
          <w:lang w:bidi="en-US"/>
        </w:rPr>
        <w:t xml:space="preserve"> Standard Loan</w:t>
      </w:r>
      <w:bookmarkEnd w:id="64"/>
    </w:p>
    <w:p w14:paraId="70E759F5" w14:textId="5A881C07" w:rsidR="00D05106" w:rsidRPr="00FB420A" w:rsidRDefault="00785512" w:rsidP="00785512">
      <w:pPr>
        <w:spacing w:line="360" w:lineRule="auto"/>
        <w:jc w:val="both"/>
        <w:rPr>
          <w:rFonts w:ascii="Times New Roman" w:hAnsi="Times New Roman" w:cs="Times New Roman"/>
          <w:color w:val="000000" w:themeColor="text1"/>
          <w:lang w:bidi="en-US"/>
        </w:rPr>
      </w:pPr>
      <w:r w:rsidRPr="00FB420A">
        <w:rPr>
          <w:rFonts w:ascii="Times New Roman" w:hAnsi="Times New Roman" w:cs="Times New Roman"/>
          <w:color w:val="000000" w:themeColor="text1"/>
          <w:sz w:val="24"/>
          <w:szCs w:val="24"/>
          <w:lang w:bidi="en-US"/>
        </w:rPr>
        <w:t>Standard loan is an unclassified loan. Such credit accounts are performing alluringly in the provisions of its segments and no past due is occurred</w:t>
      </w:r>
      <w:r w:rsidRPr="00FB420A">
        <w:rPr>
          <w:rFonts w:ascii="Times New Roman" w:hAnsi="Times New Roman" w:cs="Times New Roman"/>
          <w:color w:val="000000" w:themeColor="text1"/>
          <w:lang w:bidi="en-US"/>
        </w:rPr>
        <w:t>.</w:t>
      </w:r>
    </w:p>
    <w:tbl>
      <w:tblPr>
        <w:tblStyle w:val="TableGrid"/>
        <w:tblW w:w="0" w:type="auto"/>
        <w:jc w:val="center"/>
        <w:tblLook w:val="04A0" w:firstRow="1" w:lastRow="0" w:firstColumn="1" w:lastColumn="0" w:noHBand="0" w:noVBand="1"/>
      </w:tblPr>
      <w:tblGrid>
        <w:gridCol w:w="1540"/>
        <w:gridCol w:w="1864"/>
        <w:gridCol w:w="1864"/>
        <w:gridCol w:w="1612"/>
        <w:gridCol w:w="1646"/>
      </w:tblGrid>
      <w:tr w:rsidR="00F124C7" w:rsidRPr="00FB420A" w14:paraId="0203C4AE" w14:textId="77777777" w:rsidTr="00AC6C38">
        <w:trPr>
          <w:jc w:val="center"/>
        </w:trPr>
        <w:tc>
          <w:tcPr>
            <w:tcW w:w="1938" w:type="dxa"/>
          </w:tcPr>
          <w:p w14:paraId="69BD6601" w14:textId="724D15FA" w:rsidR="00F124C7" w:rsidRPr="00FB420A" w:rsidRDefault="00F124C7" w:rsidP="00AC6C38">
            <w:pPr>
              <w:rPr>
                <w:rFonts w:ascii="Times New Roman" w:hAnsi="Times New Roman" w:cs="Times New Roman"/>
                <w:color w:val="000000" w:themeColor="text1"/>
              </w:rPr>
            </w:pPr>
            <w:r w:rsidRPr="00FB420A">
              <w:rPr>
                <w:rFonts w:ascii="Times New Roman" w:hAnsi="Times New Roman" w:cs="Times New Roman"/>
                <w:color w:val="000000" w:themeColor="text1"/>
              </w:rPr>
              <w:t>Year</w:t>
            </w:r>
          </w:p>
        </w:tc>
        <w:tc>
          <w:tcPr>
            <w:tcW w:w="1938" w:type="dxa"/>
          </w:tcPr>
          <w:p w14:paraId="12511208" w14:textId="77777777" w:rsidR="00F124C7" w:rsidRPr="00FB420A" w:rsidRDefault="00F124C7" w:rsidP="00AC6C38">
            <w:pPr>
              <w:rPr>
                <w:rFonts w:ascii="Times New Roman" w:hAnsi="Times New Roman" w:cs="Times New Roman"/>
                <w:color w:val="000000" w:themeColor="text1"/>
              </w:rPr>
            </w:pPr>
            <w:r w:rsidRPr="00FB420A">
              <w:rPr>
                <w:rFonts w:ascii="Times New Roman" w:hAnsi="Times New Roman" w:cs="Times New Roman"/>
                <w:color w:val="000000" w:themeColor="text1"/>
              </w:rPr>
              <w:t>Total Loans and Advances (</w:t>
            </w:r>
            <w:proofErr w:type="spellStart"/>
            <w:r w:rsidRPr="00FB420A">
              <w:rPr>
                <w:rFonts w:ascii="Times New Roman" w:hAnsi="Times New Roman" w:cs="Times New Roman"/>
                <w:color w:val="000000" w:themeColor="text1"/>
              </w:rPr>
              <w:t>BDT</w:t>
            </w:r>
            <w:proofErr w:type="spellEnd"/>
            <w:r w:rsidRPr="00FB420A">
              <w:rPr>
                <w:rFonts w:ascii="Times New Roman" w:hAnsi="Times New Roman" w:cs="Times New Roman"/>
                <w:color w:val="000000" w:themeColor="text1"/>
              </w:rPr>
              <w:t>)</w:t>
            </w:r>
          </w:p>
          <w:p w14:paraId="21FF3039" w14:textId="77777777" w:rsidR="00F124C7" w:rsidRPr="00FB420A" w:rsidRDefault="00F124C7" w:rsidP="00AC6C38">
            <w:pPr>
              <w:rPr>
                <w:rFonts w:ascii="Times New Roman" w:hAnsi="Times New Roman" w:cs="Times New Roman"/>
                <w:color w:val="000000" w:themeColor="text1"/>
              </w:rPr>
            </w:pPr>
          </w:p>
        </w:tc>
        <w:tc>
          <w:tcPr>
            <w:tcW w:w="1938" w:type="dxa"/>
          </w:tcPr>
          <w:p w14:paraId="55E9B7D9" w14:textId="4B2D7A46" w:rsidR="00F124C7" w:rsidRPr="00FB420A" w:rsidRDefault="00F124C7" w:rsidP="00AC6C38">
            <w:pPr>
              <w:rPr>
                <w:rFonts w:ascii="Times New Roman" w:hAnsi="Times New Roman" w:cs="Times New Roman"/>
                <w:color w:val="000000" w:themeColor="text1"/>
              </w:rPr>
            </w:pPr>
            <w:r w:rsidRPr="00FB420A">
              <w:rPr>
                <w:rFonts w:ascii="Times New Roman" w:hAnsi="Times New Roman" w:cs="Times New Roman"/>
                <w:color w:val="000000" w:themeColor="text1"/>
              </w:rPr>
              <w:t>Amount of Standard Loan (</w:t>
            </w:r>
            <w:proofErr w:type="spellStart"/>
            <w:r w:rsidRPr="00FB420A">
              <w:rPr>
                <w:rFonts w:ascii="Times New Roman" w:hAnsi="Times New Roman" w:cs="Times New Roman"/>
                <w:color w:val="000000" w:themeColor="text1"/>
              </w:rPr>
              <w:t>BDT</w:t>
            </w:r>
            <w:proofErr w:type="spellEnd"/>
            <w:r w:rsidRPr="00FB420A">
              <w:rPr>
                <w:rFonts w:ascii="Times New Roman" w:hAnsi="Times New Roman" w:cs="Times New Roman"/>
                <w:color w:val="000000" w:themeColor="text1"/>
              </w:rPr>
              <w:t>)</w:t>
            </w:r>
          </w:p>
        </w:tc>
        <w:tc>
          <w:tcPr>
            <w:tcW w:w="1938" w:type="dxa"/>
          </w:tcPr>
          <w:p w14:paraId="2AB8A034" w14:textId="77777777" w:rsidR="00F124C7" w:rsidRPr="00FB420A" w:rsidRDefault="00F124C7" w:rsidP="00AC6C38">
            <w:pPr>
              <w:rPr>
                <w:rFonts w:ascii="Times New Roman" w:hAnsi="Times New Roman" w:cs="Times New Roman"/>
                <w:color w:val="000000" w:themeColor="text1"/>
              </w:rPr>
            </w:pPr>
            <w:r w:rsidRPr="00FB420A">
              <w:rPr>
                <w:rFonts w:ascii="Times New Roman" w:hAnsi="Times New Roman" w:cs="Times New Roman"/>
                <w:color w:val="000000" w:themeColor="text1"/>
              </w:rPr>
              <w:t>Growth Rate</w:t>
            </w:r>
          </w:p>
          <w:p w14:paraId="023EE211" w14:textId="77777777" w:rsidR="00F124C7" w:rsidRPr="00FB420A" w:rsidRDefault="00F124C7" w:rsidP="00AC6C38">
            <w:pPr>
              <w:rPr>
                <w:rFonts w:ascii="Times New Roman" w:hAnsi="Times New Roman" w:cs="Times New Roman"/>
                <w:color w:val="000000" w:themeColor="text1"/>
              </w:rPr>
            </w:pPr>
          </w:p>
        </w:tc>
        <w:tc>
          <w:tcPr>
            <w:tcW w:w="1938" w:type="dxa"/>
          </w:tcPr>
          <w:p w14:paraId="41735EAC" w14:textId="07E6BD64" w:rsidR="00F124C7" w:rsidRPr="00FB420A" w:rsidRDefault="00F124C7" w:rsidP="00AC6C38">
            <w:pPr>
              <w:rPr>
                <w:rFonts w:ascii="Times New Roman" w:hAnsi="Times New Roman" w:cs="Times New Roman"/>
                <w:color w:val="000000" w:themeColor="text1"/>
              </w:rPr>
            </w:pPr>
            <w:r w:rsidRPr="00FB420A">
              <w:rPr>
                <w:rFonts w:ascii="Times New Roman" w:hAnsi="Times New Roman" w:cs="Times New Roman"/>
                <w:color w:val="000000" w:themeColor="text1"/>
              </w:rPr>
              <w:t>Ratio of Standard</w:t>
            </w:r>
          </w:p>
        </w:tc>
      </w:tr>
      <w:tr w:rsidR="00F124C7" w:rsidRPr="00FB420A" w14:paraId="4FD1BDA1" w14:textId="77777777" w:rsidTr="00AC6C38">
        <w:trPr>
          <w:jc w:val="center"/>
        </w:trPr>
        <w:tc>
          <w:tcPr>
            <w:tcW w:w="1938" w:type="dxa"/>
          </w:tcPr>
          <w:p w14:paraId="659D09AC" w14:textId="0B184C2C" w:rsidR="00F124C7" w:rsidRPr="00FB420A" w:rsidRDefault="005363EE"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2018</w:t>
            </w:r>
          </w:p>
        </w:tc>
        <w:tc>
          <w:tcPr>
            <w:tcW w:w="1938" w:type="dxa"/>
          </w:tcPr>
          <w:p w14:paraId="5488E9BF" w14:textId="1C9873D9"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87,252,280,635</w:t>
            </w:r>
          </w:p>
        </w:tc>
        <w:tc>
          <w:tcPr>
            <w:tcW w:w="1938" w:type="dxa"/>
          </w:tcPr>
          <w:p w14:paraId="237C2233" w14:textId="1FA11F4E"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81,412,596,635</w:t>
            </w:r>
          </w:p>
        </w:tc>
        <w:tc>
          <w:tcPr>
            <w:tcW w:w="1938" w:type="dxa"/>
          </w:tcPr>
          <w:p w14:paraId="6C38C1E3" w14:textId="77777777" w:rsidR="00F124C7" w:rsidRPr="00FB420A" w:rsidRDefault="00F124C7" w:rsidP="00AC6C38">
            <w:pPr>
              <w:rPr>
                <w:rFonts w:ascii="Times New Roman" w:hAnsi="Times New Roman" w:cs="Times New Roman"/>
                <w:color w:val="000000" w:themeColor="text1"/>
              </w:rPr>
            </w:pPr>
          </w:p>
        </w:tc>
        <w:tc>
          <w:tcPr>
            <w:tcW w:w="1938" w:type="dxa"/>
          </w:tcPr>
          <w:p w14:paraId="5873069E" w14:textId="033AB427"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93.31%</w:t>
            </w:r>
          </w:p>
        </w:tc>
      </w:tr>
      <w:tr w:rsidR="00F124C7" w:rsidRPr="00FB420A" w14:paraId="78545C80" w14:textId="77777777" w:rsidTr="00AC6C38">
        <w:trPr>
          <w:jc w:val="center"/>
        </w:trPr>
        <w:tc>
          <w:tcPr>
            <w:tcW w:w="1938" w:type="dxa"/>
          </w:tcPr>
          <w:p w14:paraId="3C64A859" w14:textId="5C1CADB5" w:rsidR="00F124C7" w:rsidRPr="00FB420A" w:rsidRDefault="005363EE"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2019</w:t>
            </w:r>
          </w:p>
        </w:tc>
        <w:tc>
          <w:tcPr>
            <w:tcW w:w="1938" w:type="dxa"/>
          </w:tcPr>
          <w:p w14:paraId="7C9B3685" w14:textId="5E2EB6BA"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117,099,608,428</w:t>
            </w:r>
          </w:p>
        </w:tc>
        <w:tc>
          <w:tcPr>
            <w:tcW w:w="1938" w:type="dxa"/>
          </w:tcPr>
          <w:p w14:paraId="69878480" w14:textId="4124D8C2"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112,356,108,428</w:t>
            </w:r>
          </w:p>
        </w:tc>
        <w:tc>
          <w:tcPr>
            <w:tcW w:w="1938" w:type="dxa"/>
          </w:tcPr>
          <w:p w14:paraId="0EF309D4" w14:textId="3D9C667D"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28%</w:t>
            </w:r>
          </w:p>
        </w:tc>
        <w:tc>
          <w:tcPr>
            <w:tcW w:w="1938" w:type="dxa"/>
          </w:tcPr>
          <w:p w14:paraId="1CCCD000" w14:textId="3414A559"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95.95%</w:t>
            </w:r>
          </w:p>
        </w:tc>
      </w:tr>
      <w:tr w:rsidR="00F124C7" w:rsidRPr="00FB420A" w14:paraId="3E5572C0" w14:textId="77777777" w:rsidTr="00AC6C38">
        <w:trPr>
          <w:jc w:val="center"/>
        </w:trPr>
        <w:tc>
          <w:tcPr>
            <w:tcW w:w="1938" w:type="dxa"/>
          </w:tcPr>
          <w:p w14:paraId="576D85CC" w14:textId="15326889" w:rsidR="00F124C7" w:rsidRPr="00FB420A" w:rsidRDefault="005363EE"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2020</w:t>
            </w:r>
          </w:p>
        </w:tc>
        <w:tc>
          <w:tcPr>
            <w:tcW w:w="1938" w:type="dxa"/>
          </w:tcPr>
          <w:p w14:paraId="1FB2C126" w14:textId="13028F11"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142,252,940,000</w:t>
            </w:r>
          </w:p>
        </w:tc>
        <w:tc>
          <w:tcPr>
            <w:tcW w:w="1938" w:type="dxa"/>
          </w:tcPr>
          <w:p w14:paraId="27A880B5" w14:textId="64373187"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136,527,839,595</w:t>
            </w:r>
          </w:p>
        </w:tc>
        <w:tc>
          <w:tcPr>
            <w:tcW w:w="1938" w:type="dxa"/>
          </w:tcPr>
          <w:p w14:paraId="065E788C" w14:textId="3473E448"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18%</w:t>
            </w:r>
          </w:p>
        </w:tc>
        <w:tc>
          <w:tcPr>
            <w:tcW w:w="1938" w:type="dxa"/>
          </w:tcPr>
          <w:p w14:paraId="71434FB3" w14:textId="5D0968A2"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95.98%</w:t>
            </w:r>
          </w:p>
        </w:tc>
      </w:tr>
      <w:tr w:rsidR="00F124C7" w:rsidRPr="00FB420A" w14:paraId="4DCFCF29" w14:textId="77777777" w:rsidTr="00AC6C38">
        <w:trPr>
          <w:jc w:val="center"/>
        </w:trPr>
        <w:tc>
          <w:tcPr>
            <w:tcW w:w="1938" w:type="dxa"/>
          </w:tcPr>
          <w:p w14:paraId="6F1FF8CD" w14:textId="5F2594EF" w:rsidR="00F124C7" w:rsidRPr="00FB420A" w:rsidRDefault="005363EE"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2021</w:t>
            </w:r>
          </w:p>
        </w:tc>
        <w:tc>
          <w:tcPr>
            <w:tcW w:w="1938" w:type="dxa"/>
          </w:tcPr>
          <w:p w14:paraId="3898D47F" w14:textId="13B93B81"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165,402,850,000</w:t>
            </w:r>
          </w:p>
        </w:tc>
        <w:tc>
          <w:tcPr>
            <w:tcW w:w="1938" w:type="dxa"/>
          </w:tcPr>
          <w:p w14:paraId="5A1CE813" w14:textId="442C9203"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159,171,726,110</w:t>
            </w:r>
          </w:p>
        </w:tc>
        <w:tc>
          <w:tcPr>
            <w:tcW w:w="1938" w:type="dxa"/>
          </w:tcPr>
          <w:p w14:paraId="21FFF5E0" w14:textId="7CEA683C"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14%</w:t>
            </w:r>
          </w:p>
        </w:tc>
        <w:tc>
          <w:tcPr>
            <w:tcW w:w="1938" w:type="dxa"/>
          </w:tcPr>
          <w:p w14:paraId="73884519" w14:textId="47ADBC42"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96.23%</w:t>
            </w:r>
          </w:p>
        </w:tc>
      </w:tr>
      <w:tr w:rsidR="00F124C7" w:rsidRPr="00FB420A" w14:paraId="4A0F6D0F" w14:textId="77777777" w:rsidTr="00AC6C38">
        <w:trPr>
          <w:jc w:val="center"/>
        </w:trPr>
        <w:tc>
          <w:tcPr>
            <w:tcW w:w="1938" w:type="dxa"/>
          </w:tcPr>
          <w:p w14:paraId="384B3422" w14:textId="0507DA43" w:rsidR="00F124C7" w:rsidRPr="00FB420A" w:rsidRDefault="005363EE"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2022</w:t>
            </w:r>
          </w:p>
        </w:tc>
        <w:tc>
          <w:tcPr>
            <w:tcW w:w="1938" w:type="dxa"/>
          </w:tcPr>
          <w:p w14:paraId="381BC6D5" w14:textId="22B41CF6"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177,278,780,000</w:t>
            </w:r>
          </w:p>
        </w:tc>
        <w:tc>
          <w:tcPr>
            <w:tcW w:w="1938" w:type="dxa"/>
          </w:tcPr>
          <w:p w14:paraId="1CA7A1FD" w14:textId="72C7C921"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170,719,319,727</w:t>
            </w:r>
          </w:p>
        </w:tc>
        <w:tc>
          <w:tcPr>
            <w:tcW w:w="1938" w:type="dxa"/>
          </w:tcPr>
          <w:p w14:paraId="65FE1AC2" w14:textId="757BE6EE"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7%</w:t>
            </w:r>
          </w:p>
        </w:tc>
        <w:tc>
          <w:tcPr>
            <w:tcW w:w="1938" w:type="dxa"/>
          </w:tcPr>
          <w:p w14:paraId="605578FD" w14:textId="2D5720B0" w:rsidR="00F124C7" w:rsidRPr="00FB420A" w:rsidRDefault="00F124C7" w:rsidP="00AC6C38">
            <w:pPr>
              <w:rPr>
                <w:rFonts w:ascii="Times New Roman" w:hAnsi="Times New Roman" w:cs="Times New Roman"/>
                <w:color w:val="000000" w:themeColor="text1"/>
              </w:rPr>
            </w:pPr>
            <w:r w:rsidRPr="00FB420A">
              <w:rPr>
                <w:rFonts w:ascii="Times New Roman" w:eastAsia="Times New Roman" w:hAnsi="Times New Roman" w:cs="Times New Roman"/>
                <w:color w:val="000000" w:themeColor="text1"/>
              </w:rPr>
              <w:t>96.30%</w:t>
            </w:r>
          </w:p>
        </w:tc>
      </w:tr>
    </w:tbl>
    <w:p w14:paraId="4380B81C" w14:textId="77777777" w:rsidR="00AD61AE" w:rsidRPr="00FB420A" w:rsidRDefault="00AD61AE" w:rsidP="0001731A">
      <w:pPr>
        <w:pStyle w:val="Heading2"/>
        <w:rPr>
          <w:rFonts w:ascii="Times New Roman" w:hAnsi="Times New Roman" w:cs="Times New Roman"/>
          <w:color w:val="000000" w:themeColor="text1"/>
        </w:rPr>
      </w:pPr>
    </w:p>
    <w:p w14:paraId="48BB2F94" w14:textId="0F72DD41" w:rsidR="00AD61AE" w:rsidRPr="00FB420A" w:rsidRDefault="00345012" w:rsidP="00AC6C38">
      <w:pPr>
        <w:jc w:val="center"/>
        <w:rPr>
          <w:rFonts w:ascii="Times New Roman" w:hAnsi="Times New Roman" w:cs="Times New Roman"/>
          <w:color w:val="000000" w:themeColor="text1"/>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89984" behindDoc="0" locked="0" layoutInCell="1" allowOverlap="1" wp14:anchorId="4B8F2BD7" wp14:editId="2AB4CDC9">
                <wp:simplePos x="0" y="0"/>
                <wp:positionH relativeFrom="column">
                  <wp:posOffset>1409700</wp:posOffset>
                </wp:positionH>
                <wp:positionV relativeFrom="paragraph">
                  <wp:posOffset>2471582</wp:posOffset>
                </wp:positionV>
                <wp:extent cx="3313430" cy="232410"/>
                <wp:effectExtent l="0" t="0" r="1270" b="0"/>
                <wp:wrapNone/>
                <wp:docPr id="36" name="Text Box 36"/>
                <wp:cNvGraphicFramePr/>
                <a:graphic xmlns:a="http://schemas.openxmlformats.org/drawingml/2006/main">
                  <a:graphicData uri="http://schemas.microsoft.com/office/word/2010/wordprocessingShape">
                    <wps:wsp>
                      <wps:cNvSpPr txBox="1"/>
                      <wps:spPr>
                        <a:xfrm>
                          <a:off x="0" y="0"/>
                          <a:ext cx="331343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901A4F" w14:textId="7CF333CB" w:rsidR="00F22FBE" w:rsidRPr="00F0548D" w:rsidRDefault="00F22FBE" w:rsidP="00345012">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6" o:spid="_x0000_s1063" type="#_x0000_t202" style="position:absolute;left:0;text-align:left;margin-left:111pt;margin-top:194.6pt;width:260.9pt;height:18.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" fillcolor="white [3201]" stroked="f" strokeweight=".5pt">
                <v:textbox>
                  <w:txbxContent>
                    <w:p w14:paraId="70901A4F" w14:textId="7CF333CB" w:rsidR="00F22FBE" w:rsidRPr="00F0548D" w:rsidRDefault="00F22FBE" w:rsidP="00345012">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v:textbox>
              </v:shape>
            </w:pict>
          </mc:Fallback>
        </mc:AlternateContent>
      </w:r>
      <w:r w:rsidR="00126BCF" w:rsidRPr="00FB420A">
        <w:rPr>
          <w:rFonts w:ascii="Times New Roman" w:hAnsi="Times New Roman" w:cs="Times New Roman"/>
          <w:noProof/>
          <w:color w:val="000000" w:themeColor="text1"/>
        </w:rPr>
        <w:drawing>
          <wp:inline distT="0" distB="0" distL="0" distR="0" wp14:anchorId="047E0A3B" wp14:editId="1293B7ED">
            <wp:extent cx="4572000" cy="2743200"/>
            <wp:effectExtent l="0" t="0" r="0" b="0"/>
            <wp:docPr id="1143" name="Chart 114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9C35182F-4C29-4D80-9FDF-EC4B4D6462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10E900C" w14:textId="77777777" w:rsidR="00552C86" w:rsidRPr="00FB420A" w:rsidRDefault="00552C86" w:rsidP="00552C86">
      <w:pPr>
        <w:rPr>
          <w:rFonts w:ascii="Times New Roman" w:hAnsi="Times New Roman" w:cs="Times New Roman"/>
          <w:color w:val="000000" w:themeColor="text1"/>
        </w:rPr>
      </w:pPr>
    </w:p>
    <w:p w14:paraId="09A6460F" w14:textId="32D6724B" w:rsidR="00AD61AE" w:rsidRPr="00FB420A" w:rsidRDefault="00C17658" w:rsidP="00C17658">
      <w:pPr>
        <w:rPr>
          <w:rFonts w:ascii="Times New Roman" w:hAnsi="Times New Roman" w:cs="Times New Roman"/>
          <w:b/>
          <w:bCs/>
          <w:color w:val="000000" w:themeColor="text1"/>
          <w:sz w:val="24"/>
          <w:szCs w:val="24"/>
        </w:rPr>
      </w:pPr>
      <w:r w:rsidRPr="00FB420A">
        <w:rPr>
          <w:rFonts w:ascii="Times New Roman" w:hAnsi="Times New Roman" w:cs="Times New Roman"/>
          <w:b/>
          <w:bCs/>
          <w:color w:val="000000" w:themeColor="text1"/>
          <w:sz w:val="24"/>
          <w:szCs w:val="24"/>
        </w:rPr>
        <w:t>Interpretation:</w:t>
      </w:r>
    </w:p>
    <w:p w14:paraId="67EB7060" w14:textId="7B75F838" w:rsidR="00C17658" w:rsidRPr="00FB420A" w:rsidRDefault="00C17658" w:rsidP="00D61ADC">
      <w:pPr>
        <w:spacing w:before="240" w:line="360" w:lineRule="auto"/>
        <w:jc w:val="both"/>
        <w:rPr>
          <w:rFonts w:ascii="Times New Roman" w:hAnsi="Times New Roman" w:cs="Times New Roman"/>
          <w:b/>
          <w:color w:val="000000" w:themeColor="text1"/>
          <w:sz w:val="24"/>
          <w:szCs w:val="24"/>
        </w:rPr>
      </w:pPr>
      <w:r w:rsidRPr="00FB420A">
        <w:rPr>
          <w:rFonts w:ascii="Times New Roman" w:hAnsi="Times New Roman" w:cs="Times New Roman"/>
          <w:color w:val="000000" w:themeColor="text1"/>
          <w:sz w:val="24"/>
          <w:szCs w:val="24"/>
        </w:rPr>
        <w:t xml:space="preserve">Above the bar charts showing that standard loan of </w:t>
      </w:r>
      <w:proofErr w:type="spellStart"/>
      <w:r w:rsidR="00BC4723" w:rsidRPr="00FB420A">
        <w:rPr>
          <w:rFonts w:ascii="Times New Roman" w:hAnsi="Times New Roman" w:cs="Times New Roman"/>
          <w:color w:val="000000" w:themeColor="text1"/>
          <w:sz w:val="24"/>
          <w:szCs w:val="24"/>
        </w:rPr>
        <w:t>SBAC</w:t>
      </w:r>
      <w:proofErr w:type="spellEnd"/>
      <w:r w:rsidR="006E32C9"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 xml:space="preserve">between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to </w:t>
      </w:r>
      <w:r w:rsidR="005363EE" w:rsidRPr="00FB420A">
        <w:rPr>
          <w:rFonts w:ascii="Times New Roman" w:hAnsi="Times New Roman" w:cs="Times New Roman"/>
          <w:color w:val="000000" w:themeColor="text1"/>
          <w:sz w:val="24"/>
          <w:szCs w:val="24"/>
        </w:rPr>
        <w:t>2022</w:t>
      </w:r>
      <w:r w:rsidRPr="00FB420A">
        <w:rPr>
          <w:rFonts w:ascii="Times New Roman" w:hAnsi="Times New Roman" w:cs="Times New Roman"/>
          <w:color w:val="000000" w:themeColor="text1"/>
          <w:sz w:val="24"/>
          <w:szCs w:val="24"/>
        </w:rPr>
        <w:t>.</w:t>
      </w:r>
      <w:r w:rsidR="006E32C9"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 xml:space="preserve">In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their standard loan amount </w:t>
      </w:r>
      <w:r w:rsidR="006E32C9" w:rsidRPr="00FB420A">
        <w:rPr>
          <w:rFonts w:ascii="Times New Roman" w:hAnsi="Times New Roman" w:cs="Times New Roman"/>
          <w:color w:val="000000" w:themeColor="text1"/>
          <w:sz w:val="24"/>
          <w:szCs w:val="24"/>
        </w:rPr>
        <w:t>was</w:t>
      </w:r>
      <w:r w:rsidRPr="00FB420A">
        <w:rPr>
          <w:rFonts w:ascii="Times New Roman" w:hAnsi="Times New Roman" w:cs="Times New Roman"/>
          <w:color w:val="000000" w:themeColor="text1"/>
          <w:sz w:val="24"/>
          <w:szCs w:val="24"/>
        </w:rPr>
        <w:t xml:space="preserve"> </w:t>
      </w:r>
      <w:r w:rsidR="006E32C9" w:rsidRPr="00FB420A">
        <w:rPr>
          <w:rFonts w:ascii="Times New Roman" w:hAnsi="Times New Roman" w:cs="Times New Roman"/>
          <w:color w:val="000000" w:themeColor="text1"/>
          <w:sz w:val="24"/>
          <w:szCs w:val="24"/>
        </w:rPr>
        <w:t xml:space="preserve">81,412,596,635 </w:t>
      </w:r>
      <w:r w:rsidRPr="00FB420A">
        <w:rPr>
          <w:rFonts w:ascii="Times New Roman" w:hAnsi="Times New Roman" w:cs="Times New Roman"/>
          <w:color w:val="000000" w:themeColor="text1"/>
          <w:sz w:val="24"/>
          <w:szCs w:val="24"/>
        </w:rPr>
        <w:t xml:space="preserve">which </w:t>
      </w:r>
      <w:r w:rsidR="006E32C9" w:rsidRPr="00FB420A">
        <w:rPr>
          <w:rFonts w:ascii="Times New Roman" w:hAnsi="Times New Roman" w:cs="Times New Roman"/>
          <w:color w:val="000000" w:themeColor="text1"/>
          <w:sz w:val="24"/>
          <w:szCs w:val="24"/>
        </w:rPr>
        <w:t>ratios</w:t>
      </w:r>
      <w:r w:rsidRPr="00FB420A">
        <w:rPr>
          <w:rFonts w:ascii="Times New Roman" w:hAnsi="Times New Roman" w:cs="Times New Roman"/>
          <w:color w:val="000000" w:themeColor="text1"/>
          <w:sz w:val="24"/>
          <w:szCs w:val="24"/>
        </w:rPr>
        <w:t xml:space="preserve"> of standard is </w:t>
      </w:r>
      <w:r w:rsidR="006E32C9" w:rsidRPr="00FB420A">
        <w:rPr>
          <w:rFonts w:ascii="Times New Roman" w:hAnsi="Times New Roman" w:cs="Times New Roman"/>
          <w:color w:val="000000" w:themeColor="text1"/>
          <w:sz w:val="24"/>
          <w:szCs w:val="24"/>
        </w:rPr>
        <w:t xml:space="preserve">93.31% </w:t>
      </w:r>
      <w:r w:rsidRPr="00FB420A">
        <w:rPr>
          <w:rFonts w:ascii="Times New Roman" w:hAnsi="Times New Roman" w:cs="Times New Roman"/>
          <w:color w:val="000000" w:themeColor="text1"/>
          <w:sz w:val="24"/>
          <w:szCs w:val="24"/>
        </w:rPr>
        <w:t xml:space="preserve">and the next years it is growing than the last years which was ratio rate is </w:t>
      </w:r>
      <w:r w:rsidR="006E32C9" w:rsidRPr="00FB420A">
        <w:rPr>
          <w:rFonts w:ascii="Times New Roman" w:hAnsi="Times New Roman" w:cs="Times New Roman"/>
          <w:color w:val="000000" w:themeColor="text1"/>
          <w:sz w:val="24"/>
          <w:szCs w:val="24"/>
        </w:rPr>
        <w:t>95.95</w:t>
      </w:r>
      <w:r w:rsidRPr="00FB420A">
        <w:rPr>
          <w:rFonts w:ascii="Times New Roman" w:hAnsi="Times New Roman" w:cs="Times New Roman"/>
          <w:color w:val="000000" w:themeColor="text1"/>
          <w:sz w:val="24"/>
          <w:szCs w:val="24"/>
        </w:rPr>
        <w:t>%.</w:t>
      </w:r>
      <w:r w:rsidR="006E32C9"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 xml:space="preserve">And the couple of three years its slightly increasing of </w:t>
      </w:r>
      <w:r w:rsidR="005363EE" w:rsidRPr="00FB420A">
        <w:rPr>
          <w:rFonts w:ascii="Times New Roman" w:hAnsi="Times New Roman" w:cs="Times New Roman"/>
          <w:color w:val="000000" w:themeColor="text1"/>
          <w:sz w:val="24"/>
          <w:szCs w:val="24"/>
        </w:rPr>
        <w:t>2019</w:t>
      </w:r>
      <w:r w:rsidRPr="00FB420A">
        <w:rPr>
          <w:rFonts w:ascii="Times New Roman" w:hAnsi="Times New Roman" w:cs="Times New Roman"/>
          <w:color w:val="000000" w:themeColor="text1"/>
          <w:sz w:val="24"/>
          <w:szCs w:val="24"/>
        </w:rPr>
        <w:t xml:space="preserve"> to </w:t>
      </w:r>
      <w:r w:rsidR="005363EE" w:rsidRPr="00FB420A">
        <w:rPr>
          <w:rFonts w:ascii="Times New Roman" w:hAnsi="Times New Roman" w:cs="Times New Roman"/>
          <w:color w:val="000000" w:themeColor="text1"/>
          <w:sz w:val="24"/>
          <w:szCs w:val="24"/>
        </w:rPr>
        <w:t>2022</w:t>
      </w:r>
      <w:r w:rsidR="006E32C9" w:rsidRPr="00FB420A">
        <w:rPr>
          <w:rFonts w:ascii="Times New Roman" w:hAnsi="Times New Roman" w:cs="Times New Roman"/>
          <w:color w:val="000000" w:themeColor="text1"/>
          <w:sz w:val="24"/>
          <w:szCs w:val="24"/>
        </w:rPr>
        <w:t>.</w:t>
      </w:r>
    </w:p>
    <w:p w14:paraId="376ECE24" w14:textId="18CD4003" w:rsidR="00AD61AE" w:rsidRPr="00FB420A" w:rsidRDefault="00AD61AE" w:rsidP="0001731A">
      <w:pPr>
        <w:pStyle w:val="Heading2"/>
        <w:rPr>
          <w:rFonts w:ascii="Times New Roman" w:hAnsi="Times New Roman" w:cs="Times New Roman"/>
          <w:color w:val="000000" w:themeColor="text1"/>
        </w:rPr>
      </w:pPr>
    </w:p>
    <w:p w14:paraId="151D5F60" w14:textId="4C37DD64" w:rsidR="00157740" w:rsidRPr="00FB420A" w:rsidRDefault="00157740" w:rsidP="00157740">
      <w:pPr>
        <w:rPr>
          <w:rFonts w:ascii="Times New Roman" w:hAnsi="Times New Roman" w:cs="Times New Roman"/>
          <w:color w:val="000000" w:themeColor="text1"/>
        </w:rPr>
      </w:pPr>
    </w:p>
    <w:p w14:paraId="163519DA" w14:textId="0FD7310C" w:rsidR="003C3E61" w:rsidRPr="00FB420A" w:rsidRDefault="003C3E61" w:rsidP="00157740">
      <w:pPr>
        <w:rPr>
          <w:rFonts w:ascii="Times New Roman" w:hAnsi="Times New Roman" w:cs="Times New Roman"/>
          <w:color w:val="000000" w:themeColor="text1"/>
        </w:rPr>
      </w:pPr>
    </w:p>
    <w:p w14:paraId="4D81529B" w14:textId="77777777" w:rsidR="003C3E61" w:rsidRDefault="003C3E61" w:rsidP="00157740">
      <w:pPr>
        <w:rPr>
          <w:rFonts w:ascii="Times New Roman" w:hAnsi="Times New Roman" w:cs="Times New Roman"/>
          <w:color w:val="000000" w:themeColor="text1"/>
        </w:rPr>
      </w:pPr>
    </w:p>
    <w:p w14:paraId="469F509E" w14:textId="77777777" w:rsidR="00CF7A11" w:rsidRDefault="00CF7A11" w:rsidP="00157740">
      <w:pPr>
        <w:rPr>
          <w:rFonts w:ascii="Times New Roman" w:hAnsi="Times New Roman" w:cs="Times New Roman"/>
          <w:color w:val="000000" w:themeColor="text1"/>
        </w:rPr>
      </w:pPr>
    </w:p>
    <w:p w14:paraId="68E48E65" w14:textId="77777777" w:rsidR="00CF7A11" w:rsidRPr="00FB420A" w:rsidRDefault="00CF7A11" w:rsidP="00157740">
      <w:pPr>
        <w:rPr>
          <w:rFonts w:ascii="Times New Roman" w:hAnsi="Times New Roman" w:cs="Times New Roman"/>
          <w:color w:val="000000" w:themeColor="text1"/>
        </w:rPr>
      </w:pPr>
    </w:p>
    <w:p w14:paraId="6C0F1761" w14:textId="77777777" w:rsidR="00157740" w:rsidRPr="00FB420A" w:rsidRDefault="00157740" w:rsidP="00157740">
      <w:pPr>
        <w:rPr>
          <w:rFonts w:ascii="Times New Roman" w:hAnsi="Times New Roman" w:cs="Times New Roman"/>
          <w:color w:val="000000" w:themeColor="text1"/>
        </w:rPr>
      </w:pPr>
    </w:p>
    <w:p w14:paraId="4C09ADFC" w14:textId="6545AB5D" w:rsidR="00126BCF" w:rsidRPr="00FB420A" w:rsidRDefault="00126BCF" w:rsidP="00126BCF">
      <w:pPr>
        <w:pStyle w:val="Heading2"/>
        <w:rPr>
          <w:rFonts w:ascii="Times New Roman" w:hAnsi="Times New Roman" w:cs="Times New Roman"/>
          <w:color w:val="000000" w:themeColor="text1"/>
          <w:lang w:bidi="en-US"/>
        </w:rPr>
      </w:pPr>
      <w:bookmarkStart w:id="65" w:name="_Toc52316181"/>
      <w:r w:rsidRPr="00FB420A">
        <w:rPr>
          <w:rFonts w:ascii="Times New Roman" w:hAnsi="Times New Roman" w:cs="Times New Roman"/>
          <w:color w:val="000000" w:themeColor="text1"/>
          <w:lang w:bidi="en-US"/>
        </w:rPr>
        <w:lastRenderedPageBreak/>
        <w:t>4.1.4</w:t>
      </w:r>
      <w:r w:rsidR="007F0A8B" w:rsidRPr="00FB420A">
        <w:rPr>
          <w:rFonts w:ascii="Times New Roman" w:hAnsi="Times New Roman" w:cs="Times New Roman"/>
          <w:color w:val="000000" w:themeColor="text1"/>
          <w:lang w:bidi="en-US"/>
        </w:rPr>
        <w:t xml:space="preserve"> Sub-s</w:t>
      </w:r>
      <w:r w:rsidRPr="00FB420A">
        <w:rPr>
          <w:rFonts w:ascii="Times New Roman" w:hAnsi="Times New Roman" w:cs="Times New Roman"/>
          <w:color w:val="000000" w:themeColor="text1"/>
          <w:lang w:bidi="en-US"/>
        </w:rPr>
        <w:t>tandard Loan</w:t>
      </w:r>
      <w:bookmarkEnd w:id="65"/>
    </w:p>
    <w:p w14:paraId="3CCC0D7D" w14:textId="39A117B0" w:rsidR="00CA5092" w:rsidRPr="00FB420A" w:rsidRDefault="00CA5092" w:rsidP="00CA5092">
      <w:pPr>
        <w:spacing w:before="240" w:after="0"/>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Sub Standard is a classified loan.</w:t>
      </w:r>
    </w:p>
    <w:tbl>
      <w:tblPr>
        <w:tblStyle w:val="TableGrid"/>
        <w:tblW w:w="0" w:type="auto"/>
        <w:tblLook w:val="04A0" w:firstRow="1" w:lastRow="0" w:firstColumn="1" w:lastColumn="0" w:noHBand="0" w:noVBand="1"/>
      </w:tblPr>
      <w:tblGrid>
        <w:gridCol w:w="1534"/>
        <w:gridCol w:w="1905"/>
        <w:gridCol w:w="1827"/>
        <w:gridCol w:w="1617"/>
        <w:gridCol w:w="1643"/>
      </w:tblGrid>
      <w:tr w:rsidR="000E72A4" w:rsidRPr="00FB420A" w14:paraId="03AB8F94" w14:textId="77777777" w:rsidTr="00CA03EC">
        <w:tc>
          <w:tcPr>
            <w:tcW w:w="1938" w:type="dxa"/>
          </w:tcPr>
          <w:p w14:paraId="04FC7019" w14:textId="6DEF0512" w:rsidR="000E72A4" w:rsidRPr="00FB420A" w:rsidRDefault="000E72A4" w:rsidP="000E72A4">
            <w:pPr>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Year</w:t>
            </w:r>
          </w:p>
        </w:tc>
        <w:tc>
          <w:tcPr>
            <w:tcW w:w="1938" w:type="dxa"/>
          </w:tcPr>
          <w:p w14:paraId="63651153" w14:textId="79ED14BA" w:rsidR="000E72A4" w:rsidRPr="00FB420A" w:rsidRDefault="000E72A4" w:rsidP="000E72A4">
            <w:pPr>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Total Loans and Advances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tcPr>
          <w:p w14:paraId="3756775E" w14:textId="4357C7CB" w:rsidR="000E72A4" w:rsidRPr="00FB420A" w:rsidRDefault="000E72A4" w:rsidP="000E72A4">
            <w:pPr>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Amount of Sub-standard Loan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tcPr>
          <w:p w14:paraId="0B2E1F4D" w14:textId="19988712" w:rsidR="000E72A4" w:rsidRPr="00FB420A" w:rsidRDefault="000E72A4" w:rsidP="000E72A4">
            <w:pPr>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Growth Rate</w:t>
            </w:r>
          </w:p>
        </w:tc>
        <w:tc>
          <w:tcPr>
            <w:tcW w:w="1938" w:type="dxa"/>
          </w:tcPr>
          <w:p w14:paraId="037391C3" w14:textId="0B828C98" w:rsidR="000E72A4" w:rsidRPr="00FB420A" w:rsidRDefault="000E72A4" w:rsidP="000E72A4">
            <w:pPr>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Ratio of Sub-standard</w:t>
            </w:r>
          </w:p>
        </w:tc>
      </w:tr>
      <w:tr w:rsidR="00D04D56" w:rsidRPr="00FB420A" w14:paraId="26B51CF3" w14:textId="77777777" w:rsidTr="00CA03EC">
        <w:tc>
          <w:tcPr>
            <w:tcW w:w="1938" w:type="dxa"/>
          </w:tcPr>
          <w:p w14:paraId="67AFDAE8" w14:textId="2EE6F37D" w:rsidR="00D04D56" w:rsidRPr="00FB420A" w:rsidRDefault="005363EE"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2018</w:t>
            </w:r>
          </w:p>
        </w:tc>
        <w:tc>
          <w:tcPr>
            <w:tcW w:w="1938" w:type="dxa"/>
          </w:tcPr>
          <w:p w14:paraId="606DF4AF" w14:textId="0F964573"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87,252,280,635</w:t>
            </w:r>
          </w:p>
        </w:tc>
        <w:tc>
          <w:tcPr>
            <w:tcW w:w="1938" w:type="dxa"/>
          </w:tcPr>
          <w:p w14:paraId="7550C7D2" w14:textId="12F312EA"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1,637,902,000</w:t>
            </w:r>
          </w:p>
        </w:tc>
        <w:tc>
          <w:tcPr>
            <w:tcW w:w="1938" w:type="dxa"/>
          </w:tcPr>
          <w:p w14:paraId="370EB2DC" w14:textId="77777777" w:rsidR="00D04D56" w:rsidRPr="00FB420A" w:rsidRDefault="00D04D56" w:rsidP="00D04D56">
            <w:pPr>
              <w:spacing w:line="276" w:lineRule="auto"/>
              <w:rPr>
                <w:rFonts w:ascii="Times New Roman" w:hAnsi="Times New Roman" w:cs="Times New Roman"/>
                <w:color w:val="000000" w:themeColor="text1"/>
                <w:sz w:val="24"/>
                <w:szCs w:val="24"/>
                <w:lang w:bidi="en-US"/>
              </w:rPr>
            </w:pPr>
          </w:p>
        </w:tc>
        <w:tc>
          <w:tcPr>
            <w:tcW w:w="1938" w:type="dxa"/>
          </w:tcPr>
          <w:p w14:paraId="49F0673B" w14:textId="12294F16"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1.88%</w:t>
            </w:r>
          </w:p>
        </w:tc>
      </w:tr>
      <w:tr w:rsidR="00D04D56" w:rsidRPr="00FB420A" w14:paraId="66946C78" w14:textId="77777777" w:rsidTr="00CA03EC">
        <w:tc>
          <w:tcPr>
            <w:tcW w:w="1938" w:type="dxa"/>
          </w:tcPr>
          <w:p w14:paraId="0D2459F1" w14:textId="13F49BAB" w:rsidR="00D04D56" w:rsidRPr="00FB420A" w:rsidRDefault="005363EE"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2019</w:t>
            </w:r>
          </w:p>
        </w:tc>
        <w:tc>
          <w:tcPr>
            <w:tcW w:w="1938" w:type="dxa"/>
          </w:tcPr>
          <w:p w14:paraId="469B26DA" w14:textId="03EC075D"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117,099,608,428</w:t>
            </w:r>
          </w:p>
        </w:tc>
        <w:tc>
          <w:tcPr>
            <w:tcW w:w="1938" w:type="dxa"/>
          </w:tcPr>
          <w:p w14:paraId="492E4ACB" w14:textId="10E325A6"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135,100,000</w:t>
            </w:r>
          </w:p>
        </w:tc>
        <w:tc>
          <w:tcPr>
            <w:tcW w:w="1938" w:type="dxa"/>
          </w:tcPr>
          <w:p w14:paraId="0FF8202C" w14:textId="752800E2"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-1112%</w:t>
            </w:r>
          </w:p>
        </w:tc>
        <w:tc>
          <w:tcPr>
            <w:tcW w:w="1938" w:type="dxa"/>
          </w:tcPr>
          <w:p w14:paraId="3CF6E3F8" w14:textId="1AB6C50E"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0.12%</w:t>
            </w:r>
          </w:p>
        </w:tc>
      </w:tr>
      <w:tr w:rsidR="00D04D56" w:rsidRPr="00FB420A" w14:paraId="5BBB5BC6" w14:textId="77777777" w:rsidTr="00CA03EC">
        <w:tc>
          <w:tcPr>
            <w:tcW w:w="1938" w:type="dxa"/>
          </w:tcPr>
          <w:p w14:paraId="67122D74" w14:textId="5A995EC9" w:rsidR="00D04D56" w:rsidRPr="00FB420A" w:rsidRDefault="005363EE"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2020</w:t>
            </w:r>
          </w:p>
        </w:tc>
        <w:tc>
          <w:tcPr>
            <w:tcW w:w="1938" w:type="dxa"/>
          </w:tcPr>
          <w:p w14:paraId="3F66B0A1" w14:textId="090F08B5"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142,252,940,000</w:t>
            </w:r>
          </w:p>
        </w:tc>
        <w:tc>
          <w:tcPr>
            <w:tcW w:w="1938" w:type="dxa"/>
          </w:tcPr>
          <w:p w14:paraId="6192E322" w14:textId="20CDC2BA"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320,703,000</w:t>
            </w:r>
          </w:p>
        </w:tc>
        <w:tc>
          <w:tcPr>
            <w:tcW w:w="1938" w:type="dxa"/>
          </w:tcPr>
          <w:p w14:paraId="5B20769A" w14:textId="10B40B2D"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58%</w:t>
            </w:r>
          </w:p>
        </w:tc>
        <w:tc>
          <w:tcPr>
            <w:tcW w:w="1938" w:type="dxa"/>
          </w:tcPr>
          <w:p w14:paraId="0772D754" w14:textId="661D7A43"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0.23%</w:t>
            </w:r>
          </w:p>
        </w:tc>
      </w:tr>
      <w:tr w:rsidR="00D04D56" w:rsidRPr="00FB420A" w14:paraId="202BF20E" w14:textId="77777777" w:rsidTr="00CA03EC">
        <w:tc>
          <w:tcPr>
            <w:tcW w:w="1938" w:type="dxa"/>
          </w:tcPr>
          <w:p w14:paraId="3DBCA5DA" w14:textId="151FE990" w:rsidR="00D04D56" w:rsidRPr="00FB420A" w:rsidRDefault="005363EE"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2021</w:t>
            </w:r>
          </w:p>
        </w:tc>
        <w:tc>
          <w:tcPr>
            <w:tcW w:w="1938" w:type="dxa"/>
          </w:tcPr>
          <w:p w14:paraId="09337DC1" w14:textId="525307C4"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165,402,850,000</w:t>
            </w:r>
          </w:p>
        </w:tc>
        <w:tc>
          <w:tcPr>
            <w:tcW w:w="1938" w:type="dxa"/>
          </w:tcPr>
          <w:p w14:paraId="176C1BA0" w14:textId="565DC145"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167,779,000</w:t>
            </w:r>
          </w:p>
        </w:tc>
        <w:tc>
          <w:tcPr>
            <w:tcW w:w="1938" w:type="dxa"/>
          </w:tcPr>
          <w:p w14:paraId="296C79AE" w14:textId="65CC5073"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-91%</w:t>
            </w:r>
          </w:p>
        </w:tc>
        <w:tc>
          <w:tcPr>
            <w:tcW w:w="1938" w:type="dxa"/>
          </w:tcPr>
          <w:p w14:paraId="4184D6A9" w14:textId="6A374A8E"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0.10%</w:t>
            </w:r>
          </w:p>
        </w:tc>
      </w:tr>
      <w:tr w:rsidR="00D04D56" w:rsidRPr="00FB420A" w14:paraId="45CA0F29" w14:textId="77777777" w:rsidTr="00CA03EC">
        <w:tc>
          <w:tcPr>
            <w:tcW w:w="1938" w:type="dxa"/>
          </w:tcPr>
          <w:p w14:paraId="50F1C2B3" w14:textId="79123AE5" w:rsidR="00D04D56" w:rsidRPr="00FB420A" w:rsidRDefault="005363EE"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2022</w:t>
            </w:r>
          </w:p>
        </w:tc>
        <w:tc>
          <w:tcPr>
            <w:tcW w:w="1938" w:type="dxa"/>
          </w:tcPr>
          <w:p w14:paraId="65C72F08" w14:textId="7662A806"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177,278,780,000</w:t>
            </w:r>
          </w:p>
        </w:tc>
        <w:tc>
          <w:tcPr>
            <w:tcW w:w="1938" w:type="dxa"/>
          </w:tcPr>
          <w:p w14:paraId="2564363A" w14:textId="41D4DBA6"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320,892,000</w:t>
            </w:r>
          </w:p>
        </w:tc>
        <w:tc>
          <w:tcPr>
            <w:tcW w:w="1938" w:type="dxa"/>
          </w:tcPr>
          <w:p w14:paraId="10810D44" w14:textId="1DFB57AF"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48%</w:t>
            </w:r>
          </w:p>
        </w:tc>
        <w:tc>
          <w:tcPr>
            <w:tcW w:w="1938" w:type="dxa"/>
          </w:tcPr>
          <w:p w14:paraId="41E6940A" w14:textId="4E5F8906" w:rsidR="00D04D56" w:rsidRPr="00FB420A" w:rsidRDefault="00D04D56" w:rsidP="00D04D56">
            <w:pPr>
              <w:spacing w:line="276" w:lineRule="auto"/>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0.18%</w:t>
            </w:r>
          </w:p>
        </w:tc>
      </w:tr>
    </w:tbl>
    <w:p w14:paraId="49CCB90E" w14:textId="4DE434E3" w:rsidR="000E72A4" w:rsidRPr="00FB420A" w:rsidRDefault="000E72A4" w:rsidP="00D04D56">
      <w:pPr>
        <w:spacing w:before="240" w:after="0" w:line="276" w:lineRule="auto"/>
        <w:rPr>
          <w:rFonts w:ascii="Times New Roman" w:hAnsi="Times New Roman" w:cs="Times New Roman"/>
          <w:color w:val="000000" w:themeColor="text1"/>
          <w:sz w:val="24"/>
          <w:szCs w:val="24"/>
          <w:lang w:bidi="en-US"/>
        </w:rPr>
      </w:pPr>
    </w:p>
    <w:p w14:paraId="46CDCA65" w14:textId="3BB20899" w:rsidR="000E72A4" w:rsidRPr="00FB420A" w:rsidRDefault="00FA70AC" w:rsidP="000434EC">
      <w:pPr>
        <w:spacing w:before="240" w:after="0"/>
        <w:jc w:val="center"/>
        <w:rPr>
          <w:rFonts w:ascii="Times New Roman" w:hAnsi="Times New Roman" w:cs="Times New Roman"/>
          <w:color w:val="000000" w:themeColor="text1"/>
          <w:sz w:val="24"/>
          <w:szCs w:val="24"/>
          <w:lang w:bidi="en-US"/>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92032" behindDoc="0" locked="0" layoutInCell="1" allowOverlap="1" wp14:anchorId="3531D0E0" wp14:editId="7A10C32A">
                <wp:simplePos x="0" y="0"/>
                <wp:positionH relativeFrom="column">
                  <wp:posOffset>1146013</wp:posOffset>
                </wp:positionH>
                <wp:positionV relativeFrom="paragraph">
                  <wp:posOffset>2649855</wp:posOffset>
                </wp:positionV>
                <wp:extent cx="3721100" cy="23241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372110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5E1D421" w14:textId="219E1894"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 xml:space="preserve">   2019</w:t>
                            </w:r>
                            <w:r>
                              <w:rPr>
                                <w:rFonts w:ascii="Arial" w:hAnsi="Arial" w:cs="Arial"/>
                                <w:sz w:val="16"/>
                                <w:szCs w:val="28"/>
                              </w:rPr>
                              <w:tab/>
                              <w:t xml:space="preserve">    2020</w:t>
                            </w:r>
                            <w:r>
                              <w:rPr>
                                <w:rFonts w:ascii="Arial" w:hAnsi="Arial" w:cs="Arial"/>
                                <w:sz w:val="16"/>
                                <w:szCs w:val="28"/>
                              </w:rPr>
                              <w:tab/>
                              <w:t xml:space="preserve">         2021</w:t>
                            </w:r>
                            <w:r>
                              <w:rPr>
                                <w:rFonts w:ascii="Arial" w:hAnsi="Arial" w:cs="Arial"/>
                                <w:sz w:val="16"/>
                                <w:szCs w:val="28"/>
                              </w:rPr>
                              <w:tab/>
                              <w:t xml:space="preserve">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8" o:spid="_x0000_s1064" type="#_x0000_t202" style="position:absolute;left:0;text-align:left;margin-left:90.25pt;margin-top:208.65pt;width:293pt;height:18.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" fillcolor="white [3201]" stroked="f" strokeweight=".5pt">
                <v:textbox>
                  <w:txbxContent>
                    <w:p w14:paraId="25E1D421" w14:textId="219E1894"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 xml:space="preserve">   2019</w:t>
                      </w:r>
                      <w:r>
                        <w:rPr>
                          <w:rFonts w:ascii="Arial" w:hAnsi="Arial" w:cs="Arial"/>
                          <w:sz w:val="16"/>
                          <w:szCs w:val="28"/>
                        </w:rPr>
                        <w:tab/>
                        <w:t xml:space="preserve">    2020</w:t>
                      </w:r>
                      <w:r>
                        <w:rPr>
                          <w:rFonts w:ascii="Arial" w:hAnsi="Arial" w:cs="Arial"/>
                          <w:sz w:val="16"/>
                          <w:szCs w:val="28"/>
                        </w:rPr>
                        <w:tab/>
                        <w:t xml:space="preserve">         2021</w:t>
                      </w:r>
                      <w:r>
                        <w:rPr>
                          <w:rFonts w:ascii="Arial" w:hAnsi="Arial" w:cs="Arial"/>
                          <w:sz w:val="16"/>
                          <w:szCs w:val="28"/>
                        </w:rPr>
                        <w:tab/>
                        <w:t xml:space="preserve">             2022</w:t>
                      </w:r>
                    </w:p>
                  </w:txbxContent>
                </v:textbox>
              </v:shape>
            </w:pict>
          </mc:Fallback>
        </mc:AlternateContent>
      </w:r>
      <w:r w:rsidR="000434EC" w:rsidRPr="00FB420A">
        <w:rPr>
          <w:rFonts w:ascii="Times New Roman" w:hAnsi="Times New Roman" w:cs="Times New Roman"/>
          <w:noProof/>
          <w:color w:val="000000" w:themeColor="text1"/>
        </w:rPr>
        <w:drawing>
          <wp:inline distT="0" distB="0" distL="0" distR="0" wp14:anchorId="2025EADD" wp14:editId="4A680ED9">
            <wp:extent cx="5019675" cy="2743200"/>
            <wp:effectExtent l="0" t="0" r="9525" b="0"/>
            <wp:docPr id="1144" name="Chart 114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1CB20BC-B0A5-4E5E-9164-D876398A10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59BC5E4E" w14:textId="7FD74D28" w:rsidR="000E72A4" w:rsidRPr="00FB420A" w:rsidRDefault="00E91542" w:rsidP="002E796B">
      <w:pPr>
        <w:spacing w:before="240" w:after="0"/>
        <w:rPr>
          <w:rFonts w:ascii="Times New Roman" w:hAnsi="Times New Roman" w:cs="Times New Roman"/>
          <w:b/>
          <w:bCs/>
          <w:color w:val="000000" w:themeColor="text1"/>
          <w:sz w:val="24"/>
          <w:szCs w:val="24"/>
          <w:lang w:bidi="en-US"/>
        </w:rPr>
      </w:pPr>
      <w:r w:rsidRPr="00FB420A">
        <w:rPr>
          <w:rFonts w:ascii="Times New Roman" w:hAnsi="Times New Roman" w:cs="Times New Roman"/>
          <w:b/>
          <w:bCs/>
          <w:color w:val="000000" w:themeColor="text1"/>
          <w:sz w:val="24"/>
          <w:szCs w:val="24"/>
          <w:lang w:bidi="en-US"/>
        </w:rPr>
        <w:t>Interpretation:</w:t>
      </w:r>
    </w:p>
    <w:p w14:paraId="78F7F914" w14:textId="5DBD5DCD" w:rsidR="00C842F6" w:rsidRPr="00FB420A" w:rsidRDefault="00C842F6" w:rsidP="00C842F6">
      <w:pPr>
        <w:spacing w:before="240" w:after="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 xml:space="preserve">From the above table it is identified that in </w:t>
      </w:r>
      <w:r w:rsidR="005363EE" w:rsidRPr="00FB420A">
        <w:rPr>
          <w:rFonts w:ascii="Times New Roman" w:hAnsi="Times New Roman" w:cs="Times New Roman"/>
          <w:color w:val="000000" w:themeColor="text1"/>
          <w:sz w:val="24"/>
        </w:rPr>
        <w:t>2020</w:t>
      </w:r>
      <w:r w:rsidRPr="00FB420A">
        <w:rPr>
          <w:rFonts w:ascii="Times New Roman" w:hAnsi="Times New Roman" w:cs="Times New Roman"/>
          <w:color w:val="000000" w:themeColor="text1"/>
          <w:sz w:val="24"/>
        </w:rPr>
        <w:t xml:space="preserve"> their substandard loan growth rate is 5</w:t>
      </w:r>
      <w:r w:rsidR="00DA4056" w:rsidRPr="00FB420A">
        <w:rPr>
          <w:rFonts w:ascii="Times New Roman" w:hAnsi="Times New Roman" w:cs="Times New Roman"/>
          <w:color w:val="000000" w:themeColor="text1"/>
          <w:sz w:val="24"/>
        </w:rPr>
        <w:t>8</w:t>
      </w:r>
      <w:r w:rsidRPr="00FB420A">
        <w:rPr>
          <w:rFonts w:ascii="Times New Roman" w:hAnsi="Times New Roman" w:cs="Times New Roman"/>
          <w:color w:val="000000" w:themeColor="text1"/>
          <w:sz w:val="24"/>
        </w:rPr>
        <w:t xml:space="preserve">% which is higher than others year but unfortunately in </w:t>
      </w:r>
      <w:r w:rsidR="005363EE" w:rsidRPr="00FB420A">
        <w:rPr>
          <w:rFonts w:ascii="Times New Roman" w:hAnsi="Times New Roman" w:cs="Times New Roman"/>
          <w:color w:val="000000" w:themeColor="text1"/>
          <w:sz w:val="24"/>
        </w:rPr>
        <w:t>2021</w:t>
      </w:r>
      <w:r w:rsidRPr="00FB420A">
        <w:rPr>
          <w:rFonts w:ascii="Times New Roman" w:hAnsi="Times New Roman" w:cs="Times New Roman"/>
          <w:color w:val="000000" w:themeColor="text1"/>
          <w:sz w:val="24"/>
        </w:rPr>
        <w:t xml:space="preserve"> their growth rate is gone to be decreases the rate is (-</w:t>
      </w:r>
      <w:r w:rsidR="00DA4056" w:rsidRPr="00FB420A">
        <w:rPr>
          <w:rFonts w:ascii="Times New Roman" w:hAnsi="Times New Roman" w:cs="Times New Roman"/>
          <w:color w:val="000000" w:themeColor="text1"/>
          <w:sz w:val="24"/>
        </w:rPr>
        <w:t>91</w:t>
      </w:r>
      <w:r w:rsidRPr="00FB420A">
        <w:rPr>
          <w:rFonts w:ascii="Times New Roman" w:hAnsi="Times New Roman" w:cs="Times New Roman"/>
          <w:color w:val="000000" w:themeColor="text1"/>
          <w:sz w:val="24"/>
        </w:rPr>
        <w:t xml:space="preserve">%) which is very unlucky to the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rPr>
        <w:t xml:space="preserve"> so the last years of </w:t>
      </w:r>
      <w:r w:rsidR="005363EE" w:rsidRPr="00FB420A">
        <w:rPr>
          <w:rFonts w:ascii="Times New Roman" w:hAnsi="Times New Roman" w:cs="Times New Roman"/>
          <w:color w:val="000000" w:themeColor="text1"/>
          <w:sz w:val="24"/>
        </w:rPr>
        <w:t>2022</w:t>
      </w:r>
      <w:r w:rsidRPr="00FB420A">
        <w:rPr>
          <w:rFonts w:ascii="Times New Roman" w:hAnsi="Times New Roman" w:cs="Times New Roman"/>
          <w:color w:val="000000" w:themeColor="text1"/>
          <w:sz w:val="24"/>
        </w:rPr>
        <w:t xml:space="preserve"> are respectably growth rate is increases where the rate is </w:t>
      </w:r>
      <w:r w:rsidR="00DA4056" w:rsidRPr="00FB420A">
        <w:rPr>
          <w:rFonts w:ascii="Times New Roman" w:hAnsi="Times New Roman" w:cs="Times New Roman"/>
          <w:color w:val="000000" w:themeColor="text1"/>
          <w:sz w:val="24"/>
        </w:rPr>
        <w:t>48</w:t>
      </w:r>
      <w:r w:rsidRPr="00FB420A">
        <w:rPr>
          <w:rFonts w:ascii="Times New Roman" w:hAnsi="Times New Roman" w:cs="Times New Roman"/>
          <w:color w:val="000000" w:themeColor="text1"/>
          <w:sz w:val="24"/>
        </w:rPr>
        <w:t>%.</w:t>
      </w:r>
    </w:p>
    <w:p w14:paraId="5401D7F6" w14:textId="77777777" w:rsidR="00F124B2" w:rsidRPr="00FB420A" w:rsidRDefault="00F124B2" w:rsidP="00C842F6">
      <w:pPr>
        <w:spacing w:before="240" w:after="0" w:line="360" w:lineRule="auto"/>
        <w:jc w:val="both"/>
        <w:rPr>
          <w:rFonts w:ascii="Times New Roman" w:hAnsi="Times New Roman" w:cs="Times New Roman"/>
          <w:color w:val="000000" w:themeColor="text1"/>
          <w:sz w:val="24"/>
        </w:rPr>
        <w:sectPr w:rsidR="00F124B2" w:rsidRPr="00FB420A" w:rsidSect="006860BD">
          <w:footerReference w:type="default" r:id="rId54"/>
          <w:pgSz w:w="11910" w:h="16840"/>
          <w:pgMar w:top="1440" w:right="1800" w:bottom="1440" w:left="1800" w:header="0" w:footer="906" w:gutter="0"/>
          <w:cols w:space="720"/>
        </w:sectPr>
      </w:pPr>
    </w:p>
    <w:p w14:paraId="1F227A1B" w14:textId="4F3F9501" w:rsidR="00C33417" w:rsidRPr="00FB420A" w:rsidRDefault="00C33417" w:rsidP="00C33417">
      <w:pPr>
        <w:pStyle w:val="Heading2"/>
        <w:rPr>
          <w:rFonts w:ascii="Times New Roman" w:hAnsi="Times New Roman" w:cs="Times New Roman"/>
          <w:color w:val="000000" w:themeColor="text1"/>
          <w:lang w:bidi="en-US"/>
        </w:rPr>
      </w:pPr>
      <w:bookmarkStart w:id="66" w:name="_Toc52316182"/>
      <w:r w:rsidRPr="00FB420A">
        <w:rPr>
          <w:rFonts w:ascii="Times New Roman" w:hAnsi="Times New Roman" w:cs="Times New Roman"/>
          <w:color w:val="000000" w:themeColor="text1"/>
          <w:lang w:bidi="en-US"/>
        </w:rPr>
        <w:lastRenderedPageBreak/>
        <w:t>4.1.5 Doubtful Loan</w:t>
      </w:r>
      <w:bookmarkEnd w:id="66"/>
    </w:p>
    <w:p w14:paraId="59C4751D" w14:textId="0B367C2F" w:rsidR="00126BCF" w:rsidRPr="00FB420A" w:rsidRDefault="008D69FD" w:rsidP="008D69FD">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This plan contains where question exists on the full recovery of the credit and advance close by a disaster is anticipated anyway can't be quantifiable at this stage. The past due season of such a credit is 271-360 days. Such a development is an instance of described development.</w:t>
      </w:r>
    </w:p>
    <w:tbl>
      <w:tblPr>
        <w:tblStyle w:val="TableGrid"/>
        <w:tblW w:w="0" w:type="auto"/>
        <w:tblLook w:val="04A0" w:firstRow="1" w:lastRow="0" w:firstColumn="1" w:lastColumn="0" w:noHBand="0" w:noVBand="1"/>
      </w:tblPr>
      <w:tblGrid>
        <w:gridCol w:w="1527"/>
        <w:gridCol w:w="1904"/>
        <w:gridCol w:w="1766"/>
        <w:gridCol w:w="1612"/>
        <w:gridCol w:w="1717"/>
      </w:tblGrid>
      <w:tr w:rsidR="008D69FD" w:rsidRPr="00FB420A" w14:paraId="61A40657" w14:textId="77777777" w:rsidTr="006860BD">
        <w:tc>
          <w:tcPr>
            <w:tcW w:w="1938" w:type="dxa"/>
            <w:shd w:val="clear" w:color="auto" w:fill="auto"/>
            <w:vAlign w:val="center"/>
          </w:tcPr>
          <w:p w14:paraId="09DE38C1" w14:textId="6CB926B3"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Year</w:t>
            </w:r>
          </w:p>
        </w:tc>
        <w:tc>
          <w:tcPr>
            <w:tcW w:w="1938" w:type="dxa"/>
            <w:shd w:val="clear" w:color="auto" w:fill="auto"/>
            <w:vAlign w:val="center"/>
          </w:tcPr>
          <w:p w14:paraId="2D340BF9" w14:textId="160EA26E"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Total Loans and Advances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shd w:val="clear" w:color="auto" w:fill="auto"/>
            <w:vAlign w:val="center"/>
          </w:tcPr>
          <w:p w14:paraId="40BC0A5A" w14:textId="4A7A241C"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Amount of Sub-Doubtful Loan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shd w:val="clear" w:color="auto" w:fill="auto"/>
            <w:vAlign w:val="center"/>
          </w:tcPr>
          <w:p w14:paraId="08E5EFB2" w14:textId="4AC83152"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Growth Rate</w:t>
            </w:r>
          </w:p>
        </w:tc>
        <w:tc>
          <w:tcPr>
            <w:tcW w:w="1938" w:type="dxa"/>
            <w:shd w:val="clear" w:color="auto" w:fill="auto"/>
            <w:vAlign w:val="center"/>
          </w:tcPr>
          <w:p w14:paraId="782940B3" w14:textId="7D18E6E2"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Percentage of Doubtful Loan in Total Loans</w:t>
            </w:r>
          </w:p>
        </w:tc>
      </w:tr>
      <w:tr w:rsidR="008D69FD" w:rsidRPr="00FB420A" w14:paraId="232DA1D4" w14:textId="77777777" w:rsidTr="006860BD">
        <w:tc>
          <w:tcPr>
            <w:tcW w:w="1938" w:type="dxa"/>
            <w:shd w:val="clear" w:color="auto" w:fill="auto"/>
            <w:vAlign w:val="bottom"/>
          </w:tcPr>
          <w:p w14:paraId="6C94266C" w14:textId="40A2F963" w:rsidR="008D69FD" w:rsidRPr="00FB420A" w:rsidRDefault="005363EE"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2018</w:t>
            </w:r>
          </w:p>
        </w:tc>
        <w:tc>
          <w:tcPr>
            <w:tcW w:w="1938" w:type="dxa"/>
            <w:shd w:val="clear" w:color="auto" w:fill="auto"/>
            <w:vAlign w:val="bottom"/>
          </w:tcPr>
          <w:p w14:paraId="0A92EFE1" w14:textId="508EFF56"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87,252,280,635</w:t>
            </w:r>
          </w:p>
        </w:tc>
        <w:tc>
          <w:tcPr>
            <w:tcW w:w="1938" w:type="dxa"/>
            <w:shd w:val="clear" w:color="auto" w:fill="auto"/>
            <w:vAlign w:val="bottom"/>
          </w:tcPr>
          <w:p w14:paraId="42093AEB" w14:textId="18E666DD"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580,184,000</w:t>
            </w:r>
          </w:p>
        </w:tc>
        <w:tc>
          <w:tcPr>
            <w:tcW w:w="1938" w:type="dxa"/>
            <w:shd w:val="clear" w:color="auto" w:fill="auto"/>
            <w:vAlign w:val="center"/>
          </w:tcPr>
          <w:p w14:paraId="77261B57" w14:textId="77777777" w:rsidR="008D69FD" w:rsidRPr="00FB420A" w:rsidRDefault="008D69FD" w:rsidP="008D69FD">
            <w:pPr>
              <w:spacing w:line="276" w:lineRule="auto"/>
              <w:jc w:val="center"/>
              <w:rPr>
                <w:rFonts w:ascii="Times New Roman" w:hAnsi="Times New Roman" w:cs="Times New Roman"/>
                <w:color w:val="000000" w:themeColor="text1"/>
                <w:sz w:val="24"/>
                <w:szCs w:val="24"/>
              </w:rPr>
            </w:pPr>
          </w:p>
        </w:tc>
        <w:tc>
          <w:tcPr>
            <w:tcW w:w="1938" w:type="dxa"/>
            <w:shd w:val="clear" w:color="auto" w:fill="auto"/>
            <w:vAlign w:val="center"/>
          </w:tcPr>
          <w:p w14:paraId="0BF3CDDF" w14:textId="5A04E4A1"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0.66%</w:t>
            </w:r>
          </w:p>
        </w:tc>
      </w:tr>
      <w:tr w:rsidR="008D69FD" w:rsidRPr="00FB420A" w14:paraId="4F7CF8C4" w14:textId="77777777" w:rsidTr="006860BD">
        <w:tc>
          <w:tcPr>
            <w:tcW w:w="1938" w:type="dxa"/>
            <w:shd w:val="clear" w:color="auto" w:fill="auto"/>
            <w:vAlign w:val="bottom"/>
          </w:tcPr>
          <w:p w14:paraId="28A6163D" w14:textId="79DA2448" w:rsidR="008D69FD" w:rsidRPr="00FB420A" w:rsidRDefault="005363EE"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2019</w:t>
            </w:r>
          </w:p>
        </w:tc>
        <w:tc>
          <w:tcPr>
            <w:tcW w:w="1938" w:type="dxa"/>
            <w:shd w:val="clear" w:color="auto" w:fill="auto"/>
            <w:vAlign w:val="bottom"/>
          </w:tcPr>
          <w:p w14:paraId="06AFDBEF" w14:textId="5E3916DF"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117,099,608,428</w:t>
            </w:r>
          </w:p>
        </w:tc>
        <w:tc>
          <w:tcPr>
            <w:tcW w:w="1938" w:type="dxa"/>
            <w:shd w:val="clear" w:color="auto" w:fill="auto"/>
            <w:vAlign w:val="bottom"/>
          </w:tcPr>
          <w:p w14:paraId="23951506" w14:textId="4F2F4F97"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185,600,000</w:t>
            </w:r>
          </w:p>
        </w:tc>
        <w:tc>
          <w:tcPr>
            <w:tcW w:w="1938" w:type="dxa"/>
            <w:shd w:val="clear" w:color="auto" w:fill="auto"/>
            <w:vAlign w:val="center"/>
          </w:tcPr>
          <w:p w14:paraId="29545FAC" w14:textId="650D20E1"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-213%</w:t>
            </w:r>
          </w:p>
        </w:tc>
        <w:tc>
          <w:tcPr>
            <w:tcW w:w="1938" w:type="dxa"/>
            <w:shd w:val="clear" w:color="auto" w:fill="auto"/>
            <w:vAlign w:val="center"/>
          </w:tcPr>
          <w:p w14:paraId="24E710D1" w14:textId="43B34D73"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0.16%</w:t>
            </w:r>
          </w:p>
        </w:tc>
      </w:tr>
      <w:tr w:rsidR="008D69FD" w:rsidRPr="00FB420A" w14:paraId="3D2CD836" w14:textId="77777777" w:rsidTr="006860BD">
        <w:tc>
          <w:tcPr>
            <w:tcW w:w="1938" w:type="dxa"/>
            <w:shd w:val="clear" w:color="auto" w:fill="auto"/>
            <w:vAlign w:val="bottom"/>
          </w:tcPr>
          <w:p w14:paraId="0860650D" w14:textId="6B2D87B6" w:rsidR="008D69FD" w:rsidRPr="00FB420A" w:rsidRDefault="005363EE"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2020</w:t>
            </w:r>
          </w:p>
        </w:tc>
        <w:tc>
          <w:tcPr>
            <w:tcW w:w="1938" w:type="dxa"/>
            <w:shd w:val="clear" w:color="auto" w:fill="auto"/>
            <w:vAlign w:val="bottom"/>
          </w:tcPr>
          <w:p w14:paraId="75116223" w14:textId="68DE9D67"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142,252,940,000</w:t>
            </w:r>
          </w:p>
        </w:tc>
        <w:tc>
          <w:tcPr>
            <w:tcW w:w="1938" w:type="dxa"/>
            <w:shd w:val="clear" w:color="auto" w:fill="auto"/>
            <w:vAlign w:val="bottom"/>
          </w:tcPr>
          <w:p w14:paraId="36EEBE52" w14:textId="3F495EEC"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294,990,000</w:t>
            </w:r>
          </w:p>
        </w:tc>
        <w:tc>
          <w:tcPr>
            <w:tcW w:w="1938" w:type="dxa"/>
            <w:shd w:val="clear" w:color="auto" w:fill="auto"/>
            <w:vAlign w:val="center"/>
          </w:tcPr>
          <w:p w14:paraId="00080EF5" w14:textId="7CCB49CA"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37%</w:t>
            </w:r>
          </w:p>
        </w:tc>
        <w:tc>
          <w:tcPr>
            <w:tcW w:w="1938" w:type="dxa"/>
            <w:shd w:val="clear" w:color="auto" w:fill="auto"/>
            <w:vAlign w:val="center"/>
          </w:tcPr>
          <w:p w14:paraId="50328533" w14:textId="1DDAC438"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0.21%</w:t>
            </w:r>
          </w:p>
        </w:tc>
      </w:tr>
      <w:tr w:rsidR="008D69FD" w:rsidRPr="00FB420A" w14:paraId="69161BD3" w14:textId="77777777" w:rsidTr="006860BD">
        <w:tc>
          <w:tcPr>
            <w:tcW w:w="1938" w:type="dxa"/>
            <w:shd w:val="clear" w:color="auto" w:fill="auto"/>
            <w:vAlign w:val="bottom"/>
          </w:tcPr>
          <w:p w14:paraId="7C6F5932" w14:textId="4DAAC81C" w:rsidR="008D69FD" w:rsidRPr="00FB420A" w:rsidRDefault="005363EE"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2021</w:t>
            </w:r>
          </w:p>
        </w:tc>
        <w:tc>
          <w:tcPr>
            <w:tcW w:w="1938" w:type="dxa"/>
            <w:shd w:val="clear" w:color="auto" w:fill="auto"/>
            <w:vAlign w:val="bottom"/>
          </w:tcPr>
          <w:p w14:paraId="56BDBB3D" w14:textId="44BCF1AF"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165,402,850,000</w:t>
            </w:r>
          </w:p>
        </w:tc>
        <w:tc>
          <w:tcPr>
            <w:tcW w:w="1938" w:type="dxa"/>
            <w:shd w:val="clear" w:color="auto" w:fill="auto"/>
            <w:vAlign w:val="bottom"/>
          </w:tcPr>
          <w:p w14:paraId="47C4F88A" w14:textId="1F90933A"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498,639,000</w:t>
            </w:r>
          </w:p>
        </w:tc>
        <w:tc>
          <w:tcPr>
            <w:tcW w:w="1938" w:type="dxa"/>
            <w:shd w:val="clear" w:color="auto" w:fill="auto"/>
            <w:vAlign w:val="center"/>
          </w:tcPr>
          <w:p w14:paraId="6A7F96C1" w14:textId="086CEAF2"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41%</w:t>
            </w:r>
          </w:p>
        </w:tc>
        <w:tc>
          <w:tcPr>
            <w:tcW w:w="1938" w:type="dxa"/>
            <w:shd w:val="clear" w:color="auto" w:fill="auto"/>
            <w:vAlign w:val="center"/>
          </w:tcPr>
          <w:p w14:paraId="3BC75509" w14:textId="557DF558"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0.30%</w:t>
            </w:r>
          </w:p>
        </w:tc>
      </w:tr>
      <w:tr w:rsidR="008D69FD" w:rsidRPr="00FB420A" w14:paraId="27370EE4" w14:textId="77777777" w:rsidTr="006860BD">
        <w:tc>
          <w:tcPr>
            <w:tcW w:w="1938" w:type="dxa"/>
            <w:shd w:val="clear" w:color="auto" w:fill="auto"/>
            <w:vAlign w:val="bottom"/>
          </w:tcPr>
          <w:p w14:paraId="10365A87" w14:textId="6FDE398A" w:rsidR="008D69FD" w:rsidRPr="00FB420A" w:rsidRDefault="005363EE"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2022</w:t>
            </w:r>
          </w:p>
        </w:tc>
        <w:tc>
          <w:tcPr>
            <w:tcW w:w="1938" w:type="dxa"/>
            <w:shd w:val="clear" w:color="auto" w:fill="auto"/>
            <w:vAlign w:val="bottom"/>
          </w:tcPr>
          <w:p w14:paraId="103B9D9A" w14:textId="399DDA4B"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177,278,780,000</w:t>
            </w:r>
          </w:p>
        </w:tc>
        <w:tc>
          <w:tcPr>
            <w:tcW w:w="1938" w:type="dxa"/>
            <w:shd w:val="clear" w:color="auto" w:fill="auto"/>
            <w:vAlign w:val="bottom"/>
          </w:tcPr>
          <w:p w14:paraId="5A19C508" w14:textId="77CC4F9A"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418,265,000</w:t>
            </w:r>
          </w:p>
        </w:tc>
        <w:tc>
          <w:tcPr>
            <w:tcW w:w="1938" w:type="dxa"/>
            <w:shd w:val="clear" w:color="auto" w:fill="auto"/>
            <w:vAlign w:val="center"/>
          </w:tcPr>
          <w:p w14:paraId="29A8A491" w14:textId="7416B769"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-19%</w:t>
            </w:r>
          </w:p>
        </w:tc>
        <w:tc>
          <w:tcPr>
            <w:tcW w:w="1938" w:type="dxa"/>
            <w:shd w:val="clear" w:color="auto" w:fill="auto"/>
            <w:vAlign w:val="center"/>
          </w:tcPr>
          <w:p w14:paraId="45BE0E4A" w14:textId="268729B6" w:rsidR="008D69FD" w:rsidRPr="00FB420A" w:rsidRDefault="008D69FD" w:rsidP="008D69FD">
            <w:pPr>
              <w:spacing w:line="276" w:lineRule="auto"/>
              <w:jc w:val="center"/>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0.24%</w:t>
            </w:r>
          </w:p>
        </w:tc>
      </w:tr>
    </w:tbl>
    <w:p w14:paraId="2F87B722" w14:textId="04896781" w:rsidR="008D69FD" w:rsidRPr="00FB420A" w:rsidRDefault="008D69FD" w:rsidP="008D69FD">
      <w:pPr>
        <w:spacing w:line="360" w:lineRule="auto"/>
        <w:jc w:val="both"/>
        <w:rPr>
          <w:rFonts w:ascii="Times New Roman" w:hAnsi="Times New Roman" w:cs="Times New Roman"/>
          <w:color w:val="000000" w:themeColor="text1"/>
          <w:sz w:val="24"/>
          <w:szCs w:val="24"/>
        </w:rPr>
      </w:pPr>
    </w:p>
    <w:p w14:paraId="2654634E" w14:textId="566A7E82" w:rsidR="008D69FD" w:rsidRPr="00FB420A" w:rsidRDefault="00FA70AC" w:rsidP="00CA13E3">
      <w:pPr>
        <w:spacing w:line="360" w:lineRule="auto"/>
        <w:jc w:val="center"/>
        <w:rPr>
          <w:rFonts w:ascii="Times New Roman" w:hAnsi="Times New Roman" w:cs="Times New Roman"/>
          <w:color w:val="000000" w:themeColor="text1"/>
          <w:sz w:val="24"/>
          <w:szCs w:val="24"/>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94080" behindDoc="0" locked="0" layoutInCell="1" allowOverlap="1" wp14:anchorId="278AE6F4" wp14:editId="32BA3830">
                <wp:simplePos x="0" y="0"/>
                <wp:positionH relativeFrom="column">
                  <wp:posOffset>1310005</wp:posOffset>
                </wp:positionH>
                <wp:positionV relativeFrom="paragraph">
                  <wp:posOffset>2486822</wp:posOffset>
                </wp:positionV>
                <wp:extent cx="3313430" cy="232410"/>
                <wp:effectExtent l="0" t="0" r="1270" b="0"/>
                <wp:wrapNone/>
                <wp:docPr id="40" name="Text Box 40"/>
                <wp:cNvGraphicFramePr/>
                <a:graphic xmlns:a="http://schemas.openxmlformats.org/drawingml/2006/main">
                  <a:graphicData uri="http://schemas.microsoft.com/office/word/2010/wordprocessingShape">
                    <wps:wsp>
                      <wps:cNvSpPr txBox="1"/>
                      <wps:spPr>
                        <a:xfrm>
                          <a:off x="0" y="0"/>
                          <a:ext cx="331343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EEF2F45" w14:textId="28FDD154"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065" type="#_x0000_t202" style="position:absolute;left:0;text-align:left;margin-left:103.15pt;margin-top:195.8pt;width:260.9pt;height:18.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" fillcolor="white [3201]" stroked="f" strokeweight=".5pt">
                <v:textbox>
                  <w:txbxContent>
                    <w:p w14:paraId="6EEF2F45" w14:textId="28FDD154"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v:textbox>
              </v:shape>
            </w:pict>
          </mc:Fallback>
        </mc:AlternateContent>
      </w:r>
      <w:r w:rsidR="00CA13E3" w:rsidRPr="00FB420A">
        <w:rPr>
          <w:rFonts w:ascii="Times New Roman" w:hAnsi="Times New Roman" w:cs="Times New Roman"/>
          <w:noProof/>
          <w:color w:val="000000" w:themeColor="text1"/>
        </w:rPr>
        <w:drawing>
          <wp:inline distT="0" distB="0" distL="0" distR="0" wp14:anchorId="4DD85D9F" wp14:editId="42609102">
            <wp:extent cx="4572000" cy="2743200"/>
            <wp:effectExtent l="0" t="0" r="0" b="0"/>
            <wp:docPr id="1145" name="Chart 114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23DEEE77-18E8-4CCB-A31E-DE79222B20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81ADCF1" w14:textId="77777777" w:rsidR="002E796B" w:rsidRPr="00FB420A" w:rsidRDefault="002E796B" w:rsidP="00CA3D05">
      <w:pPr>
        <w:spacing w:before="240" w:after="0"/>
        <w:jc w:val="both"/>
        <w:rPr>
          <w:rFonts w:ascii="Times New Roman" w:hAnsi="Times New Roman" w:cs="Times New Roman"/>
          <w:b/>
          <w:bCs/>
          <w:color w:val="000000" w:themeColor="text1"/>
          <w:sz w:val="24"/>
          <w:szCs w:val="24"/>
          <w:lang w:bidi="en-US"/>
        </w:rPr>
      </w:pPr>
      <w:r w:rsidRPr="00FB420A">
        <w:rPr>
          <w:rFonts w:ascii="Times New Roman" w:hAnsi="Times New Roman" w:cs="Times New Roman"/>
          <w:b/>
          <w:bCs/>
          <w:color w:val="000000" w:themeColor="text1"/>
          <w:sz w:val="24"/>
          <w:szCs w:val="24"/>
          <w:lang w:bidi="en-US"/>
        </w:rPr>
        <w:t>Interpretation:</w:t>
      </w:r>
    </w:p>
    <w:p w14:paraId="0249D930" w14:textId="67B9F31F" w:rsidR="00146C50" w:rsidRPr="00FB420A" w:rsidRDefault="00146C50" w:rsidP="00CA3D05">
      <w:pPr>
        <w:spacing w:before="240" w:line="360" w:lineRule="auto"/>
        <w:jc w:val="both"/>
        <w:rPr>
          <w:rFonts w:ascii="Times New Roman" w:hAnsi="Times New Roman" w:cs="Times New Roman"/>
          <w:color w:val="000000" w:themeColor="text1"/>
          <w:sz w:val="24"/>
        </w:rPr>
      </w:pPr>
      <w:r w:rsidRPr="00FB420A">
        <w:rPr>
          <w:rFonts w:ascii="Times New Roman" w:hAnsi="Times New Roman" w:cs="Times New Roman"/>
          <w:color w:val="000000" w:themeColor="text1"/>
          <w:sz w:val="24"/>
        </w:rPr>
        <w:t>From the chart</w:t>
      </w:r>
      <w:r w:rsidR="009B364A" w:rsidRPr="00FB420A">
        <w:rPr>
          <w:rFonts w:ascii="Times New Roman" w:hAnsi="Times New Roman" w:cs="Times New Roman"/>
          <w:color w:val="000000" w:themeColor="text1"/>
          <w:sz w:val="24"/>
        </w:rPr>
        <w:t xml:space="preserve"> it</w:t>
      </w:r>
      <w:r w:rsidRPr="00FB420A">
        <w:rPr>
          <w:rFonts w:ascii="Times New Roman" w:hAnsi="Times New Roman" w:cs="Times New Roman"/>
          <w:color w:val="000000" w:themeColor="text1"/>
          <w:sz w:val="24"/>
        </w:rPr>
        <w:t xml:space="preserve"> shows the doubtful loan of </w:t>
      </w:r>
      <w:proofErr w:type="spellStart"/>
      <w:r w:rsidR="00BC4723" w:rsidRPr="00FB420A">
        <w:rPr>
          <w:rFonts w:ascii="Times New Roman" w:hAnsi="Times New Roman" w:cs="Times New Roman"/>
          <w:color w:val="000000" w:themeColor="text1"/>
          <w:sz w:val="24"/>
        </w:rPr>
        <w:t>SBAC</w:t>
      </w:r>
      <w:proofErr w:type="spellEnd"/>
      <w:r w:rsidRPr="00FB420A">
        <w:rPr>
          <w:rFonts w:ascii="Times New Roman" w:hAnsi="Times New Roman" w:cs="Times New Roman"/>
          <w:color w:val="000000" w:themeColor="text1"/>
          <w:sz w:val="24"/>
        </w:rPr>
        <w:t xml:space="preserve"> in </w:t>
      </w:r>
      <w:r w:rsidR="005363EE" w:rsidRPr="00FB420A">
        <w:rPr>
          <w:rFonts w:ascii="Times New Roman" w:hAnsi="Times New Roman" w:cs="Times New Roman"/>
          <w:color w:val="000000" w:themeColor="text1"/>
          <w:sz w:val="24"/>
        </w:rPr>
        <w:t>2018</w:t>
      </w:r>
      <w:r w:rsidRPr="00FB420A">
        <w:rPr>
          <w:rFonts w:ascii="Times New Roman" w:hAnsi="Times New Roman" w:cs="Times New Roman"/>
          <w:color w:val="000000" w:themeColor="text1"/>
          <w:sz w:val="24"/>
        </w:rPr>
        <w:t xml:space="preserve"> their doubtful loan growth rate </w:t>
      </w:r>
      <w:r w:rsidR="009B3A15" w:rsidRPr="00FB420A">
        <w:rPr>
          <w:rFonts w:ascii="Times New Roman" w:hAnsi="Times New Roman" w:cs="Times New Roman"/>
          <w:color w:val="000000" w:themeColor="text1"/>
          <w:sz w:val="24"/>
        </w:rPr>
        <w:t>was -213%</w:t>
      </w:r>
      <w:r w:rsidRPr="00FB420A">
        <w:rPr>
          <w:rFonts w:ascii="Times New Roman" w:hAnsi="Times New Roman" w:cs="Times New Roman"/>
          <w:color w:val="000000" w:themeColor="text1"/>
          <w:sz w:val="24"/>
        </w:rPr>
        <w:t xml:space="preserve"> which is much </w:t>
      </w:r>
      <w:r w:rsidR="00404AB8" w:rsidRPr="00FB420A">
        <w:rPr>
          <w:rFonts w:ascii="Times New Roman" w:hAnsi="Times New Roman" w:cs="Times New Roman"/>
          <w:color w:val="000000" w:themeColor="text1"/>
          <w:sz w:val="24"/>
        </w:rPr>
        <w:t>lower</w:t>
      </w:r>
      <w:r w:rsidRPr="00FB420A">
        <w:rPr>
          <w:rFonts w:ascii="Times New Roman" w:hAnsi="Times New Roman" w:cs="Times New Roman"/>
          <w:color w:val="000000" w:themeColor="text1"/>
          <w:sz w:val="24"/>
        </w:rPr>
        <w:t xml:space="preserve"> than the other years and the next years of </w:t>
      </w:r>
      <w:r w:rsidR="005363EE" w:rsidRPr="00FB420A">
        <w:rPr>
          <w:rFonts w:ascii="Times New Roman" w:hAnsi="Times New Roman" w:cs="Times New Roman"/>
          <w:color w:val="000000" w:themeColor="text1"/>
          <w:sz w:val="24"/>
        </w:rPr>
        <w:t>2019</w:t>
      </w:r>
      <w:r w:rsidRPr="00FB420A">
        <w:rPr>
          <w:rFonts w:ascii="Times New Roman" w:hAnsi="Times New Roman" w:cs="Times New Roman"/>
          <w:color w:val="000000" w:themeColor="text1"/>
          <w:sz w:val="24"/>
        </w:rPr>
        <w:t xml:space="preserve"> their growth rate is </w:t>
      </w:r>
      <w:r w:rsidR="00404AB8" w:rsidRPr="00FB420A">
        <w:rPr>
          <w:rFonts w:ascii="Times New Roman" w:hAnsi="Times New Roman" w:cs="Times New Roman"/>
          <w:color w:val="000000" w:themeColor="text1"/>
          <w:sz w:val="24"/>
        </w:rPr>
        <w:t>37</w:t>
      </w:r>
      <w:r w:rsidRPr="00FB420A">
        <w:rPr>
          <w:rFonts w:ascii="Times New Roman" w:hAnsi="Times New Roman" w:cs="Times New Roman"/>
          <w:color w:val="000000" w:themeColor="text1"/>
          <w:sz w:val="24"/>
        </w:rPr>
        <w:t xml:space="preserve">% and </w:t>
      </w:r>
      <w:r w:rsidR="005363EE" w:rsidRPr="00FB420A">
        <w:rPr>
          <w:rFonts w:ascii="Times New Roman" w:hAnsi="Times New Roman" w:cs="Times New Roman"/>
          <w:color w:val="000000" w:themeColor="text1"/>
          <w:sz w:val="24"/>
        </w:rPr>
        <w:t>2020</w:t>
      </w:r>
      <w:r w:rsidRPr="00FB420A">
        <w:rPr>
          <w:rFonts w:ascii="Times New Roman" w:hAnsi="Times New Roman" w:cs="Times New Roman"/>
          <w:color w:val="000000" w:themeColor="text1"/>
          <w:sz w:val="24"/>
        </w:rPr>
        <w:t xml:space="preserve"> </w:t>
      </w:r>
      <w:r w:rsidR="00CA74C4" w:rsidRPr="00FB420A">
        <w:rPr>
          <w:rFonts w:ascii="Times New Roman" w:hAnsi="Times New Roman" w:cs="Times New Roman"/>
          <w:color w:val="000000" w:themeColor="text1"/>
          <w:sz w:val="24"/>
        </w:rPr>
        <w:t xml:space="preserve">it increased to 41% </w:t>
      </w:r>
      <w:r w:rsidR="00011118" w:rsidRPr="00FB420A">
        <w:rPr>
          <w:rFonts w:ascii="Times New Roman" w:hAnsi="Times New Roman" w:cs="Times New Roman"/>
          <w:color w:val="000000" w:themeColor="text1"/>
          <w:sz w:val="24"/>
        </w:rPr>
        <w:t xml:space="preserve">but last and final years of </w:t>
      </w:r>
      <w:r w:rsidR="005363EE" w:rsidRPr="00FB420A">
        <w:rPr>
          <w:rFonts w:ascii="Times New Roman" w:hAnsi="Times New Roman" w:cs="Times New Roman"/>
          <w:color w:val="000000" w:themeColor="text1"/>
          <w:sz w:val="24"/>
        </w:rPr>
        <w:t>2022</w:t>
      </w:r>
      <w:r w:rsidRPr="00FB420A">
        <w:rPr>
          <w:rFonts w:ascii="Times New Roman" w:hAnsi="Times New Roman" w:cs="Times New Roman"/>
          <w:color w:val="000000" w:themeColor="text1"/>
          <w:sz w:val="24"/>
        </w:rPr>
        <w:t xml:space="preserve"> their growth gone to decreases which is -1</w:t>
      </w:r>
      <w:r w:rsidR="00CA74C4" w:rsidRPr="00FB420A">
        <w:rPr>
          <w:rFonts w:ascii="Times New Roman" w:hAnsi="Times New Roman" w:cs="Times New Roman"/>
          <w:color w:val="000000" w:themeColor="text1"/>
          <w:sz w:val="24"/>
        </w:rPr>
        <w:t>9</w:t>
      </w:r>
      <w:r w:rsidRPr="00FB420A">
        <w:rPr>
          <w:rFonts w:ascii="Times New Roman" w:hAnsi="Times New Roman" w:cs="Times New Roman"/>
          <w:color w:val="000000" w:themeColor="text1"/>
          <w:sz w:val="24"/>
        </w:rPr>
        <w:t>%.</w:t>
      </w:r>
    </w:p>
    <w:p w14:paraId="733E3699" w14:textId="77777777" w:rsidR="00F124B2" w:rsidRPr="00FB420A" w:rsidRDefault="00F124B2" w:rsidP="00CA3D05">
      <w:pPr>
        <w:spacing w:before="240" w:line="360" w:lineRule="auto"/>
        <w:jc w:val="both"/>
        <w:rPr>
          <w:rFonts w:ascii="Times New Roman" w:hAnsi="Times New Roman" w:cs="Times New Roman"/>
          <w:color w:val="000000" w:themeColor="text1"/>
          <w:sz w:val="24"/>
        </w:rPr>
        <w:sectPr w:rsidR="00F124B2" w:rsidRPr="00FB420A" w:rsidSect="006860BD">
          <w:pgSz w:w="11910" w:h="16840"/>
          <w:pgMar w:top="1440" w:right="1800" w:bottom="1440" w:left="1800" w:header="0" w:footer="906" w:gutter="0"/>
          <w:cols w:space="720"/>
        </w:sectPr>
      </w:pPr>
    </w:p>
    <w:p w14:paraId="64A63A8E" w14:textId="582158E3" w:rsidR="008D69FD" w:rsidRPr="00FB420A" w:rsidRDefault="008D69FD" w:rsidP="008D69FD">
      <w:pPr>
        <w:spacing w:line="360" w:lineRule="auto"/>
        <w:jc w:val="both"/>
        <w:rPr>
          <w:rFonts w:ascii="Times New Roman" w:hAnsi="Times New Roman" w:cs="Times New Roman"/>
          <w:color w:val="000000" w:themeColor="text1"/>
          <w:sz w:val="24"/>
          <w:szCs w:val="24"/>
        </w:rPr>
      </w:pPr>
    </w:p>
    <w:p w14:paraId="6C24A329" w14:textId="5D14C345" w:rsidR="00507F68" w:rsidRPr="00FB420A" w:rsidRDefault="00507F68" w:rsidP="00507F68">
      <w:pPr>
        <w:pStyle w:val="Heading2"/>
        <w:rPr>
          <w:rFonts w:ascii="Times New Roman" w:hAnsi="Times New Roman" w:cs="Times New Roman"/>
          <w:color w:val="000000" w:themeColor="text1"/>
          <w:lang w:bidi="en-US"/>
        </w:rPr>
      </w:pPr>
      <w:bookmarkStart w:id="67" w:name="_Toc52316183"/>
      <w:r w:rsidRPr="00FB420A">
        <w:rPr>
          <w:rFonts w:ascii="Times New Roman" w:hAnsi="Times New Roman" w:cs="Times New Roman"/>
          <w:color w:val="000000" w:themeColor="text1"/>
          <w:lang w:bidi="en-US"/>
        </w:rPr>
        <w:t>4.1.6 Bad/Loss Loan</w:t>
      </w:r>
      <w:bookmarkEnd w:id="67"/>
    </w:p>
    <w:p w14:paraId="0094140C" w14:textId="78EAA8EA" w:rsidR="00507F68" w:rsidRPr="00FB420A" w:rsidRDefault="00507F68" w:rsidP="00507F68">
      <w:pPr>
        <w:spacing w:before="240" w:after="0" w:line="360" w:lineRule="auto"/>
        <w:jc w:val="both"/>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lang w:bidi="en-US"/>
        </w:rPr>
        <w:t>Bad/Loss Loan is a specific credit and advance fall in this class when it appears to be that this advance and advance isn't collectible or useless even after all the security has been depleted. This sort of advance isn't recovered inside more than 360 days. Such credit is another instance of orchestrated development.</w:t>
      </w:r>
    </w:p>
    <w:tbl>
      <w:tblPr>
        <w:tblStyle w:val="TableGrid"/>
        <w:tblW w:w="0" w:type="auto"/>
        <w:tblLook w:val="04A0" w:firstRow="1" w:lastRow="0" w:firstColumn="1" w:lastColumn="0" w:noHBand="0" w:noVBand="1"/>
      </w:tblPr>
      <w:tblGrid>
        <w:gridCol w:w="1938"/>
        <w:gridCol w:w="1938"/>
        <w:gridCol w:w="1938"/>
        <w:gridCol w:w="1938"/>
        <w:gridCol w:w="1938"/>
      </w:tblGrid>
      <w:tr w:rsidR="00971134" w:rsidRPr="00FB420A" w14:paraId="35CDE817" w14:textId="77777777" w:rsidTr="006860BD">
        <w:tc>
          <w:tcPr>
            <w:tcW w:w="1938" w:type="dxa"/>
            <w:shd w:val="clear" w:color="auto" w:fill="auto"/>
            <w:vAlign w:val="center"/>
          </w:tcPr>
          <w:p w14:paraId="358A805C" w14:textId="149DEC2F"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Year</w:t>
            </w:r>
          </w:p>
        </w:tc>
        <w:tc>
          <w:tcPr>
            <w:tcW w:w="1938" w:type="dxa"/>
            <w:shd w:val="clear" w:color="auto" w:fill="auto"/>
            <w:vAlign w:val="center"/>
          </w:tcPr>
          <w:p w14:paraId="1D6B13C1" w14:textId="097A856B"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Total Loans and Advances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shd w:val="clear" w:color="auto" w:fill="auto"/>
            <w:vAlign w:val="center"/>
          </w:tcPr>
          <w:p w14:paraId="2FE18DC9" w14:textId="3C5D1225"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Amount of Bad/Loss Loan (</w:t>
            </w:r>
            <w:proofErr w:type="spellStart"/>
            <w:r w:rsidRPr="00FB420A">
              <w:rPr>
                <w:rFonts w:ascii="Times New Roman" w:hAnsi="Times New Roman" w:cs="Times New Roman"/>
                <w:color w:val="000000" w:themeColor="text1"/>
                <w:sz w:val="24"/>
                <w:szCs w:val="24"/>
              </w:rPr>
              <w:t>BDT</w:t>
            </w:r>
            <w:proofErr w:type="spellEnd"/>
            <w:r w:rsidRPr="00FB420A">
              <w:rPr>
                <w:rFonts w:ascii="Times New Roman" w:hAnsi="Times New Roman" w:cs="Times New Roman"/>
                <w:color w:val="000000" w:themeColor="text1"/>
                <w:sz w:val="24"/>
                <w:szCs w:val="24"/>
              </w:rPr>
              <w:t>)</w:t>
            </w:r>
          </w:p>
        </w:tc>
        <w:tc>
          <w:tcPr>
            <w:tcW w:w="1938" w:type="dxa"/>
            <w:shd w:val="clear" w:color="auto" w:fill="auto"/>
            <w:vAlign w:val="center"/>
          </w:tcPr>
          <w:p w14:paraId="7B09141C" w14:textId="598DD8BA"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Growth Rate</w:t>
            </w:r>
          </w:p>
        </w:tc>
        <w:tc>
          <w:tcPr>
            <w:tcW w:w="1938" w:type="dxa"/>
            <w:shd w:val="clear" w:color="auto" w:fill="auto"/>
            <w:vAlign w:val="center"/>
          </w:tcPr>
          <w:p w14:paraId="265569F0" w14:textId="31C035C2"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Percentage of Bad/Loss Loan in Total Loans and Advances</w:t>
            </w:r>
          </w:p>
        </w:tc>
      </w:tr>
      <w:tr w:rsidR="00971134" w:rsidRPr="00FB420A" w14:paraId="3D653932" w14:textId="77777777" w:rsidTr="006860BD">
        <w:tc>
          <w:tcPr>
            <w:tcW w:w="1938" w:type="dxa"/>
            <w:shd w:val="clear" w:color="auto" w:fill="auto"/>
            <w:vAlign w:val="bottom"/>
          </w:tcPr>
          <w:p w14:paraId="374D9445" w14:textId="10677CB7" w:rsidR="00971134" w:rsidRPr="00FB420A" w:rsidRDefault="005363EE"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2018</w:t>
            </w:r>
          </w:p>
        </w:tc>
        <w:tc>
          <w:tcPr>
            <w:tcW w:w="1938" w:type="dxa"/>
            <w:shd w:val="clear" w:color="auto" w:fill="auto"/>
            <w:vAlign w:val="bottom"/>
          </w:tcPr>
          <w:p w14:paraId="363DF3B5" w14:textId="7945D5EA"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87,252,280,635</w:t>
            </w:r>
          </w:p>
        </w:tc>
        <w:tc>
          <w:tcPr>
            <w:tcW w:w="1938" w:type="dxa"/>
            <w:shd w:val="clear" w:color="auto" w:fill="auto"/>
            <w:vAlign w:val="bottom"/>
          </w:tcPr>
          <w:p w14:paraId="01BB3C07" w14:textId="072C65DA"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3,621,598,000</w:t>
            </w:r>
          </w:p>
        </w:tc>
        <w:tc>
          <w:tcPr>
            <w:tcW w:w="1938" w:type="dxa"/>
            <w:shd w:val="clear" w:color="auto" w:fill="auto"/>
            <w:vAlign w:val="center"/>
          </w:tcPr>
          <w:p w14:paraId="06FA80C9" w14:textId="77777777"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p>
        </w:tc>
        <w:tc>
          <w:tcPr>
            <w:tcW w:w="1938" w:type="dxa"/>
            <w:shd w:val="clear" w:color="auto" w:fill="auto"/>
            <w:vAlign w:val="center"/>
          </w:tcPr>
          <w:p w14:paraId="532B40E3" w14:textId="4D4C08C7"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4.15%</w:t>
            </w:r>
          </w:p>
        </w:tc>
      </w:tr>
      <w:tr w:rsidR="00971134" w:rsidRPr="00FB420A" w14:paraId="0968E435" w14:textId="77777777" w:rsidTr="006860BD">
        <w:tc>
          <w:tcPr>
            <w:tcW w:w="1938" w:type="dxa"/>
            <w:shd w:val="clear" w:color="auto" w:fill="auto"/>
            <w:vAlign w:val="bottom"/>
          </w:tcPr>
          <w:p w14:paraId="6F4FFD91" w14:textId="0BF89FEB" w:rsidR="00971134" w:rsidRPr="00FB420A" w:rsidRDefault="005363EE"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2019</w:t>
            </w:r>
          </w:p>
        </w:tc>
        <w:tc>
          <w:tcPr>
            <w:tcW w:w="1938" w:type="dxa"/>
            <w:shd w:val="clear" w:color="auto" w:fill="auto"/>
            <w:vAlign w:val="bottom"/>
          </w:tcPr>
          <w:p w14:paraId="6ABF8BAD" w14:textId="1A24C8FB"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117,099,608,428</w:t>
            </w:r>
          </w:p>
        </w:tc>
        <w:tc>
          <w:tcPr>
            <w:tcW w:w="1938" w:type="dxa"/>
            <w:shd w:val="clear" w:color="auto" w:fill="auto"/>
            <w:vAlign w:val="bottom"/>
          </w:tcPr>
          <w:p w14:paraId="515E4A2F" w14:textId="103F1762"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4,422,800,000</w:t>
            </w:r>
          </w:p>
        </w:tc>
        <w:tc>
          <w:tcPr>
            <w:tcW w:w="1938" w:type="dxa"/>
            <w:shd w:val="clear" w:color="auto" w:fill="auto"/>
            <w:vAlign w:val="center"/>
          </w:tcPr>
          <w:p w14:paraId="2950BADA" w14:textId="5F70C80B"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18%</w:t>
            </w:r>
          </w:p>
        </w:tc>
        <w:tc>
          <w:tcPr>
            <w:tcW w:w="1938" w:type="dxa"/>
            <w:shd w:val="clear" w:color="auto" w:fill="auto"/>
            <w:vAlign w:val="center"/>
          </w:tcPr>
          <w:p w14:paraId="191D0581" w14:textId="04B725BE"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3.78%</w:t>
            </w:r>
          </w:p>
        </w:tc>
      </w:tr>
      <w:tr w:rsidR="00971134" w:rsidRPr="00FB420A" w14:paraId="2AE13208" w14:textId="77777777" w:rsidTr="006860BD">
        <w:tc>
          <w:tcPr>
            <w:tcW w:w="1938" w:type="dxa"/>
            <w:shd w:val="clear" w:color="auto" w:fill="auto"/>
            <w:vAlign w:val="bottom"/>
          </w:tcPr>
          <w:p w14:paraId="18077D87" w14:textId="3FE9A520" w:rsidR="00971134" w:rsidRPr="00FB420A" w:rsidRDefault="005363EE"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2020</w:t>
            </w:r>
          </w:p>
        </w:tc>
        <w:tc>
          <w:tcPr>
            <w:tcW w:w="1938" w:type="dxa"/>
            <w:shd w:val="clear" w:color="auto" w:fill="auto"/>
            <w:vAlign w:val="bottom"/>
          </w:tcPr>
          <w:p w14:paraId="72676753" w14:textId="19023CF6"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142,252,940,000</w:t>
            </w:r>
          </w:p>
        </w:tc>
        <w:tc>
          <w:tcPr>
            <w:tcW w:w="1938" w:type="dxa"/>
            <w:shd w:val="clear" w:color="auto" w:fill="auto"/>
            <w:vAlign w:val="bottom"/>
          </w:tcPr>
          <w:p w14:paraId="03F3DFB4" w14:textId="05E96D1B"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5,109,406,000</w:t>
            </w:r>
          </w:p>
        </w:tc>
        <w:tc>
          <w:tcPr>
            <w:tcW w:w="1938" w:type="dxa"/>
            <w:shd w:val="clear" w:color="auto" w:fill="auto"/>
            <w:vAlign w:val="center"/>
          </w:tcPr>
          <w:p w14:paraId="3DD9BC4E" w14:textId="670B6B94"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13%</w:t>
            </w:r>
          </w:p>
        </w:tc>
        <w:tc>
          <w:tcPr>
            <w:tcW w:w="1938" w:type="dxa"/>
            <w:shd w:val="clear" w:color="auto" w:fill="auto"/>
            <w:vAlign w:val="center"/>
          </w:tcPr>
          <w:p w14:paraId="6519D3DA" w14:textId="3C2AE8E4"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3.59%</w:t>
            </w:r>
          </w:p>
        </w:tc>
      </w:tr>
      <w:tr w:rsidR="00971134" w:rsidRPr="00FB420A" w14:paraId="52C0B17B" w14:textId="77777777" w:rsidTr="006860BD">
        <w:tc>
          <w:tcPr>
            <w:tcW w:w="1938" w:type="dxa"/>
            <w:shd w:val="clear" w:color="auto" w:fill="auto"/>
            <w:vAlign w:val="bottom"/>
          </w:tcPr>
          <w:p w14:paraId="1C491C99" w14:textId="444F2006" w:rsidR="00971134" w:rsidRPr="00FB420A" w:rsidRDefault="005363EE"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2021</w:t>
            </w:r>
          </w:p>
        </w:tc>
        <w:tc>
          <w:tcPr>
            <w:tcW w:w="1938" w:type="dxa"/>
            <w:shd w:val="clear" w:color="auto" w:fill="auto"/>
            <w:vAlign w:val="bottom"/>
          </w:tcPr>
          <w:p w14:paraId="3BDADC32" w14:textId="77CB394D"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165,402,850,000</w:t>
            </w:r>
          </w:p>
        </w:tc>
        <w:tc>
          <w:tcPr>
            <w:tcW w:w="1938" w:type="dxa"/>
            <w:shd w:val="clear" w:color="auto" w:fill="auto"/>
            <w:vAlign w:val="bottom"/>
          </w:tcPr>
          <w:p w14:paraId="563E2FFF" w14:textId="4A622DDE"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5,564,706,000</w:t>
            </w:r>
          </w:p>
        </w:tc>
        <w:tc>
          <w:tcPr>
            <w:tcW w:w="1938" w:type="dxa"/>
            <w:shd w:val="clear" w:color="auto" w:fill="auto"/>
            <w:vAlign w:val="center"/>
          </w:tcPr>
          <w:p w14:paraId="2AC42E91" w14:textId="338670E5"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8%</w:t>
            </w:r>
          </w:p>
        </w:tc>
        <w:tc>
          <w:tcPr>
            <w:tcW w:w="1938" w:type="dxa"/>
            <w:shd w:val="clear" w:color="auto" w:fill="auto"/>
            <w:vAlign w:val="center"/>
          </w:tcPr>
          <w:p w14:paraId="433B3DDA" w14:textId="47A5D376"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3.36%</w:t>
            </w:r>
          </w:p>
        </w:tc>
      </w:tr>
      <w:tr w:rsidR="00971134" w:rsidRPr="00FB420A" w14:paraId="0275BE1B" w14:textId="77777777" w:rsidTr="006860BD">
        <w:tc>
          <w:tcPr>
            <w:tcW w:w="1938" w:type="dxa"/>
            <w:shd w:val="clear" w:color="auto" w:fill="auto"/>
            <w:vAlign w:val="bottom"/>
          </w:tcPr>
          <w:p w14:paraId="45659AFE" w14:textId="30EABD1C" w:rsidR="00971134" w:rsidRPr="00FB420A" w:rsidRDefault="005363EE"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2022</w:t>
            </w:r>
          </w:p>
        </w:tc>
        <w:tc>
          <w:tcPr>
            <w:tcW w:w="1938" w:type="dxa"/>
            <w:shd w:val="clear" w:color="auto" w:fill="auto"/>
            <w:vAlign w:val="bottom"/>
          </w:tcPr>
          <w:p w14:paraId="65F7DDE9" w14:textId="1AF2A733"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177,278,780,000</w:t>
            </w:r>
          </w:p>
        </w:tc>
        <w:tc>
          <w:tcPr>
            <w:tcW w:w="1938" w:type="dxa"/>
            <w:shd w:val="clear" w:color="auto" w:fill="auto"/>
            <w:vAlign w:val="bottom"/>
          </w:tcPr>
          <w:p w14:paraId="7109131A" w14:textId="6A051E46"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5,820,302,000</w:t>
            </w:r>
          </w:p>
        </w:tc>
        <w:tc>
          <w:tcPr>
            <w:tcW w:w="1938" w:type="dxa"/>
            <w:shd w:val="clear" w:color="auto" w:fill="auto"/>
            <w:vAlign w:val="center"/>
          </w:tcPr>
          <w:p w14:paraId="042EB606" w14:textId="61675FF5"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4%</w:t>
            </w:r>
          </w:p>
        </w:tc>
        <w:tc>
          <w:tcPr>
            <w:tcW w:w="1938" w:type="dxa"/>
            <w:shd w:val="clear" w:color="auto" w:fill="auto"/>
            <w:vAlign w:val="center"/>
          </w:tcPr>
          <w:p w14:paraId="0F09B51C" w14:textId="55D935DC" w:rsidR="00971134" w:rsidRPr="00FB420A" w:rsidRDefault="00971134" w:rsidP="00536D1C">
            <w:pPr>
              <w:spacing w:line="276"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color w:val="000000" w:themeColor="text1"/>
                <w:sz w:val="24"/>
                <w:szCs w:val="24"/>
              </w:rPr>
              <w:t>3.28%</w:t>
            </w:r>
          </w:p>
        </w:tc>
      </w:tr>
    </w:tbl>
    <w:p w14:paraId="5D5F1443" w14:textId="6614818E" w:rsidR="00971134" w:rsidRPr="00FB420A" w:rsidRDefault="00FA70AC" w:rsidP="00A0076D">
      <w:pPr>
        <w:spacing w:before="240" w:after="0" w:line="360" w:lineRule="auto"/>
        <w:jc w:val="center"/>
        <w:rPr>
          <w:rFonts w:ascii="Times New Roman" w:hAnsi="Times New Roman" w:cs="Times New Roman"/>
          <w:color w:val="000000" w:themeColor="text1"/>
          <w:sz w:val="24"/>
          <w:szCs w:val="24"/>
          <w:lang w:bidi="en-US"/>
        </w:rPr>
      </w:pPr>
      <w:r w:rsidRPr="00FB420A">
        <w:rPr>
          <w:rFonts w:ascii="Times New Roman" w:hAnsi="Times New Roman" w:cs="Times New Roman"/>
          <w:b/>
          <w:bCs/>
          <w:noProof/>
          <w:color w:val="000000" w:themeColor="text1"/>
          <w:sz w:val="24"/>
        </w:rPr>
        <mc:AlternateContent>
          <mc:Choice Requires="wps">
            <w:drawing>
              <wp:anchor distT="0" distB="0" distL="114300" distR="114300" simplePos="0" relativeHeight="251696128" behindDoc="0" locked="0" layoutInCell="1" allowOverlap="1" wp14:anchorId="4B53626C" wp14:editId="68AEA8F4">
                <wp:simplePos x="0" y="0"/>
                <wp:positionH relativeFrom="column">
                  <wp:posOffset>1809750</wp:posOffset>
                </wp:positionH>
                <wp:positionV relativeFrom="paragraph">
                  <wp:posOffset>2637952</wp:posOffset>
                </wp:positionV>
                <wp:extent cx="3313430" cy="232410"/>
                <wp:effectExtent l="0" t="0" r="1270" b="0"/>
                <wp:wrapNone/>
                <wp:docPr id="41" name="Text Box 41"/>
                <wp:cNvGraphicFramePr/>
                <a:graphic xmlns:a="http://schemas.openxmlformats.org/drawingml/2006/main">
                  <a:graphicData uri="http://schemas.microsoft.com/office/word/2010/wordprocessingShape">
                    <wps:wsp>
                      <wps:cNvSpPr txBox="1"/>
                      <wps:spPr>
                        <a:xfrm>
                          <a:off x="0" y="0"/>
                          <a:ext cx="331343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D0A4515" w14:textId="365B599C"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1" o:spid="_x0000_s1066" type="#_x0000_t202" style="position:absolute;left:0;text-align:left;margin-left:142.5pt;margin-top:207.7pt;width:260.9pt;height:18.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" fillcolor="white [3201]" stroked="f" strokeweight=".5pt">
                <v:textbox>
                  <w:txbxContent>
                    <w:p w14:paraId="2D0A4515" w14:textId="365B599C" w:rsidR="00F22FBE" w:rsidRPr="00F0548D" w:rsidRDefault="00F22FBE" w:rsidP="00FA70AC">
                      <w:pPr>
                        <w:tabs>
                          <w:tab w:val="left" w:pos="1080"/>
                          <w:tab w:val="left" w:pos="2250"/>
                          <w:tab w:val="left" w:pos="3330"/>
                          <w:tab w:val="left" w:pos="4410"/>
                        </w:tabs>
                        <w:rPr>
                          <w:rFonts w:ascii="Arial" w:hAnsi="Arial" w:cs="Arial"/>
                          <w:sz w:val="16"/>
                          <w:szCs w:val="28"/>
                        </w:rPr>
                      </w:pPr>
                      <w:r>
                        <w:rPr>
                          <w:rFonts w:ascii="Arial" w:hAnsi="Arial" w:cs="Arial"/>
                          <w:sz w:val="16"/>
                          <w:szCs w:val="28"/>
                        </w:rPr>
                        <w:t>2018</w:t>
                      </w:r>
                      <w:r>
                        <w:rPr>
                          <w:rFonts w:ascii="Arial" w:hAnsi="Arial" w:cs="Arial"/>
                          <w:sz w:val="16"/>
                          <w:szCs w:val="28"/>
                        </w:rPr>
                        <w:tab/>
                        <w:t>2019</w:t>
                      </w:r>
                      <w:r>
                        <w:rPr>
                          <w:rFonts w:ascii="Arial" w:hAnsi="Arial" w:cs="Arial"/>
                          <w:sz w:val="16"/>
                          <w:szCs w:val="28"/>
                        </w:rPr>
                        <w:tab/>
                        <w:t>2020</w:t>
                      </w:r>
                      <w:r>
                        <w:rPr>
                          <w:rFonts w:ascii="Arial" w:hAnsi="Arial" w:cs="Arial"/>
                          <w:sz w:val="16"/>
                          <w:szCs w:val="28"/>
                        </w:rPr>
                        <w:tab/>
                        <w:t>2021</w:t>
                      </w:r>
                      <w:r>
                        <w:rPr>
                          <w:rFonts w:ascii="Arial" w:hAnsi="Arial" w:cs="Arial"/>
                          <w:sz w:val="16"/>
                          <w:szCs w:val="28"/>
                        </w:rPr>
                        <w:tab/>
                        <w:t>2022</w:t>
                      </w:r>
                    </w:p>
                  </w:txbxContent>
                </v:textbox>
              </v:shape>
            </w:pict>
          </mc:Fallback>
        </mc:AlternateContent>
      </w:r>
      <w:r w:rsidR="00A0076D" w:rsidRPr="00FB420A">
        <w:rPr>
          <w:rFonts w:ascii="Times New Roman" w:hAnsi="Times New Roman" w:cs="Times New Roman"/>
          <w:noProof/>
          <w:color w:val="000000" w:themeColor="text1"/>
        </w:rPr>
        <w:drawing>
          <wp:inline distT="0" distB="0" distL="0" distR="0" wp14:anchorId="598D33E7" wp14:editId="280E947C">
            <wp:extent cx="4572000" cy="2743200"/>
            <wp:effectExtent l="0" t="0" r="0" b="0"/>
            <wp:docPr id="1146" name="Chart 114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F599D451-312C-47E4-96DD-7B8ACC51AA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7940222D" w14:textId="77777777" w:rsidR="005A2260" w:rsidRPr="00FB420A" w:rsidRDefault="005A2260" w:rsidP="005A2260">
      <w:pPr>
        <w:spacing w:before="240" w:after="0"/>
        <w:rPr>
          <w:rFonts w:ascii="Times New Roman" w:hAnsi="Times New Roman" w:cs="Times New Roman"/>
          <w:b/>
          <w:bCs/>
          <w:color w:val="000000" w:themeColor="text1"/>
          <w:sz w:val="24"/>
          <w:szCs w:val="24"/>
          <w:lang w:bidi="en-US"/>
        </w:rPr>
      </w:pPr>
      <w:r w:rsidRPr="00FB420A">
        <w:rPr>
          <w:rFonts w:ascii="Times New Roman" w:hAnsi="Times New Roman" w:cs="Times New Roman"/>
          <w:b/>
          <w:bCs/>
          <w:color w:val="000000" w:themeColor="text1"/>
          <w:sz w:val="24"/>
          <w:szCs w:val="24"/>
          <w:lang w:bidi="en-US"/>
        </w:rPr>
        <w:t>Interpretation:</w:t>
      </w:r>
    </w:p>
    <w:p w14:paraId="16113B00" w14:textId="3933C74A" w:rsidR="00FE30BA" w:rsidRPr="00FB420A" w:rsidRDefault="00FE30BA" w:rsidP="00FE30BA">
      <w:pPr>
        <w:tabs>
          <w:tab w:val="left" w:pos="2340"/>
        </w:tabs>
        <w:spacing w:before="240"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From the above graph it represents that the overall Bad/loss Loan and its growth rate was </w:t>
      </w:r>
      <w:r w:rsidR="00E920FF" w:rsidRPr="00FB420A">
        <w:rPr>
          <w:rFonts w:ascii="Times New Roman" w:hAnsi="Times New Roman" w:cs="Times New Roman"/>
          <w:color w:val="000000" w:themeColor="text1"/>
          <w:sz w:val="24"/>
          <w:szCs w:val="24"/>
        </w:rPr>
        <w:t>fluctuating</w:t>
      </w:r>
      <w:r w:rsidRPr="00FB420A">
        <w:rPr>
          <w:rFonts w:ascii="Times New Roman" w:hAnsi="Times New Roman" w:cs="Times New Roman"/>
          <w:color w:val="000000" w:themeColor="text1"/>
          <w:sz w:val="24"/>
          <w:szCs w:val="24"/>
        </w:rPr>
        <w:t xml:space="preserve">. In </w:t>
      </w:r>
      <w:r w:rsidR="005363EE" w:rsidRPr="00FB420A">
        <w:rPr>
          <w:rFonts w:ascii="Times New Roman" w:hAnsi="Times New Roman" w:cs="Times New Roman"/>
          <w:color w:val="000000" w:themeColor="text1"/>
          <w:sz w:val="24"/>
          <w:szCs w:val="24"/>
        </w:rPr>
        <w:t>2019</w:t>
      </w:r>
      <w:r w:rsidRPr="00FB420A">
        <w:rPr>
          <w:rFonts w:ascii="Times New Roman" w:hAnsi="Times New Roman" w:cs="Times New Roman"/>
          <w:color w:val="000000" w:themeColor="text1"/>
          <w:sz w:val="24"/>
          <w:szCs w:val="24"/>
        </w:rPr>
        <w:t xml:space="preserve"> it was </w:t>
      </w:r>
      <w:r w:rsidR="00991927" w:rsidRPr="00FB420A">
        <w:rPr>
          <w:rFonts w:ascii="Times New Roman" w:hAnsi="Times New Roman" w:cs="Times New Roman"/>
          <w:color w:val="000000" w:themeColor="text1"/>
          <w:sz w:val="24"/>
          <w:szCs w:val="24"/>
        </w:rPr>
        <w:t>18</w:t>
      </w:r>
      <w:r w:rsidRPr="00FB420A">
        <w:rPr>
          <w:rFonts w:ascii="Times New Roman" w:hAnsi="Times New Roman" w:cs="Times New Roman"/>
          <w:color w:val="000000" w:themeColor="text1"/>
          <w:sz w:val="24"/>
          <w:szCs w:val="24"/>
        </w:rPr>
        <w:t xml:space="preserve">% and in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it was </w:t>
      </w:r>
      <w:r w:rsidR="00991927" w:rsidRPr="00FB420A">
        <w:rPr>
          <w:rFonts w:ascii="Times New Roman" w:hAnsi="Times New Roman" w:cs="Times New Roman"/>
          <w:color w:val="000000" w:themeColor="text1"/>
          <w:sz w:val="24"/>
          <w:szCs w:val="24"/>
        </w:rPr>
        <w:t>13</w:t>
      </w:r>
      <w:r w:rsidRPr="00FB420A">
        <w:rPr>
          <w:rFonts w:ascii="Times New Roman" w:hAnsi="Times New Roman" w:cs="Times New Roman"/>
          <w:color w:val="000000" w:themeColor="text1"/>
          <w:sz w:val="24"/>
          <w:szCs w:val="24"/>
        </w:rPr>
        <w:t xml:space="preserve">%. So, the average growth rate of bad/loss loan is satisfactory. In </w:t>
      </w:r>
      <w:r w:rsidR="005363EE" w:rsidRPr="00FB420A">
        <w:rPr>
          <w:rFonts w:ascii="Times New Roman" w:hAnsi="Times New Roman" w:cs="Times New Roman"/>
          <w:color w:val="000000" w:themeColor="text1"/>
          <w:sz w:val="24"/>
          <w:szCs w:val="24"/>
        </w:rPr>
        <w:t>2022</w:t>
      </w:r>
      <w:r w:rsidRPr="00FB420A">
        <w:rPr>
          <w:rFonts w:ascii="Times New Roman" w:hAnsi="Times New Roman" w:cs="Times New Roman"/>
          <w:color w:val="000000" w:themeColor="text1"/>
          <w:sz w:val="24"/>
          <w:szCs w:val="24"/>
        </w:rPr>
        <w:t xml:space="preserve"> the amount of Bad/loss loan is not much increased. So, it was good for the bank.</w:t>
      </w:r>
    </w:p>
    <w:p w14:paraId="24C66568" w14:textId="6A2CFCF4" w:rsidR="00FE30BA" w:rsidRPr="00FB420A" w:rsidRDefault="00FE30BA" w:rsidP="00FE30BA">
      <w:pPr>
        <w:tabs>
          <w:tab w:val="left" w:pos="2340"/>
        </w:tabs>
        <w:jc w:val="both"/>
        <w:rPr>
          <w:rFonts w:ascii="Times New Roman" w:hAnsi="Times New Roman" w:cs="Times New Roman"/>
          <w:color w:val="000000" w:themeColor="text1"/>
          <w:sz w:val="24"/>
          <w:szCs w:val="24"/>
        </w:rPr>
      </w:pPr>
    </w:p>
    <w:p w14:paraId="5AF102FE" w14:textId="77777777" w:rsidR="00FE30BA" w:rsidRPr="00FB420A" w:rsidRDefault="00FE30BA" w:rsidP="00FE30BA">
      <w:pPr>
        <w:tabs>
          <w:tab w:val="left" w:pos="2340"/>
        </w:tabs>
        <w:jc w:val="both"/>
        <w:rPr>
          <w:rFonts w:ascii="Times New Roman" w:hAnsi="Times New Roman" w:cs="Times New Roman"/>
          <w:color w:val="000000" w:themeColor="text1"/>
          <w:sz w:val="24"/>
          <w:szCs w:val="24"/>
        </w:rPr>
      </w:pPr>
    </w:p>
    <w:p w14:paraId="2A436A68" w14:textId="2A5B20FB" w:rsidR="0001731A" w:rsidRPr="00FB420A" w:rsidRDefault="0001731A" w:rsidP="0001731A">
      <w:pPr>
        <w:pStyle w:val="Heading2"/>
        <w:rPr>
          <w:rFonts w:ascii="Times New Roman" w:hAnsi="Times New Roman" w:cs="Times New Roman"/>
          <w:color w:val="000000" w:themeColor="text1"/>
        </w:rPr>
      </w:pPr>
      <w:bookmarkStart w:id="68" w:name="_Toc52316184"/>
      <w:r w:rsidRPr="00FB420A">
        <w:rPr>
          <w:rFonts w:ascii="Times New Roman" w:hAnsi="Times New Roman" w:cs="Times New Roman"/>
          <w:color w:val="000000" w:themeColor="text1"/>
        </w:rPr>
        <w:t>4.1.</w:t>
      </w:r>
      <w:r w:rsidR="00A0076D" w:rsidRPr="00FB420A">
        <w:rPr>
          <w:rFonts w:ascii="Times New Roman" w:hAnsi="Times New Roman" w:cs="Times New Roman"/>
          <w:color w:val="000000" w:themeColor="text1"/>
        </w:rPr>
        <w:t>7</w:t>
      </w:r>
      <w:r w:rsidRPr="00FB420A">
        <w:rPr>
          <w:rFonts w:ascii="Times New Roman" w:hAnsi="Times New Roman" w:cs="Times New Roman"/>
          <w:color w:val="000000" w:themeColor="text1"/>
        </w:rPr>
        <w:t xml:space="preserve"> Sector wise Distribution of Loan and advances:</w:t>
      </w:r>
      <w:bookmarkEnd w:id="68"/>
    </w:p>
    <w:p w14:paraId="1B7C8BD2" w14:textId="53EB6305" w:rsidR="0001731A" w:rsidRPr="00FB420A" w:rsidRDefault="00DE0E41" w:rsidP="0001731A">
      <w:pPr>
        <w:rPr>
          <w:rFonts w:ascii="Times New Roman" w:hAnsi="Times New Roman" w:cs="Times New Roman"/>
          <w:color w:val="000000" w:themeColor="text1"/>
          <w:lang w:bidi="en-US"/>
        </w:rPr>
      </w:pPr>
      <w:r w:rsidRPr="00FB420A">
        <w:rPr>
          <w:rFonts w:ascii="Times New Roman" w:hAnsi="Times New Roman" w:cs="Times New Roman"/>
          <w:noProof/>
          <w:color w:val="000000" w:themeColor="text1"/>
        </w:rPr>
        <mc:AlternateContent>
          <mc:Choice Requires="wps">
            <w:drawing>
              <wp:anchor distT="0" distB="0" distL="114300" distR="114300" simplePos="0" relativeHeight="251670528" behindDoc="0" locked="0" layoutInCell="1" allowOverlap="1" wp14:anchorId="01170992" wp14:editId="20E0B626">
                <wp:simplePos x="0" y="0"/>
                <wp:positionH relativeFrom="column">
                  <wp:posOffset>4645026</wp:posOffset>
                </wp:positionH>
                <wp:positionV relativeFrom="paragraph">
                  <wp:posOffset>59055</wp:posOffset>
                </wp:positionV>
                <wp:extent cx="1428750" cy="304800"/>
                <wp:effectExtent l="0" t="0" r="0" b="0"/>
                <wp:wrapNone/>
                <wp:docPr id="1135" name="Text Box 1135"/>
                <wp:cNvGraphicFramePr/>
                <a:graphic xmlns:a="http://schemas.openxmlformats.org/drawingml/2006/main">
                  <a:graphicData uri="http://schemas.microsoft.com/office/word/2010/wordprocessingShape">
                    <wps:wsp>
                      <wps:cNvSpPr txBox="1"/>
                      <wps:spPr>
                        <a:xfrm>
                          <a:off x="0" y="0"/>
                          <a:ext cx="1428750" cy="304800"/>
                        </a:xfrm>
                        <a:prstGeom prst="rect">
                          <a:avLst/>
                        </a:prstGeom>
                        <a:noFill/>
                        <a:ln w="6350">
                          <a:noFill/>
                        </a:ln>
                      </wps:spPr>
                      <wps:txbx>
                        <w:txbxContent>
                          <w:p w14:paraId="4568CA3C" w14:textId="77777777" w:rsidR="00F22FBE" w:rsidRDefault="00F22FBE" w:rsidP="00DE0E41">
                            <w:pPr>
                              <w:spacing w:before="75"/>
                              <w:ind w:right="110"/>
                              <w:jc w:val="right"/>
                              <w:rPr>
                                <w:rFonts w:ascii="Times New Roman" w:eastAsia="Times New Roman" w:hAnsi="Times New Roman" w:cs="Times New Roman"/>
                                <w:sz w:val="20"/>
                                <w:szCs w:val="20"/>
                              </w:rPr>
                            </w:pPr>
                            <w:r>
                              <w:rPr>
                                <w:rFonts w:ascii="Times New Roman"/>
                                <w:b/>
                                <w:spacing w:val="-1"/>
                                <w:sz w:val="20"/>
                              </w:rPr>
                              <w:t>Figure</w:t>
                            </w:r>
                            <w:r>
                              <w:rPr>
                                <w:rFonts w:ascii="Times New Roman"/>
                                <w:b/>
                                <w:spacing w:val="-2"/>
                                <w:sz w:val="20"/>
                              </w:rPr>
                              <w:t xml:space="preserve"> </w:t>
                            </w:r>
                            <w:r>
                              <w:rPr>
                                <w:rFonts w:ascii="Times New Roman"/>
                                <w:b/>
                                <w:sz w:val="20"/>
                              </w:rPr>
                              <w:t>in</w:t>
                            </w:r>
                            <w:r>
                              <w:rPr>
                                <w:rFonts w:ascii="Times New Roman"/>
                                <w:b/>
                                <w:spacing w:val="1"/>
                                <w:sz w:val="20"/>
                              </w:rPr>
                              <w:t xml:space="preserve"> </w:t>
                            </w:r>
                            <w:proofErr w:type="spellStart"/>
                            <w:r>
                              <w:rPr>
                                <w:rFonts w:ascii="Times New Roman"/>
                                <w:b/>
                                <w:spacing w:val="-2"/>
                                <w:sz w:val="20"/>
                              </w:rPr>
                              <w:t>Crore</w:t>
                            </w:r>
                            <w:proofErr w:type="spellEnd"/>
                            <w:r>
                              <w:rPr>
                                <w:rFonts w:ascii="Times New Roman"/>
                                <w:b/>
                                <w:spacing w:val="4"/>
                                <w:sz w:val="20"/>
                              </w:rPr>
                              <w:t xml:space="preserve"> </w:t>
                            </w:r>
                            <w:r>
                              <w:rPr>
                                <w:rFonts w:ascii="Times New Roman"/>
                                <w:b/>
                                <w:spacing w:val="-2"/>
                                <w:sz w:val="20"/>
                              </w:rPr>
                              <w:t>Taka</w:t>
                            </w:r>
                          </w:p>
                          <w:p w14:paraId="1EC6C5F7" w14:textId="77777777" w:rsidR="00F22FBE" w:rsidRDefault="00F22F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35" o:spid="_x0000_s1067" type="#_x0000_t202" style="position:absolute;margin-left:365.75pt;margin-top:4.65pt;width:112.5pt;height: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" filled="f" stroked="f" strokeweight=".5pt">
                <v:textbox>
                  <w:txbxContent>
                    <w:p w14:paraId="4568CA3C" w14:textId="77777777" w:rsidR="00F22FBE" w:rsidRDefault="00F22FBE" w:rsidP="00DE0E41">
                      <w:pPr>
                        <w:spacing w:before="75"/>
                        <w:ind w:right="110"/>
                        <w:jc w:val="right"/>
                        <w:rPr>
                          <w:rFonts w:ascii="Times New Roman" w:eastAsia="Times New Roman" w:hAnsi="Times New Roman" w:cs="Times New Roman"/>
                          <w:sz w:val="20"/>
                          <w:szCs w:val="20"/>
                        </w:rPr>
                      </w:pPr>
                      <w:r>
                        <w:rPr>
                          <w:rFonts w:ascii="Times New Roman"/>
                          <w:b/>
                          <w:spacing w:val="-1"/>
                          <w:sz w:val="20"/>
                        </w:rPr>
                        <w:t>Figure</w:t>
                      </w:r>
                      <w:r>
                        <w:rPr>
                          <w:rFonts w:ascii="Times New Roman"/>
                          <w:b/>
                          <w:spacing w:val="-2"/>
                          <w:sz w:val="20"/>
                        </w:rPr>
                        <w:t xml:space="preserve"> </w:t>
                      </w:r>
                      <w:r>
                        <w:rPr>
                          <w:rFonts w:ascii="Times New Roman"/>
                          <w:b/>
                          <w:sz w:val="20"/>
                        </w:rPr>
                        <w:t>in</w:t>
                      </w:r>
                      <w:r>
                        <w:rPr>
                          <w:rFonts w:ascii="Times New Roman"/>
                          <w:b/>
                          <w:spacing w:val="1"/>
                          <w:sz w:val="20"/>
                        </w:rPr>
                        <w:t xml:space="preserve"> </w:t>
                      </w:r>
                      <w:proofErr w:type="spellStart"/>
                      <w:r>
                        <w:rPr>
                          <w:rFonts w:ascii="Times New Roman"/>
                          <w:b/>
                          <w:spacing w:val="-2"/>
                          <w:sz w:val="20"/>
                        </w:rPr>
                        <w:t>Crore</w:t>
                      </w:r>
                      <w:proofErr w:type="spellEnd"/>
                      <w:r>
                        <w:rPr>
                          <w:rFonts w:ascii="Times New Roman"/>
                          <w:b/>
                          <w:spacing w:val="4"/>
                          <w:sz w:val="20"/>
                        </w:rPr>
                        <w:t xml:space="preserve"> </w:t>
                      </w:r>
                      <w:r>
                        <w:rPr>
                          <w:rFonts w:ascii="Times New Roman"/>
                          <w:b/>
                          <w:spacing w:val="-2"/>
                          <w:sz w:val="20"/>
                        </w:rPr>
                        <w:t>Taka</w:t>
                      </w:r>
                    </w:p>
                    <w:p w14:paraId="1EC6C5F7" w14:textId="77777777" w:rsidR="00F22FBE" w:rsidRDefault="00F22FBE"/>
                  </w:txbxContent>
                </v:textbox>
              </v:shape>
            </w:pict>
          </mc:Fallback>
        </mc:AlternateContent>
      </w:r>
    </w:p>
    <w:p w14:paraId="135FCC82" w14:textId="77777777" w:rsidR="002A08BC" w:rsidRPr="00FB420A" w:rsidRDefault="006474AE" w:rsidP="0001731A">
      <w:pPr>
        <w:rPr>
          <w:rFonts w:ascii="Times New Roman" w:hAnsi="Times New Roman" w:cs="Times New Roman"/>
          <w:noProof/>
          <w:color w:val="000000" w:themeColor="text1"/>
          <w:lang w:bidi="en-US"/>
        </w:rPr>
      </w:pPr>
      <w:r w:rsidRPr="00FB420A">
        <w:rPr>
          <w:rFonts w:ascii="Times New Roman" w:hAnsi="Times New Roman" w:cs="Times New Roman"/>
          <w:noProof/>
          <w:color w:val="000000" w:themeColor="text1"/>
        </w:rPr>
        <w:drawing>
          <wp:inline distT="0" distB="0" distL="0" distR="0" wp14:anchorId="0FDA0FAB" wp14:editId="19618BE3">
            <wp:extent cx="6159500" cy="5182235"/>
            <wp:effectExtent l="0" t="0" r="0" b="0"/>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 name="Picture 1038"/>
                    <pic:cNvPicPr/>
                  </pic:nvPicPr>
                  <pic:blipFill>
                    <a:blip r:embed="rId57">
                      <a:extLst>
                        <a:ext uri="{28A0092B-C50C-407E-A947-70E740481C1C}">
                          <a14:useLocalDpi xmlns:a14="http://schemas.microsoft.com/office/drawing/2010/main" val="0"/>
                        </a:ext>
                      </a:extLst>
                    </a:blip>
                    <a:stretch>
                      <a:fillRect/>
                    </a:stretch>
                  </pic:blipFill>
                  <pic:spPr>
                    <a:xfrm>
                      <a:off x="0" y="0"/>
                      <a:ext cx="6159500" cy="5182235"/>
                    </a:xfrm>
                    <a:prstGeom prst="rect">
                      <a:avLst/>
                    </a:prstGeom>
                  </pic:spPr>
                </pic:pic>
              </a:graphicData>
            </a:graphic>
          </wp:inline>
        </w:drawing>
      </w:r>
    </w:p>
    <w:p w14:paraId="5F68D99B" w14:textId="77777777" w:rsidR="006474AE" w:rsidRPr="00FB420A" w:rsidRDefault="006474AE" w:rsidP="006474AE">
      <w:pPr>
        <w:rPr>
          <w:rFonts w:ascii="Times New Roman" w:hAnsi="Times New Roman" w:cs="Times New Roman"/>
          <w:color w:val="000000" w:themeColor="text1"/>
          <w:lang w:bidi="en-US"/>
        </w:rPr>
      </w:pPr>
    </w:p>
    <w:p w14:paraId="0D05ED73" w14:textId="77777777" w:rsidR="006474AE" w:rsidRPr="00FB420A" w:rsidRDefault="006474AE" w:rsidP="006474AE">
      <w:pPr>
        <w:rPr>
          <w:rFonts w:ascii="Times New Roman" w:hAnsi="Times New Roman" w:cs="Times New Roman"/>
          <w:color w:val="000000" w:themeColor="text1"/>
          <w:lang w:bidi="en-US"/>
        </w:rPr>
      </w:pPr>
      <w:bookmarkStart w:id="69" w:name="_GoBack"/>
      <w:bookmarkEnd w:id="69"/>
    </w:p>
    <w:p w14:paraId="5626F3B8" w14:textId="77777777" w:rsidR="006474AE" w:rsidRPr="00FB420A" w:rsidRDefault="006474AE" w:rsidP="006474AE">
      <w:pPr>
        <w:rPr>
          <w:rFonts w:ascii="Times New Roman" w:hAnsi="Times New Roman" w:cs="Times New Roman"/>
          <w:noProof/>
          <w:color w:val="000000" w:themeColor="text1"/>
          <w:lang w:bidi="en-US"/>
        </w:rPr>
      </w:pPr>
    </w:p>
    <w:p w14:paraId="2E6C54A2" w14:textId="59D31111" w:rsidR="006474AE" w:rsidRPr="00FB420A" w:rsidRDefault="006474AE" w:rsidP="006474AE">
      <w:pPr>
        <w:tabs>
          <w:tab w:val="left" w:pos="6240"/>
        </w:tabs>
        <w:rPr>
          <w:rFonts w:ascii="Times New Roman" w:hAnsi="Times New Roman" w:cs="Times New Roman"/>
          <w:noProof/>
          <w:color w:val="000000" w:themeColor="text1"/>
          <w:lang w:bidi="en-US"/>
        </w:rPr>
      </w:pPr>
      <w:r w:rsidRPr="00FB420A">
        <w:rPr>
          <w:rFonts w:ascii="Times New Roman" w:hAnsi="Times New Roman" w:cs="Times New Roman"/>
          <w:noProof/>
          <w:color w:val="000000" w:themeColor="text1"/>
          <w:lang w:bidi="en-US"/>
        </w:rPr>
        <w:tab/>
      </w:r>
    </w:p>
    <w:p w14:paraId="1142AB98" w14:textId="45BDA7B5" w:rsidR="006474AE" w:rsidRPr="00FB420A" w:rsidRDefault="006474AE" w:rsidP="006474AE">
      <w:pPr>
        <w:tabs>
          <w:tab w:val="left" w:pos="6240"/>
        </w:tabs>
        <w:rPr>
          <w:rFonts w:ascii="Times New Roman" w:hAnsi="Times New Roman" w:cs="Times New Roman"/>
          <w:noProof/>
          <w:color w:val="000000" w:themeColor="text1"/>
          <w:lang w:bidi="en-US"/>
        </w:rPr>
      </w:pPr>
    </w:p>
    <w:p w14:paraId="17D79B28" w14:textId="4567FD30" w:rsidR="006474AE" w:rsidRPr="00FB420A" w:rsidRDefault="006474AE" w:rsidP="006474AE">
      <w:pPr>
        <w:tabs>
          <w:tab w:val="left" w:pos="6240"/>
        </w:tabs>
        <w:rPr>
          <w:rFonts w:ascii="Times New Roman" w:hAnsi="Times New Roman" w:cs="Times New Roman"/>
          <w:noProof/>
          <w:color w:val="000000" w:themeColor="text1"/>
          <w:lang w:bidi="en-US"/>
        </w:rPr>
      </w:pPr>
    </w:p>
    <w:p w14:paraId="3670D64D" w14:textId="21DA0797" w:rsidR="006474AE" w:rsidRPr="00FB420A" w:rsidRDefault="006474AE" w:rsidP="006474AE">
      <w:pPr>
        <w:tabs>
          <w:tab w:val="left" w:pos="6240"/>
        </w:tabs>
        <w:rPr>
          <w:rFonts w:ascii="Times New Roman" w:hAnsi="Times New Roman" w:cs="Times New Roman"/>
          <w:noProof/>
          <w:color w:val="000000" w:themeColor="text1"/>
          <w:lang w:bidi="en-US"/>
        </w:rPr>
      </w:pPr>
    </w:p>
    <w:p w14:paraId="4461E780" w14:textId="6C864875" w:rsidR="006474AE" w:rsidRPr="00FB420A" w:rsidRDefault="006474AE" w:rsidP="00B65E75">
      <w:pPr>
        <w:tabs>
          <w:tab w:val="left" w:pos="6240"/>
        </w:tabs>
        <w:ind w:firstLine="720"/>
        <w:rPr>
          <w:rFonts w:ascii="Times New Roman" w:hAnsi="Times New Roman" w:cs="Times New Roman"/>
          <w:noProof/>
          <w:color w:val="000000" w:themeColor="text1"/>
          <w:lang w:bidi="en-US"/>
        </w:rPr>
      </w:pPr>
    </w:p>
    <w:p w14:paraId="22F47EE9" w14:textId="23123E4C" w:rsidR="00BB3F87" w:rsidRPr="00FB420A" w:rsidRDefault="00BB3F87" w:rsidP="00BB3F87">
      <w:pPr>
        <w:rPr>
          <w:rFonts w:ascii="Times New Roman" w:hAnsi="Times New Roman" w:cs="Times New Roman"/>
          <w:b/>
          <w:bCs/>
          <w:color w:val="000000" w:themeColor="text1"/>
          <w:sz w:val="24"/>
        </w:rPr>
      </w:pPr>
    </w:p>
    <w:p w14:paraId="06CDF163" w14:textId="3041453F" w:rsidR="00BB3F87" w:rsidRPr="00FB420A" w:rsidRDefault="00BB3F87" w:rsidP="00BB3F87">
      <w:pPr>
        <w:rPr>
          <w:rFonts w:ascii="Times New Roman" w:hAnsi="Times New Roman" w:cs="Times New Roman"/>
          <w:b/>
          <w:bCs/>
          <w:color w:val="000000" w:themeColor="text1"/>
          <w:sz w:val="24"/>
        </w:rPr>
      </w:pPr>
    </w:p>
    <w:p w14:paraId="3D24D270" w14:textId="0DECABED" w:rsidR="00BB3F87" w:rsidRPr="00FB420A" w:rsidRDefault="001F2887" w:rsidP="00BB3F87">
      <w:pPr>
        <w:rPr>
          <w:rFonts w:ascii="Times New Roman" w:hAnsi="Times New Roman" w:cs="Times New Roman"/>
          <w:b/>
          <w:bCs/>
          <w:color w:val="000000" w:themeColor="text1"/>
          <w:sz w:val="24"/>
        </w:rPr>
      </w:pPr>
      <w:r w:rsidRPr="00FB420A">
        <w:rPr>
          <w:rFonts w:ascii="Times New Roman" w:hAnsi="Times New Roman" w:cs="Times New Roman"/>
          <w:noProof/>
          <w:color w:val="000000" w:themeColor="text1"/>
        </w:rPr>
        <mc:AlternateContent>
          <mc:Choice Requires="wpg">
            <w:drawing>
              <wp:anchor distT="0" distB="0" distL="114300" distR="114300" simplePos="0" relativeHeight="251675648" behindDoc="0" locked="0" layoutInCell="1" allowOverlap="1" wp14:anchorId="46B4916B" wp14:editId="4B8C4D0F">
                <wp:simplePos x="0" y="0"/>
                <wp:positionH relativeFrom="margin">
                  <wp:align>center</wp:align>
                </wp:positionH>
                <wp:positionV relativeFrom="paragraph">
                  <wp:posOffset>-1373</wp:posOffset>
                </wp:positionV>
                <wp:extent cx="5543550" cy="5781675"/>
                <wp:effectExtent l="0" t="0" r="19050" b="9525"/>
                <wp:wrapNone/>
                <wp:docPr id="1039" name="Group 1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3550" cy="5781675"/>
                          <a:chOff x="0" y="0"/>
                          <a:chExt cx="8730" cy="9105"/>
                        </a:xfrm>
                      </wpg:grpSpPr>
                      <pic:pic xmlns:pic="http://schemas.openxmlformats.org/drawingml/2006/picture">
                        <pic:nvPicPr>
                          <pic:cNvPr id="104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8" y="8"/>
                            <a:ext cx="8715" cy="90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41"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569" y="11"/>
                            <a:ext cx="4532" cy="7523"/>
                          </a:xfrm>
                          <a:prstGeom prst="rect">
                            <a:avLst/>
                          </a:prstGeom>
                          <a:noFill/>
                          <a:extLst>
                            <a:ext uri="{909E8E84-426E-40DD-AFC4-6F175D3DCCD1}">
                              <a14:hiddenFill xmlns:a14="http://schemas.microsoft.com/office/drawing/2010/main">
                                <a:solidFill>
                                  <a:srgbClr val="FFFFFF"/>
                                </a:solidFill>
                              </a14:hiddenFill>
                            </a:ext>
                          </a:extLst>
                        </pic:spPr>
                      </pic:pic>
                      <wpg:grpSp>
                        <wpg:cNvPr id="1042" name="Group 5"/>
                        <wpg:cNvGrpSpPr>
                          <a:grpSpLocks/>
                        </wpg:cNvGrpSpPr>
                        <wpg:grpSpPr bwMode="auto">
                          <a:xfrm>
                            <a:off x="3678" y="1851"/>
                            <a:ext cx="170" cy="180"/>
                            <a:chOff x="3678" y="1851"/>
                            <a:chExt cx="170" cy="180"/>
                          </a:xfrm>
                        </wpg:grpSpPr>
                        <wps:wsp>
                          <wps:cNvPr id="1043" name="Freeform 6"/>
                          <wps:cNvSpPr>
                            <a:spLocks/>
                          </wps:cNvSpPr>
                          <wps:spPr bwMode="auto">
                            <a:xfrm>
                              <a:off x="3678" y="1851"/>
                              <a:ext cx="170" cy="180"/>
                            </a:xfrm>
                            <a:custGeom>
                              <a:avLst/>
                              <a:gdLst>
                                <a:gd name="T0" fmla="+- 0 3678 3678"/>
                                <a:gd name="T1" fmla="*/ T0 w 170"/>
                                <a:gd name="T2" fmla="+- 0 2031 1851"/>
                                <a:gd name="T3" fmla="*/ 2031 h 180"/>
                                <a:gd name="T4" fmla="+- 0 3756 3678"/>
                                <a:gd name="T5" fmla="*/ T4 w 170"/>
                                <a:gd name="T6" fmla="+- 0 1851 1851"/>
                                <a:gd name="T7" fmla="*/ 1851 h 180"/>
                                <a:gd name="T8" fmla="+- 0 3848 3678"/>
                                <a:gd name="T9" fmla="*/ T8 w 170"/>
                                <a:gd name="T10" fmla="+- 0 1851 1851"/>
                                <a:gd name="T11" fmla="*/ 1851 h 180"/>
                              </a:gdLst>
                              <a:ahLst/>
                              <a:cxnLst>
                                <a:cxn ang="0">
                                  <a:pos x="T1" y="T3"/>
                                </a:cxn>
                                <a:cxn ang="0">
                                  <a:pos x="T5" y="T7"/>
                                </a:cxn>
                                <a:cxn ang="0">
                                  <a:pos x="T9" y="T11"/>
                                </a:cxn>
                              </a:cxnLst>
                              <a:rect l="0" t="0" r="r" b="b"/>
                              <a:pathLst>
                                <a:path w="170" h="180">
                                  <a:moveTo>
                                    <a:pt x="0" y="180"/>
                                  </a:moveTo>
                                  <a:lnTo>
                                    <a:pt x="78" y="0"/>
                                  </a:lnTo>
                                  <a:lnTo>
                                    <a:pt x="170" y="0"/>
                                  </a:lnTo>
                                </a:path>
                              </a:pathLst>
                            </a:custGeom>
                            <a:noFill/>
                            <a:ln w="9525">
                              <a:solidFill>
                                <a:srgbClr val="7E7E7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44" name="Group 7"/>
                        <wpg:cNvGrpSpPr>
                          <a:grpSpLocks/>
                        </wpg:cNvGrpSpPr>
                        <wpg:grpSpPr bwMode="auto">
                          <a:xfrm>
                            <a:off x="3863" y="5185"/>
                            <a:ext cx="285" cy="71"/>
                            <a:chOff x="3863" y="5185"/>
                            <a:chExt cx="285" cy="71"/>
                          </a:xfrm>
                        </wpg:grpSpPr>
                        <wps:wsp>
                          <wps:cNvPr id="1045" name="Freeform 8"/>
                          <wps:cNvSpPr>
                            <a:spLocks/>
                          </wps:cNvSpPr>
                          <wps:spPr bwMode="auto">
                            <a:xfrm>
                              <a:off x="3863" y="5185"/>
                              <a:ext cx="285" cy="71"/>
                            </a:xfrm>
                            <a:custGeom>
                              <a:avLst/>
                              <a:gdLst>
                                <a:gd name="T0" fmla="+- 0 3863 3863"/>
                                <a:gd name="T1" fmla="*/ T0 w 285"/>
                                <a:gd name="T2" fmla="+- 0 5185 5185"/>
                                <a:gd name="T3" fmla="*/ 5185 h 71"/>
                                <a:gd name="T4" fmla="+- 0 4059 3863"/>
                                <a:gd name="T5" fmla="*/ T4 w 285"/>
                                <a:gd name="T6" fmla="+- 0 5256 5185"/>
                                <a:gd name="T7" fmla="*/ 5256 h 71"/>
                                <a:gd name="T8" fmla="+- 0 4147 3863"/>
                                <a:gd name="T9" fmla="*/ T8 w 285"/>
                                <a:gd name="T10" fmla="+- 0 5256 5185"/>
                                <a:gd name="T11" fmla="*/ 5256 h 71"/>
                              </a:gdLst>
                              <a:ahLst/>
                              <a:cxnLst>
                                <a:cxn ang="0">
                                  <a:pos x="T1" y="T3"/>
                                </a:cxn>
                                <a:cxn ang="0">
                                  <a:pos x="T5" y="T7"/>
                                </a:cxn>
                                <a:cxn ang="0">
                                  <a:pos x="T9" y="T11"/>
                                </a:cxn>
                              </a:cxnLst>
                              <a:rect l="0" t="0" r="r" b="b"/>
                              <a:pathLst>
                                <a:path w="285" h="71">
                                  <a:moveTo>
                                    <a:pt x="0" y="0"/>
                                  </a:moveTo>
                                  <a:lnTo>
                                    <a:pt x="196" y="71"/>
                                  </a:lnTo>
                                  <a:lnTo>
                                    <a:pt x="284" y="71"/>
                                  </a:lnTo>
                                </a:path>
                              </a:pathLst>
                            </a:custGeom>
                            <a:noFill/>
                            <a:ln w="9525">
                              <a:solidFill>
                                <a:srgbClr val="7E7E7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46" name="Group 9"/>
                        <wpg:cNvGrpSpPr>
                          <a:grpSpLocks/>
                        </wpg:cNvGrpSpPr>
                        <wpg:grpSpPr bwMode="auto">
                          <a:xfrm>
                            <a:off x="825" y="4751"/>
                            <a:ext cx="339" cy="355"/>
                            <a:chOff x="825" y="4751"/>
                            <a:chExt cx="339" cy="355"/>
                          </a:xfrm>
                        </wpg:grpSpPr>
                        <wps:wsp>
                          <wps:cNvPr id="1047" name="Freeform 10"/>
                          <wps:cNvSpPr>
                            <a:spLocks/>
                          </wps:cNvSpPr>
                          <wps:spPr bwMode="auto">
                            <a:xfrm>
                              <a:off x="825" y="4751"/>
                              <a:ext cx="339" cy="355"/>
                            </a:xfrm>
                            <a:custGeom>
                              <a:avLst/>
                              <a:gdLst>
                                <a:gd name="T0" fmla="+- 0 1163 825"/>
                                <a:gd name="T1" fmla="*/ T0 w 339"/>
                                <a:gd name="T2" fmla="+- 0 4751 4751"/>
                                <a:gd name="T3" fmla="*/ 4751 h 355"/>
                                <a:gd name="T4" fmla="+- 0 915 825"/>
                                <a:gd name="T5" fmla="*/ T4 w 339"/>
                                <a:gd name="T6" fmla="+- 0 5106 4751"/>
                                <a:gd name="T7" fmla="*/ 5106 h 355"/>
                                <a:gd name="T8" fmla="+- 0 825 825"/>
                                <a:gd name="T9" fmla="*/ T8 w 339"/>
                                <a:gd name="T10" fmla="+- 0 5106 4751"/>
                                <a:gd name="T11" fmla="*/ 5106 h 355"/>
                              </a:gdLst>
                              <a:ahLst/>
                              <a:cxnLst>
                                <a:cxn ang="0">
                                  <a:pos x="T1" y="T3"/>
                                </a:cxn>
                                <a:cxn ang="0">
                                  <a:pos x="T5" y="T7"/>
                                </a:cxn>
                                <a:cxn ang="0">
                                  <a:pos x="T9" y="T11"/>
                                </a:cxn>
                              </a:cxnLst>
                              <a:rect l="0" t="0" r="r" b="b"/>
                              <a:pathLst>
                                <a:path w="339" h="355">
                                  <a:moveTo>
                                    <a:pt x="338" y="0"/>
                                  </a:moveTo>
                                  <a:lnTo>
                                    <a:pt x="90" y="355"/>
                                  </a:lnTo>
                                  <a:lnTo>
                                    <a:pt x="0" y="355"/>
                                  </a:lnTo>
                                </a:path>
                              </a:pathLst>
                            </a:custGeom>
                            <a:noFill/>
                            <a:ln w="9525">
                              <a:solidFill>
                                <a:srgbClr val="7E7E7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48" name="Group 11"/>
                        <wpg:cNvGrpSpPr>
                          <a:grpSpLocks/>
                        </wpg:cNvGrpSpPr>
                        <wpg:grpSpPr bwMode="auto">
                          <a:xfrm>
                            <a:off x="525" y="4354"/>
                            <a:ext cx="354" cy="137"/>
                            <a:chOff x="525" y="4354"/>
                            <a:chExt cx="354" cy="137"/>
                          </a:xfrm>
                        </wpg:grpSpPr>
                        <wps:wsp>
                          <wps:cNvPr id="1049" name="Freeform 12"/>
                          <wps:cNvSpPr>
                            <a:spLocks/>
                          </wps:cNvSpPr>
                          <wps:spPr bwMode="auto">
                            <a:xfrm>
                              <a:off x="525" y="4354"/>
                              <a:ext cx="354" cy="137"/>
                            </a:xfrm>
                            <a:custGeom>
                              <a:avLst/>
                              <a:gdLst>
                                <a:gd name="T0" fmla="+- 0 879 525"/>
                                <a:gd name="T1" fmla="*/ T0 w 354"/>
                                <a:gd name="T2" fmla="+- 0 4354 4354"/>
                                <a:gd name="T3" fmla="*/ 4354 h 137"/>
                                <a:gd name="T4" fmla="+- 0 612 525"/>
                                <a:gd name="T5" fmla="*/ T4 w 354"/>
                                <a:gd name="T6" fmla="+- 0 4490 4354"/>
                                <a:gd name="T7" fmla="*/ 4490 h 137"/>
                                <a:gd name="T8" fmla="+- 0 525 525"/>
                                <a:gd name="T9" fmla="*/ T8 w 354"/>
                                <a:gd name="T10" fmla="+- 0 4490 4354"/>
                                <a:gd name="T11" fmla="*/ 4490 h 137"/>
                              </a:gdLst>
                              <a:ahLst/>
                              <a:cxnLst>
                                <a:cxn ang="0">
                                  <a:pos x="T1" y="T3"/>
                                </a:cxn>
                                <a:cxn ang="0">
                                  <a:pos x="T5" y="T7"/>
                                </a:cxn>
                                <a:cxn ang="0">
                                  <a:pos x="T9" y="T11"/>
                                </a:cxn>
                              </a:cxnLst>
                              <a:rect l="0" t="0" r="r" b="b"/>
                              <a:pathLst>
                                <a:path w="354" h="137">
                                  <a:moveTo>
                                    <a:pt x="354" y="0"/>
                                  </a:moveTo>
                                  <a:lnTo>
                                    <a:pt x="87" y="136"/>
                                  </a:lnTo>
                                  <a:lnTo>
                                    <a:pt x="0" y="136"/>
                                  </a:lnTo>
                                </a:path>
                              </a:pathLst>
                            </a:custGeom>
                            <a:noFill/>
                            <a:ln w="9525">
                              <a:solidFill>
                                <a:srgbClr val="7E7E7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50" name="Picture 1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2916" y="1975"/>
                              <a:ext cx="539"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1" name="Picture 1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2963" y="2017"/>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2" name="Picture 1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3804" y="1658"/>
                              <a:ext cx="534"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3" name="Picture 1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3848" y="1702"/>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4"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4116" y="2738"/>
                              <a:ext cx="640"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5" name="Picture 1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4163" y="2782"/>
                              <a:ext cx="469"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6" name="Picture 1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3939" y="4087"/>
                              <a:ext cx="640" cy="47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7" name="Picture 2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3983" y="4132"/>
                              <a:ext cx="469"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8" name="Picture 2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4102" y="5066"/>
                              <a:ext cx="539"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59" name="Picture 2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4148" y="5107"/>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0" name="Picture 2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579" y="5258"/>
                              <a:ext cx="534"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1" name="Picture 2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3623" y="5302"/>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2" name="Picture 2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2288" y="4629"/>
                              <a:ext cx="640"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3" name="Picture 2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2333" y="4672"/>
                              <a:ext cx="469"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4" name="Picture 2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415" y="4912"/>
                              <a:ext cx="534" cy="47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5" name="Picture 2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458" y="4957"/>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6" name="Picture 2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550" y="4552"/>
                              <a:ext cx="534" cy="47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7" name="Picture 3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593" y="4597"/>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8" name="Picture 3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113" y="4298"/>
                              <a:ext cx="539"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69" name="Picture 3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158" y="4342"/>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0" name="Picture 3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776" y="3400"/>
                              <a:ext cx="534"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1" name="Picture 3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818" y="3442"/>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2" name="Picture 3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996" y="2709"/>
                              <a:ext cx="640"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3" name="Picture 3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1043" y="2752"/>
                              <a:ext cx="469"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4" name="Picture 3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1328" y="1720"/>
                              <a:ext cx="539"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5" name="Picture 3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1373" y="1762"/>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6" name="Picture 3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1750" y="1586"/>
                              <a:ext cx="534"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7" name="Picture 4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1793" y="1627"/>
                              <a:ext cx="367" cy="3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8" name="Picture 4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2350" y="1960"/>
                              <a:ext cx="534" cy="4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79" name="Picture 4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2393" y="2002"/>
                              <a:ext cx="367" cy="304"/>
                            </a:xfrm>
                            <a:prstGeom prst="rect">
                              <a:avLst/>
                            </a:prstGeom>
                            <a:noFill/>
                            <a:extLst>
                              <a:ext uri="{909E8E84-426E-40DD-AFC4-6F175D3DCCD1}">
                                <a14:hiddenFill xmlns:a14="http://schemas.microsoft.com/office/drawing/2010/main">
                                  <a:solidFill>
                                    <a:srgbClr val="FFFFFF"/>
                                  </a:solidFill>
                                </a14:hiddenFill>
                              </a:ext>
                            </a:extLst>
                          </pic:spPr>
                        </pic:pic>
                      </wpg:grpSp>
                      <wpg:grpSp>
                        <wpg:cNvPr id="1080" name="Group 43"/>
                        <wpg:cNvGrpSpPr>
                          <a:grpSpLocks/>
                        </wpg:cNvGrpSpPr>
                        <wpg:grpSpPr bwMode="auto">
                          <a:xfrm>
                            <a:off x="5881" y="499"/>
                            <a:ext cx="2722" cy="8108"/>
                            <a:chOff x="5881" y="499"/>
                            <a:chExt cx="2722" cy="8108"/>
                          </a:xfrm>
                        </wpg:grpSpPr>
                        <wps:wsp>
                          <wps:cNvPr id="1081" name="Freeform 44"/>
                          <wps:cNvSpPr>
                            <a:spLocks/>
                          </wps:cNvSpPr>
                          <wps:spPr bwMode="auto">
                            <a:xfrm>
                              <a:off x="5881" y="499"/>
                              <a:ext cx="2722" cy="8108"/>
                            </a:xfrm>
                            <a:custGeom>
                              <a:avLst/>
                              <a:gdLst>
                                <a:gd name="T0" fmla="+- 0 5881 5881"/>
                                <a:gd name="T1" fmla="*/ T0 w 2722"/>
                                <a:gd name="T2" fmla="+- 0 8606 499"/>
                                <a:gd name="T3" fmla="*/ 8606 h 8108"/>
                                <a:gd name="T4" fmla="+- 0 8602 5881"/>
                                <a:gd name="T5" fmla="*/ T4 w 2722"/>
                                <a:gd name="T6" fmla="+- 0 8606 499"/>
                                <a:gd name="T7" fmla="*/ 8606 h 8108"/>
                                <a:gd name="T8" fmla="+- 0 8602 5881"/>
                                <a:gd name="T9" fmla="*/ T8 w 2722"/>
                                <a:gd name="T10" fmla="+- 0 499 499"/>
                                <a:gd name="T11" fmla="*/ 499 h 8108"/>
                                <a:gd name="T12" fmla="+- 0 5881 5881"/>
                                <a:gd name="T13" fmla="*/ T12 w 2722"/>
                                <a:gd name="T14" fmla="+- 0 499 499"/>
                                <a:gd name="T15" fmla="*/ 499 h 8108"/>
                                <a:gd name="T16" fmla="+- 0 5881 5881"/>
                                <a:gd name="T17" fmla="*/ T16 w 2722"/>
                                <a:gd name="T18" fmla="+- 0 8606 499"/>
                                <a:gd name="T19" fmla="*/ 8606 h 8108"/>
                              </a:gdLst>
                              <a:ahLst/>
                              <a:cxnLst>
                                <a:cxn ang="0">
                                  <a:pos x="T1" y="T3"/>
                                </a:cxn>
                                <a:cxn ang="0">
                                  <a:pos x="T5" y="T7"/>
                                </a:cxn>
                                <a:cxn ang="0">
                                  <a:pos x="T9" y="T11"/>
                                </a:cxn>
                                <a:cxn ang="0">
                                  <a:pos x="T13" y="T15"/>
                                </a:cxn>
                                <a:cxn ang="0">
                                  <a:pos x="T17" y="T19"/>
                                </a:cxn>
                              </a:cxnLst>
                              <a:rect l="0" t="0" r="r" b="b"/>
                              <a:pathLst>
                                <a:path w="2722" h="8108">
                                  <a:moveTo>
                                    <a:pt x="0" y="8107"/>
                                  </a:moveTo>
                                  <a:lnTo>
                                    <a:pt x="2721" y="8107"/>
                                  </a:lnTo>
                                  <a:lnTo>
                                    <a:pt x="2721" y="0"/>
                                  </a:lnTo>
                                  <a:lnTo>
                                    <a:pt x="0" y="0"/>
                                  </a:lnTo>
                                  <a:lnTo>
                                    <a:pt x="0" y="8107"/>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82" name="Group 45"/>
                        <wpg:cNvGrpSpPr>
                          <a:grpSpLocks/>
                        </wpg:cNvGrpSpPr>
                        <wpg:grpSpPr bwMode="auto">
                          <a:xfrm>
                            <a:off x="5975" y="618"/>
                            <a:ext cx="99" cy="99"/>
                            <a:chOff x="5975" y="618"/>
                            <a:chExt cx="99" cy="99"/>
                          </a:xfrm>
                        </wpg:grpSpPr>
                        <wps:wsp>
                          <wps:cNvPr id="1083" name="Freeform 46"/>
                          <wps:cNvSpPr>
                            <a:spLocks/>
                          </wps:cNvSpPr>
                          <wps:spPr bwMode="auto">
                            <a:xfrm>
                              <a:off x="5975" y="618"/>
                              <a:ext cx="99" cy="99"/>
                            </a:xfrm>
                            <a:custGeom>
                              <a:avLst/>
                              <a:gdLst>
                                <a:gd name="T0" fmla="+- 0 5975 5975"/>
                                <a:gd name="T1" fmla="*/ T0 w 99"/>
                                <a:gd name="T2" fmla="+- 0 717 618"/>
                                <a:gd name="T3" fmla="*/ 717 h 99"/>
                                <a:gd name="T4" fmla="+- 0 6074 5975"/>
                                <a:gd name="T5" fmla="*/ T4 w 99"/>
                                <a:gd name="T6" fmla="+- 0 717 618"/>
                                <a:gd name="T7" fmla="*/ 717 h 99"/>
                                <a:gd name="T8" fmla="+- 0 6074 5975"/>
                                <a:gd name="T9" fmla="*/ T8 w 99"/>
                                <a:gd name="T10" fmla="+- 0 618 618"/>
                                <a:gd name="T11" fmla="*/ 618 h 99"/>
                                <a:gd name="T12" fmla="+- 0 5975 5975"/>
                                <a:gd name="T13" fmla="*/ T12 w 99"/>
                                <a:gd name="T14" fmla="+- 0 618 618"/>
                                <a:gd name="T15" fmla="*/ 618 h 99"/>
                                <a:gd name="T16" fmla="+- 0 5975 5975"/>
                                <a:gd name="T17" fmla="*/ T16 w 99"/>
                                <a:gd name="T18" fmla="+- 0 717 618"/>
                                <a:gd name="T19" fmla="*/ 71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84" name="Group 47"/>
                        <wpg:cNvGrpSpPr>
                          <a:grpSpLocks/>
                        </wpg:cNvGrpSpPr>
                        <wpg:grpSpPr bwMode="auto">
                          <a:xfrm>
                            <a:off x="5975" y="1173"/>
                            <a:ext cx="99" cy="99"/>
                            <a:chOff x="5975" y="1173"/>
                            <a:chExt cx="99" cy="99"/>
                          </a:xfrm>
                        </wpg:grpSpPr>
                        <wps:wsp>
                          <wps:cNvPr id="1085" name="Freeform 48"/>
                          <wps:cNvSpPr>
                            <a:spLocks/>
                          </wps:cNvSpPr>
                          <wps:spPr bwMode="auto">
                            <a:xfrm>
                              <a:off x="5975" y="1173"/>
                              <a:ext cx="99" cy="99"/>
                            </a:xfrm>
                            <a:custGeom>
                              <a:avLst/>
                              <a:gdLst>
                                <a:gd name="T0" fmla="+- 0 5975 5975"/>
                                <a:gd name="T1" fmla="*/ T0 w 99"/>
                                <a:gd name="T2" fmla="+- 0 1272 1173"/>
                                <a:gd name="T3" fmla="*/ 1272 h 99"/>
                                <a:gd name="T4" fmla="+- 0 6074 5975"/>
                                <a:gd name="T5" fmla="*/ T4 w 99"/>
                                <a:gd name="T6" fmla="+- 0 1272 1173"/>
                                <a:gd name="T7" fmla="*/ 1272 h 99"/>
                                <a:gd name="T8" fmla="+- 0 6074 5975"/>
                                <a:gd name="T9" fmla="*/ T8 w 99"/>
                                <a:gd name="T10" fmla="+- 0 1173 1173"/>
                                <a:gd name="T11" fmla="*/ 1173 h 99"/>
                                <a:gd name="T12" fmla="+- 0 5975 5975"/>
                                <a:gd name="T13" fmla="*/ T12 w 99"/>
                                <a:gd name="T14" fmla="+- 0 1173 1173"/>
                                <a:gd name="T15" fmla="*/ 1173 h 99"/>
                                <a:gd name="T16" fmla="+- 0 5975 5975"/>
                                <a:gd name="T17" fmla="*/ T16 w 99"/>
                                <a:gd name="T18" fmla="+- 0 1272 1173"/>
                                <a:gd name="T19" fmla="*/ 127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86" name="Group 49"/>
                        <wpg:cNvGrpSpPr>
                          <a:grpSpLocks/>
                        </wpg:cNvGrpSpPr>
                        <wpg:grpSpPr bwMode="auto">
                          <a:xfrm>
                            <a:off x="5975" y="1728"/>
                            <a:ext cx="99" cy="99"/>
                            <a:chOff x="5975" y="1728"/>
                            <a:chExt cx="99" cy="99"/>
                          </a:xfrm>
                        </wpg:grpSpPr>
                        <wps:wsp>
                          <wps:cNvPr id="1087" name="Freeform 50"/>
                          <wps:cNvSpPr>
                            <a:spLocks/>
                          </wps:cNvSpPr>
                          <wps:spPr bwMode="auto">
                            <a:xfrm>
                              <a:off x="5975" y="1728"/>
                              <a:ext cx="99" cy="99"/>
                            </a:xfrm>
                            <a:custGeom>
                              <a:avLst/>
                              <a:gdLst>
                                <a:gd name="T0" fmla="+- 0 5975 5975"/>
                                <a:gd name="T1" fmla="*/ T0 w 99"/>
                                <a:gd name="T2" fmla="+- 0 1827 1728"/>
                                <a:gd name="T3" fmla="*/ 1827 h 99"/>
                                <a:gd name="T4" fmla="+- 0 6074 5975"/>
                                <a:gd name="T5" fmla="*/ T4 w 99"/>
                                <a:gd name="T6" fmla="+- 0 1827 1728"/>
                                <a:gd name="T7" fmla="*/ 1827 h 99"/>
                                <a:gd name="T8" fmla="+- 0 6074 5975"/>
                                <a:gd name="T9" fmla="*/ T8 w 99"/>
                                <a:gd name="T10" fmla="+- 0 1728 1728"/>
                                <a:gd name="T11" fmla="*/ 1728 h 99"/>
                                <a:gd name="T12" fmla="+- 0 5975 5975"/>
                                <a:gd name="T13" fmla="*/ T12 w 99"/>
                                <a:gd name="T14" fmla="+- 0 1728 1728"/>
                                <a:gd name="T15" fmla="*/ 1728 h 99"/>
                                <a:gd name="T16" fmla="+- 0 5975 5975"/>
                                <a:gd name="T17" fmla="*/ T16 w 99"/>
                                <a:gd name="T18" fmla="+- 0 1827 1728"/>
                                <a:gd name="T19" fmla="*/ 182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88" name="Group 51"/>
                        <wpg:cNvGrpSpPr>
                          <a:grpSpLocks/>
                        </wpg:cNvGrpSpPr>
                        <wpg:grpSpPr bwMode="auto">
                          <a:xfrm>
                            <a:off x="5975" y="2283"/>
                            <a:ext cx="99" cy="99"/>
                            <a:chOff x="5975" y="2283"/>
                            <a:chExt cx="99" cy="99"/>
                          </a:xfrm>
                        </wpg:grpSpPr>
                        <wps:wsp>
                          <wps:cNvPr id="1089" name="Freeform 52"/>
                          <wps:cNvSpPr>
                            <a:spLocks/>
                          </wps:cNvSpPr>
                          <wps:spPr bwMode="auto">
                            <a:xfrm>
                              <a:off x="5975" y="2283"/>
                              <a:ext cx="99" cy="99"/>
                            </a:xfrm>
                            <a:custGeom>
                              <a:avLst/>
                              <a:gdLst>
                                <a:gd name="T0" fmla="+- 0 5975 5975"/>
                                <a:gd name="T1" fmla="*/ T0 w 99"/>
                                <a:gd name="T2" fmla="+- 0 2382 2283"/>
                                <a:gd name="T3" fmla="*/ 2382 h 99"/>
                                <a:gd name="T4" fmla="+- 0 6074 5975"/>
                                <a:gd name="T5" fmla="*/ T4 w 99"/>
                                <a:gd name="T6" fmla="+- 0 2382 2283"/>
                                <a:gd name="T7" fmla="*/ 2382 h 99"/>
                                <a:gd name="T8" fmla="+- 0 6074 5975"/>
                                <a:gd name="T9" fmla="*/ T8 w 99"/>
                                <a:gd name="T10" fmla="+- 0 2283 2283"/>
                                <a:gd name="T11" fmla="*/ 2283 h 99"/>
                                <a:gd name="T12" fmla="+- 0 5975 5975"/>
                                <a:gd name="T13" fmla="*/ T12 w 99"/>
                                <a:gd name="T14" fmla="+- 0 2283 2283"/>
                                <a:gd name="T15" fmla="*/ 2283 h 99"/>
                                <a:gd name="T16" fmla="+- 0 5975 5975"/>
                                <a:gd name="T17" fmla="*/ T16 w 99"/>
                                <a:gd name="T18" fmla="+- 0 2382 2283"/>
                                <a:gd name="T19" fmla="*/ 238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0" name="Group 53"/>
                        <wpg:cNvGrpSpPr>
                          <a:grpSpLocks/>
                        </wpg:cNvGrpSpPr>
                        <wpg:grpSpPr bwMode="auto">
                          <a:xfrm>
                            <a:off x="5975" y="2838"/>
                            <a:ext cx="99" cy="99"/>
                            <a:chOff x="5975" y="2838"/>
                            <a:chExt cx="99" cy="99"/>
                          </a:xfrm>
                        </wpg:grpSpPr>
                        <wps:wsp>
                          <wps:cNvPr id="1091" name="Freeform 54"/>
                          <wps:cNvSpPr>
                            <a:spLocks/>
                          </wps:cNvSpPr>
                          <wps:spPr bwMode="auto">
                            <a:xfrm>
                              <a:off x="5975" y="2838"/>
                              <a:ext cx="99" cy="99"/>
                            </a:xfrm>
                            <a:custGeom>
                              <a:avLst/>
                              <a:gdLst>
                                <a:gd name="T0" fmla="+- 0 5975 5975"/>
                                <a:gd name="T1" fmla="*/ T0 w 99"/>
                                <a:gd name="T2" fmla="+- 0 2937 2838"/>
                                <a:gd name="T3" fmla="*/ 2937 h 99"/>
                                <a:gd name="T4" fmla="+- 0 6074 5975"/>
                                <a:gd name="T5" fmla="*/ T4 w 99"/>
                                <a:gd name="T6" fmla="+- 0 2937 2838"/>
                                <a:gd name="T7" fmla="*/ 2937 h 99"/>
                                <a:gd name="T8" fmla="+- 0 6074 5975"/>
                                <a:gd name="T9" fmla="*/ T8 w 99"/>
                                <a:gd name="T10" fmla="+- 0 2838 2838"/>
                                <a:gd name="T11" fmla="*/ 2838 h 99"/>
                                <a:gd name="T12" fmla="+- 0 5975 5975"/>
                                <a:gd name="T13" fmla="*/ T12 w 99"/>
                                <a:gd name="T14" fmla="+- 0 2838 2838"/>
                                <a:gd name="T15" fmla="*/ 2838 h 99"/>
                                <a:gd name="T16" fmla="+- 0 5975 5975"/>
                                <a:gd name="T17" fmla="*/ T16 w 99"/>
                                <a:gd name="T18" fmla="+- 0 2937 2838"/>
                                <a:gd name="T19" fmla="*/ 293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2" name="Group 55"/>
                        <wpg:cNvGrpSpPr>
                          <a:grpSpLocks/>
                        </wpg:cNvGrpSpPr>
                        <wpg:grpSpPr bwMode="auto">
                          <a:xfrm>
                            <a:off x="5975" y="3393"/>
                            <a:ext cx="99" cy="99"/>
                            <a:chOff x="5975" y="3393"/>
                            <a:chExt cx="99" cy="99"/>
                          </a:xfrm>
                        </wpg:grpSpPr>
                        <wps:wsp>
                          <wps:cNvPr id="1093" name="Freeform 56"/>
                          <wps:cNvSpPr>
                            <a:spLocks/>
                          </wps:cNvSpPr>
                          <wps:spPr bwMode="auto">
                            <a:xfrm>
                              <a:off x="5975" y="3393"/>
                              <a:ext cx="99" cy="99"/>
                            </a:xfrm>
                            <a:custGeom>
                              <a:avLst/>
                              <a:gdLst>
                                <a:gd name="T0" fmla="+- 0 5975 5975"/>
                                <a:gd name="T1" fmla="*/ T0 w 99"/>
                                <a:gd name="T2" fmla="+- 0 3492 3393"/>
                                <a:gd name="T3" fmla="*/ 3492 h 99"/>
                                <a:gd name="T4" fmla="+- 0 6074 5975"/>
                                <a:gd name="T5" fmla="*/ T4 w 99"/>
                                <a:gd name="T6" fmla="+- 0 3492 3393"/>
                                <a:gd name="T7" fmla="*/ 3492 h 99"/>
                                <a:gd name="T8" fmla="+- 0 6074 5975"/>
                                <a:gd name="T9" fmla="*/ T8 w 99"/>
                                <a:gd name="T10" fmla="+- 0 3393 3393"/>
                                <a:gd name="T11" fmla="*/ 3393 h 99"/>
                                <a:gd name="T12" fmla="+- 0 5975 5975"/>
                                <a:gd name="T13" fmla="*/ T12 w 99"/>
                                <a:gd name="T14" fmla="+- 0 3393 3393"/>
                                <a:gd name="T15" fmla="*/ 3393 h 99"/>
                                <a:gd name="T16" fmla="+- 0 5975 5975"/>
                                <a:gd name="T17" fmla="*/ T16 w 99"/>
                                <a:gd name="T18" fmla="+- 0 3492 3393"/>
                                <a:gd name="T19" fmla="*/ 349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4" name="Group 57"/>
                        <wpg:cNvGrpSpPr>
                          <a:grpSpLocks/>
                        </wpg:cNvGrpSpPr>
                        <wpg:grpSpPr bwMode="auto">
                          <a:xfrm>
                            <a:off x="5975" y="3948"/>
                            <a:ext cx="99" cy="99"/>
                            <a:chOff x="5975" y="3948"/>
                            <a:chExt cx="99" cy="99"/>
                          </a:xfrm>
                        </wpg:grpSpPr>
                        <wps:wsp>
                          <wps:cNvPr id="1095" name="Freeform 58"/>
                          <wps:cNvSpPr>
                            <a:spLocks/>
                          </wps:cNvSpPr>
                          <wps:spPr bwMode="auto">
                            <a:xfrm>
                              <a:off x="5975" y="3948"/>
                              <a:ext cx="99" cy="99"/>
                            </a:xfrm>
                            <a:custGeom>
                              <a:avLst/>
                              <a:gdLst>
                                <a:gd name="T0" fmla="+- 0 5975 5975"/>
                                <a:gd name="T1" fmla="*/ T0 w 99"/>
                                <a:gd name="T2" fmla="+- 0 4047 3948"/>
                                <a:gd name="T3" fmla="*/ 4047 h 99"/>
                                <a:gd name="T4" fmla="+- 0 6074 5975"/>
                                <a:gd name="T5" fmla="*/ T4 w 99"/>
                                <a:gd name="T6" fmla="+- 0 4047 3948"/>
                                <a:gd name="T7" fmla="*/ 4047 h 99"/>
                                <a:gd name="T8" fmla="+- 0 6074 5975"/>
                                <a:gd name="T9" fmla="*/ T8 w 99"/>
                                <a:gd name="T10" fmla="+- 0 3948 3948"/>
                                <a:gd name="T11" fmla="*/ 3948 h 99"/>
                                <a:gd name="T12" fmla="+- 0 5975 5975"/>
                                <a:gd name="T13" fmla="*/ T12 w 99"/>
                                <a:gd name="T14" fmla="+- 0 3948 3948"/>
                                <a:gd name="T15" fmla="*/ 3948 h 99"/>
                                <a:gd name="T16" fmla="+- 0 5975 5975"/>
                                <a:gd name="T17" fmla="*/ T16 w 99"/>
                                <a:gd name="T18" fmla="+- 0 4047 3948"/>
                                <a:gd name="T19" fmla="*/ 404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2544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6" name="Group 59"/>
                        <wpg:cNvGrpSpPr>
                          <a:grpSpLocks/>
                        </wpg:cNvGrpSpPr>
                        <wpg:grpSpPr bwMode="auto">
                          <a:xfrm>
                            <a:off x="5975" y="4503"/>
                            <a:ext cx="99" cy="99"/>
                            <a:chOff x="5975" y="4503"/>
                            <a:chExt cx="99" cy="99"/>
                          </a:xfrm>
                        </wpg:grpSpPr>
                        <wps:wsp>
                          <wps:cNvPr id="1097" name="Freeform 60"/>
                          <wps:cNvSpPr>
                            <a:spLocks/>
                          </wps:cNvSpPr>
                          <wps:spPr bwMode="auto">
                            <a:xfrm>
                              <a:off x="5975" y="4503"/>
                              <a:ext cx="99" cy="99"/>
                            </a:xfrm>
                            <a:custGeom>
                              <a:avLst/>
                              <a:gdLst>
                                <a:gd name="T0" fmla="+- 0 5975 5975"/>
                                <a:gd name="T1" fmla="*/ T0 w 99"/>
                                <a:gd name="T2" fmla="+- 0 4602 4503"/>
                                <a:gd name="T3" fmla="*/ 4602 h 99"/>
                                <a:gd name="T4" fmla="+- 0 6074 5975"/>
                                <a:gd name="T5" fmla="*/ T4 w 99"/>
                                <a:gd name="T6" fmla="+- 0 4602 4503"/>
                                <a:gd name="T7" fmla="*/ 4602 h 99"/>
                                <a:gd name="T8" fmla="+- 0 6074 5975"/>
                                <a:gd name="T9" fmla="*/ T8 w 99"/>
                                <a:gd name="T10" fmla="+- 0 4503 4503"/>
                                <a:gd name="T11" fmla="*/ 4503 h 99"/>
                                <a:gd name="T12" fmla="+- 0 5975 5975"/>
                                <a:gd name="T13" fmla="*/ T12 w 99"/>
                                <a:gd name="T14" fmla="+- 0 4503 4503"/>
                                <a:gd name="T15" fmla="*/ 4503 h 99"/>
                                <a:gd name="T16" fmla="+- 0 5975 5975"/>
                                <a:gd name="T17" fmla="*/ T16 w 99"/>
                                <a:gd name="T18" fmla="+- 0 4602 4503"/>
                                <a:gd name="T19" fmla="*/ 460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8" name="Group 61"/>
                        <wpg:cNvGrpSpPr>
                          <a:grpSpLocks/>
                        </wpg:cNvGrpSpPr>
                        <wpg:grpSpPr bwMode="auto">
                          <a:xfrm>
                            <a:off x="5975" y="5058"/>
                            <a:ext cx="99" cy="99"/>
                            <a:chOff x="5975" y="5058"/>
                            <a:chExt cx="99" cy="99"/>
                          </a:xfrm>
                        </wpg:grpSpPr>
                        <wps:wsp>
                          <wps:cNvPr id="1099" name="Freeform 62"/>
                          <wps:cNvSpPr>
                            <a:spLocks/>
                          </wps:cNvSpPr>
                          <wps:spPr bwMode="auto">
                            <a:xfrm>
                              <a:off x="5975" y="5058"/>
                              <a:ext cx="99" cy="99"/>
                            </a:xfrm>
                            <a:custGeom>
                              <a:avLst/>
                              <a:gdLst>
                                <a:gd name="T0" fmla="+- 0 5975 5975"/>
                                <a:gd name="T1" fmla="*/ T0 w 99"/>
                                <a:gd name="T2" fmla="+- 0 5157 5058"/>
                                <a:gd name="T3" fmla="*/ 5157 h 99"/>
                                <a:gd name="T4" fmla="+- 0 6074 5975"/>
                                <a:gd name="T5" fmla="*/ T4 w 99"/>
                                <a:gd name="T6" fmla="+- 0 5157 5058"/>
                                <a:gd name="T7" fmla="*/ 5157 h 99"/>
                                <a:gd name="T8" fmla="+- 0 6074 5975"/>
                                <a:gd name="T9" fmla="*/ T8 w 99"/>
                                <a:gd name="T10" fmla="+- 0 5058 5058"/>
                                <a:gd name="T11" fmla="*/ 5058 h 99"/>
                                <a:gd name="T12" fmla="+- 0 5975 5975"/>
                                <a:gd name="T13" fmla="*/ T12 w 99"/>
                                <a:gd name="T14" fmla="+- 0 5058 5058"/>
                                <a:gd name="T15" fmla="*/ 5058 h 99"/>
                                <a:gd name="T16" fmla="+- 0 5975 5975"/>
                                <a:gd name="T17" fmla="*/ T16 w 99"/>
                                <a:gd name="T18" fmla="+- 0 5157 5058"/>
                                <a:gd name="T19" fmla="*/ 515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62626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0" name="Group 63"/>
                        <wpg:cNvGrpSpPr>
                          <a:grpSpLocks/>
                        </wpg:cNvGrpSpPr>
                        <wpg:grpSpPr bwMode="auto">
                          <a:xfrm>
                            <a:off x="5975" y="5613"/>
                            <a:ext cx="99" cy="99"/>
                            <a:chOff x="5975" y="5613"/>
                            <a:chExt cx="99" cy="99"/>
                          </a:xfrm>
                        </wpg:grpSpPr>
                        <wps:wsp>
                          <wps:cNvPr id="1101" name="Freeform 64"/>
                          <wps:cNvSpPr>
                            <a:spLocks/>
                          </wps:cNvSpPr>
                          <wps:spPr bwMode="auto">
                            <a:xfrm>
                              <a:off x="5975" y="5613"/>
                              <a:ext cx="99" cy="99"/>
                            </a:xfrm>
                            <a:custGeom>
                              <a:avLst/>
                              <a:gdLst>
                                <a:gd name="T0" fmla="+- 0 5975 5975"/>
                                <a:gd name="T1" fmla="*/ T0 w 99"/>
                                <a:gd name="T2" fmla="+- 0 5712 5613"/>
                                <a:gd name="T3" fmla="*/ 5712 h 99"/>
                                <a:gd name="T4" fmla="+- 0 6074 5975"/>
                                <a:gd name="T5" fmla="*/ T4 w 99"/>
                                <a:gd name="T6" fmla="+- 0 5712 5613"/>
                                <a:gd name="T7" fmla="*/ 5712 h 99"/>
                                <a:gd name="T8" fmla="+- 0 6074 5975"/>
                                <a:gd name="T9" fmla="*/ T8 w 99"/>
                                <a:gd name="T10" fmla="+- 0 5613 5613"/>
                                <a:gd name="T11" fmla="*/ 5613 h 99"/>
                                <a:gd name="T12" fmla="+- 0 5975 5975"/>
                                <a:gd name="T13" fmla="*/ T12 w 99"/>
                                <a:gd name="T14" fmla="+- 0 5613 5613"/>
                                <a:gd name="T15" fmla="*/ 5613 h 99"/>
                                <a:gd name="T16" fmla="+- 0 5975 5975"/>
                                <a:gd name="T17" fmla="*/ T16 w 99"/>
                                <a:gd name="T18" fmla="+- 0 5712 5613"/>
                                <a:gd name="T19" fmla="*/ 571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997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2" name="Group 65"/>
                        <wpg:cNvGrpSpPr>
                          <a:grpSpLocks/>
                        </wpg:cNvGrpSpPr>
                        <wpg:grpSpPr bwMode="auto">
                          <a:xfrm>
                            <a:off x="5975" y="6168"/>
                            <a:ext cx="99" cy="99"/>
                            <a:chOff x="5975" y="6168"/>
                            <a:chExt cx="99" cy="99"/>
                          </a:xfrm>
                        </wpg:grpSpPr>
                        <wps:wsp>
                          <wps:cNvPr id="1103" name="Freeform 66"/>
                          <wps:cNvSpPr>
                            <a:spLocks/>
                          </wps:cNvSpPr>
                          <wps:spPr bwMode="auto">
                            <a:xfrm>
                              <a:off x="5975" y="6168"/>
                              <a:ext cx="99" cy="99"/>
                            </a:xfrm>
                            <a:custGeom>
                              <a:avLst/>
                              <a:gdLst>
                                <a:gd name="T0" fmla="+- 0 5975 5975"/>
                                <a:gd name="T1" fmla="*/ T0 w 99"/>
                                <a:gd name="T2" fmla="+- 0 6267 6168"/>
                                <a:gd name="T3" fmla="*/ 6267 h 99"/>
                                <a:gd name="T4" fmla="+- 0 6074 5975"/>
                                <a:gd name="T5" fmla="*/ T4 w 99"/>
                                <a:gd name="T6" fmla="+- 0 6267 6168"/>
                                <a:gd name="T7" fmla="*/ 6267 h 99"/>
                                <a:gd name="T8" fmla="+- 0 6074 5975"/>
                                <a:gd name="T9" fmla="*/ T8 w 99"/>
                                <a:gd name="T10" fmla="+- 0 6168 6168"/>
                                <a:gd name="T11" fmla="*/ 6168 h 99"/>
                                <a:gd name="T12" fmla="+- 0 5975 5975"/>
                                <a:gd name="T13" fmla="*/ T12 w 99"/>
                                <a:gd name="T14" fmla="+- 0 6168 6168"/>
                                <a:gd name="T15" fmla="*/ 6168 h 99"/>
                                <a:gd name="T16" fmla="+- 0 5975 5975"/>
                                <a:gd name="T17" fmla="*/ T16 w 99"/>
                                <a:gd name="T18" fmla="+- 0 6267 6168"/>
                                <a:gd name="T19" fmla="*/ 626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4" name="Group 67"/>
                        <wpg:cNvGrpSpPr>
                          <a:grpSpLocks/>
                        </wpg:cNvGrpSpPr>
                        <wpg:grpSpPr bwMode="auto">
                          <a:xfrm>
                            <a:off x="5975" y="6723"/>
                            <a:ext cx="99" cy="99"/>
                            <a:chOff x="5975" y="6723"/>
                            <a:chExt cx="99" cy="99"/>
                          </a:xfrm>
                        </wpg:grpSpPr>
                        <wps:wsp>
                          <wps:cNvPr id="1105" name="Freeform 68"/>
                          <wps:cNvSpPr>
                            <a:spLocks/>
                          </wps:cNvSpPr>
                          <wps:spPr bwMode="auto">
                            <a:xfrm>
                              <a:off x="5975" y="6723"/>
                              <a:ext cx="99" cy="99"/>
                            </a:xfrm>
                            <a:custGeom>
                              <a:avLst/>
                              <a:gdLst>
                                <a:gd name="T0" fmla="+- 0 5975 5975"/>
                                <a:gd name="T1" fmla="*/ T0 w 99"/>
                                <a:gd name="T2" fmla="+- 0 6822 6723"/>
                                <a:gd name="T3" fmla="*/ 6822 h 99"/>
                                <a:gd name="T4" fmla="+- 0 6074 5975"/>
                                <a:gd name="T5" fmla="*/ T4 w 99"/>
                                <a:gd name="T6" fmla="+- 0 6822 6723"/>
                                <a:gd name="T7" fmla="*/ 6822 h 99"/>
                                <a:gd name="T8" fmla="+- 0 6074 5975"/>
                                <a:gd name="T9" fmla="*/ T8 w 99"/>
                                <a:gd name="T10" fmla="+- 0 6723 6723"/>
                                <a:gd name="T11" fmla="*/ 6723 h 99"/>
                                <a:gd name="T12" fmla="+- 0 5975 5975"/>
                                <a:gd name="T13" fmla="*/ T12 w 99"/>
                                <a:gd name="T14" fmla="+- 0 6723 6723"/>
                                <a:gd name="T15" fmla="*/ 6723 h 99"/>
                                <a:gd name="T16" fmla="+- 0 5975 5975"/>
                                <a:gd name="T17" fmla="*/ T16 w 99"/>
                                <a:gd name="T18" fmla="+- 0 6822 6723"/>
                                <a:gd name="T19" fmla="*/ 682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43682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6" name="Group 69"/>
                        <wpg:cNvGrpSpPr>
                          <a:grpSpLocks/>
                        </wpg:cNvGrpSpPr>
                        <wpg:grpSpPr bwMode="auto">
                          <a:xfrm>
                            <a:off x="5975" y="7278"/>
                            <a:ext cx="99" cy="99"/>
                            <a:chOff x="5975" y="7278"/>
                            <a:chExt cx="99" cy="99"/>
                          </a:xfrm>
                        </wpg:grpSpPr>
                        <wps:wsp>
                          <wps:cNvPr id="1107" name="Freeform 70"/>
                          <wps:cNvSpPr>
                            <a:spLocks/>
                          </wps:cNvSpPr>
                          <wps:spPr bwMode="auto">
                            <a:xfrm>
                              <a:off x="5975" y="7278"/>
                              <a:ext cx="99" cy="99"/>
                            </a:xfrm>
                            <a:custGeom>
                              <a:avLst/>
                              <a:gdLst>
                                <a:gd name="T0" fmla="+- 0 5975 5975"/>
                                <a:gd name="T1" fmla="*/ T0 w 99"/>
                                <a:gd name="T2" fmla="+- 0 7377 7278"/>
                                <a:gd name="T3" fmla="*/ 7377 h 99"/>
                                <a:gd name="T4" fmla="+- 0 6074 5975"/>
                                <a:gd name="T5" fmla="*/ T4 w 99"/>
                                <a:gd name="T6" fmla="+- 0 7377 7278"/>
                                <a:gd name="T7" fmla="*/ 7377 h 99"/>
                                <a:gd name="T8" fmla="+- 0 6074 5975"/>
                                <a:gd name="T9" fmla="*/ T8 w 99"/>
                                <a:gd name="T10" fmla="+- 0 7278 7278"/>
                                <a:gd name="T11" fmla="*/ 7278 h 99"/>
                                <a:gd name="T12" fmla="+- 0 5975 5975"/>
                                <a:gd name="T13" fmla="*/ T12 w 99"/>
                                <a:gd name="T14" fmla="+- 0 7278 7278"/>
                                <a:gd name="T15" fmla="*/ 7278 h 99"/>
                                <a:gd name="T16" fmla="+- 0 5975 5975"/>
                                <a:gd name="T17" fmla="*/ T16 w 99"/>
                                <a:gd name="T18" fmla="+- 0 7377 7278"/>
                                <a:gd name="T19" fmla="*/ 737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698ED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8" name="Group 71"/>
                        <wpg:cNvGrpSpPr>
                          <a:grpSpLocks/>
                        </wpg:cNvGrpSpPr>
                        <wpg:grpSpPr bwMode="auto">
                          <a:xfrm>
                            <a:off x="5975" y="7833"/>
                            <a:ext cx="99" cy="99"/>
                            <a:chOff x="5975" y="7833"/>
                            <a:chExt cx="99" cy="99"/>
                          </a:xfrm>
                        </wpg:grpSpPr>
                        <wps:wsp>
                          <wps:cNvPr id="1109" name="Freeform 72"/>
                          <wps:cNvSpPr>
                            <a:spLocks/>
                          </wps:cNvSpPr>
                          <wps:spPr bwMode="auto">
                            <a:xfrm>
                              <a:off x="5975" y="7833"/>
                              <a:ext cx="99" cy="99"/>
                            </a:xfrm>
                            <a:custGeom>
                              <a:avLst/>
                              <a:gdLst>
                                <a:gd name="T0" fmla="+- 0 5975 5975"/>
                                <a:gd name="T1" fmla="*/ T0 w 99"/>
                                <a:gd name="T2" fmla="+- 0 7932 7833"/>
                                <a:gd name="T3" fmla="*/ 7932 h 99"/>
                                <a:gd name="T4" fmla="+- 0 6074 5975"/>
                                <a:gd name="T5" fmla="*/ T4 w 99"/>
                                <a:gd name="T6" fmla="+- 0 7932 7833"/>
                                <a:gd name="T7" fmla="*/ 7932 h 99"/>
                                <a:gd name="T8" fmla="+- 0 6074 5975"/>
                                <a:gd name="T9" fmla="*/ T8 w 99"/>
                                <a:gd name="T10" fmla="+- 0 7833 7833"/>
                                <a:gd name="T11" fmla="*/ 7833 h 99"/>
                                <a:gd name="T12" fmla="+- 0 5975 5975"/>
                                <a:gd name="T13" fmla="*/ T12 w 99"/>
                                <a:gd name="T14" fmla="+- 0 7833 7833"/>
                                <a:gd name="T15" fmla="*/ 7833 h 99"/>
                                <a:gd name="T16" fmla="+- 0 5975 5975"/>
                                <a:gd name="T17" fmla="*/ T16 w 99"/>
                                <a:gd name="T18" fmla="+- 0 7932 7833"/>
                                <a:gd name="T19" fmla="*/ 7932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F096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10" name="Group 73"/>
                        <wpg:cNvGrpSpPr>
                          <a:grpSpLocks/>
                        </wpg:cNvGrpSpPr>
                        <wpg:grpSpPr bwMode="auto">
                          <a:xfrm>
                            <a:off x="5975" y="8388"/>
                            <a:ext cx="99" cy="99"/>
                            <a:chOff x="5975" y="8388"/>
                            <a:chExt cx="99" cy="99"/>
                          </a:xfrm>
                        </wpg:grpSpPr>
                        <wps:wsp>
                          <wps:cNvPr id="1111" name="Freeform 74"/>
                          <wps:cNvSpPr>
                            <a:spLocks/>
                          </wps:cNvSpPr>
                          <wps:spPr bwMode="auto">
                            <a:xfrm>
                              <a:off x="5975" y="8388"/>
                              <a:ext cx="99" cy="99"/>
                            </a:xfrm>
                            <a:custGeom>
                              <a:avLst/>
                              <a:gdLst>
                                <a:gd name="T0" fmla="+- 0 5975 5975"/>
                                <a:gd name="T1" fmla="*/ T0 w 99"/>
                                <a:gd name="T2" fmla="+- 0 8487 8388"/>
                                <a:gd name="T3" fmla="*/ 8487 h 99"/>
                                <a:gd name="T4" fmla="+- 0 6074 5975"/>
                                <a:gd name="T5" fmla="*/ T4 w 99"/>
                                <a:gd name="T6" fmla="+- 0 8487 8388"/>
                                <a:gd name="T7" fmla="*/ 8487 h 99"/>
                                <a:gd name="T8" fmla="+- 0 6074 5975"/>
                                <a:gd name="T9" fmla="*/ T8 w 99"/>
                                <a:gd name="T10" fmla="+- 0 8388 8388"/>
                                <a:gd name="T11" fmla="*/ 8388 h 99"/>
                                <a:gd name="T12" fmla="+- 0 5975 5975"/>
                                <a:gd name="T13" fmla="*/ T12 w 99"/>
                                <a:gd name="T14" fmla="+- 0 8388 8388"/>
                                <a:gd name="T15" fmla="*/ 8388 h 99"/>
                                <a:gd name="T16" fmla="+- 0 5975 5975"/>
                                <a:gd name="T17" fmla="*/ T16 w 99"/>
                                <a:gd name="T18" fmla="+- 0 8487 8388"/>
                                <a:gd name="T19" fmla="*/ 8487 h 99"/>
                              </a:gdLst>
                              <a:ahLst/>
                              <a:cxnLst>
                                <a:cxn ang="0">
                                  <a:pos x="T1" y="T3"/>
                                </a:cxn>
                                <a:cxn ang="0">
                                  <a:pos x="T5" y="T7"/>
                                </a:cxn>
                                <a:cxn ang="0">
                                  <a:pos x="T9" y="T11"/>
                                </a:cxn>
                                <a:cxn ang="0">
                                  <a:pos x="T13" y="T15"/>
                                </a:cxn>
                                <a:cxn ang="0">
                                  <a:pos x="T17" y="T19"/>
                                </a:cxn>
                              </a:cxnLst>
                              <a:rect l="0" t="0" r="r" b="b"/>
                              <a:pathLst>
                                <a:path w="99" h="99">
                                  <a:moveTo>
                                    <a:pt x="0" y="99"/>
                                  </a:moveTo>
                                  <a:lnTo>
                                    <a:pt x="99" y="99"/>
                                  </a:lnTo>
                                  <a:lnTo>
                                    <a:pt x="99" y="0"/>
                                  </a:lnTo>
                                  <a:lnTo>
                                    <a:pt x="0" y="0"/>
                                  </a:lnTo>
                                  <a:lnTo>
                                    <a:pt x="0" y="99"/>
                                  </a:lnTo>
                                  <a:close/>
                                </a:path>
                              </a:pathLst>
                            </a:custGeom>
                            <a:solidFill>
                              <a:srgbClr val="B7B7B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12" name="Group 75"/>
                        <wpg:cNvGrpSpPr>
                          <a:grpSpLocks/>
                        </wpg:cNvGrpSpPr>
                        <wpg:grpSpPr bwMode="auto">
                          <a:xfrm>
                            <a:off x="8" y="8"/>
                            <a:ext cx="8715" cy="9090"/>
                            <a:chOff x="8" y="8"/>
                            <a:chExt cx="8715" cy="9090"/>
                          </a:xfrm>
                        </wpg:grpSpPr>
                        <wps:wsp>
                          <wps:cNvPr id="1113" name="Freeform 76"/>
                          <wps:cNvSpPr>
                            <a:spLocks/>
                          </wps:cNvSpPr>
                          <wps:spPr bwMode="auto">
                            <a:xfrm>
                              <a:off x="8" y="8"/>
                              <a:ext cx="8715" cy="9090"/>
                            </a:xfrm>
                            <a:custGeom>
                              <a:avLst/>
                              <a:gdLst>
                                <a:gd name="T0" fmla="+- 0 8 8"/>
                                <a:gd name="T1" fmla="*/ T0 w 8715"/>
                                <a:gd name="T2" fmla="+- 0 9097 8"/>
                                <a:gd name="T3" fmla="*/ 9097 h 9090"/>
                                <a:gd name="T4" fmla="+- 0 8723 8"/>
                                <a:gd name="T5" fmla="*/ T4 w 8715"/>
                                <a:gd name="T6" fmla="+- 0 9097 8"/>
                                <a:gd name="T7" fmla="*/ 9097 h 9090"/>
                                <a:gd name="T8" fmla="+- 0 8723 8"/>
                                <a:gd name="T9" fmla="*/ T8 w 8715"/>
                                <a:gd name="T10" fmla="+- 0 8 8"/>
                                <a:gd name="T11" fmla="*/ 8 h 9090"/>
                                <a:gd name="T12" fmla="+- 0 8 8"/>
                                <a:gd name="T13" fmla="*/ T12 w 8715"/>
                                <a:gd name="T14" fmla="+- 0 8 8"/>
                                <a:gd name="T15" fmla="*/ 8 h 9090"/>
                                <a:gd name="T16" fmla="+- 0 8 8"/>
                                <a:gd name="T17" fmla="*/ T16 w 8715"/>
                                <a:gd name="T18" fmla="+- 0 9097 8"/>
                                <a:gd name="T19" fmla="*/ 9097 h 9090"/>
                              </a:gdLst>
                              <a:ahLst/>
                              <a:cxnLst>
                                <a:cxn ang="0">
                                  <a:pos x="T1" y="T3"/>
                                </a:cxn>
                                <a:cxn ang="0">
                                  <a:pos x="T5" y="T7"/>
                                </a:cxn>
                                <a:cxn ang="0">
                                  <a:pos x="T9" y="T11"/>
                                </a:cxn>
                                <a:cxn ang="0">
                                  <a:pos x="T13" y="T15"/>
                                </a:cxn>
                                <a:cxn ang="0">
                                  <a:pos x="T17" y="T19"/>
                                </a:cxn>
                              </a:cxnLst>
                              <a:rect l="0" t="0" r="r" b="b"/>
                              <a:pathLst>
                                <a:path w="8715" h="9090">
                                  <a:moveTo>
                                    <a:pt x="0" y="9089"/>
                                  </a:moveTo>
                                  <a:lnTo>
                                    <a:pt x="8715" y="9089"/>
                                  </a:lnTo>
                                  <a:lnTo>
                                    <a:pt x="8715" y="0"/>
                                  </a:lnTo>
                                  <a:lnTo>
                                    <a:pt x="0" y="0"/>
                                  </a:lnTo>
                                  <a:lnTo>
                                    <a:pt x="0" y="9089"/>
                                  </a:lnTo>
                                  <a:close/>
                                </a:path>
                              </a:pathLst>
                            </a:custGeom>
                            <a:noFill/>
                            <a:ln w="9525">
                              <a:solidFill>
                                <a:srgbClr val="BEBEB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4" name="Text Box 77"/>
                          <wps:cNvSpPr txBox="1">
                            <a:spLocks noChangeArrowheads="1"/>
                          </wps:cNvSpPr>
                          <wps:spPr bwMode="auto">
                            <a:xfrm>
                              <a:off x="6119" y="585"/>
                              <a:ext cx="993" cy="7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8DF2D" w14:textId="77777777" w:rsidR="00F22FBE" w:rsidRDefault="00F22FBE">
                                <w:pPr>
                                  <w:spacing w:line="185" w:lineRule="exact"/>
                                  <w:rPr>
                                    <w:rFonts w:ascii="Calibri" w:eastAsia="Calibri" w:hAnsi="Calibri" w:cs="Calibri"/>
                                    <w:sz w:val="18"/>
                                    <w:szCs w:val="18"/>
                                  </w:rPr>
                                </w:pPr>
                                <w:r>
                                  <w:rPr>
                                    <w:rFonts w:ascii="Calibri"/>
                                    <w:color w:val="404040"/>
                                    <w:spacing w:val="-1"/>
                                    <w:sz w:val="18"/>
                                  </w:rPr>
                                  <w:t>Textile</w:t>
                                </w:r>
                              </w:p>
                              <w:p w14:paraId="43468A8D" w14:textId="77777777" w:rsidR="00F22FBE" w:rsidRDefault="00F22FBE">
                                <w:pPr>
                                  <w:rPr>
                                    <w:rFonts w:ascii="Times New Roman" w:eastAsia="Times New Roman" w:hAnsi="Times New Roman" w:cs="Times New Roman"/>
                                    <w:b/>
                                    <w:bCs/>
                                    <w:sz w:val="18"/>
                                    <w:szCs w:val="18"/>
                                  </w:rPr>
                                </w:pPr>
                              </w:p>
                              <w:p w14:paraId="043E2ED3" w14:textId="77777777" w:rsidR="00F22FBE" w:rsidRDefault="00F22FBE">
                                <w:pPr>
                                  <w:spacing w:before="128" w:line="217" w:lineRule="exact"/>
                                  <w:rPr>
                                    <w:rFonts w:ascii="Calibri" w:eastAsia="Calibri" w:hAnsi="Calibri" w:cs="Calibri"/>
                                    <w:sz w:val="18"/>
                                    <w:szCs w:val="18"/>
                                  </w:rPr>
                                </w:pPr>
                                <w:r>
                                  <w:rPr>
                                    <w:rFonts w:ascii="Calibri"/>
                                    <w:color w:val="404040"/>
                                    <w:spacing w:val="-1"/>
                                    <w:sz w:val="18"/>
                                  </w:rPr>
                                  <w:t>Ship</w:t>
                                </w:r>
                                <w:r>
                                  <w:rPr>
                                    <w:rFonts w:ascii="Calibri"/>
                                    <w:color w:val="404040"/>
                                    <w:spacing w:val="6"/>
                                    <w:sz w:val="18"/>
                                  </w:rPr>
                                  <w:t xml:space="preserve"> </w:t>
                                </w:r>
                                <w:r>
                                  <w:rPr>
                                    <w:rFonts w:ascii="Calibri"/>
                                    <w:color w:val="404040"/>
                                    <w:spacing w:val="-2"/>
                                    <w:sz w:val="18"/>
                                  </w:rPr>
                                  <w:t>Breaking</w:t>
                                </w:r>
                              </w:p>
                            </w:txbxContent>
                          </wps:txbx>
                          <wps:bodyPr rot="0" vert="horz" wrap="square" lIns="0" tIns="0" rIns="0" bIns="0" anchor="t" anchorCtr="0" upright="1">
                            <a:noAutofit/>
                          </wps:bodyPr>
                        </wps:wsp>
                        <wps:wsp>
                          <wps:cNvPr id="1115" name="Text Box 78"/>
                          <wps:cNvSpPr txBox="1">
                            <a:spLocks noChangeArrowheads="1"/>
                          </wps:cNvSpPr>
                          <wps:spPr bwMode="auto">
                            <a:xfrm>
                              <a:off x="1434" y="1834"/>
                              <a:ext cx="24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9701D5"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4%</w:t>
                                </w:r>
                              </w:p>
                            </w:txbxContent>
                          </wps:txbx>
                          <wps:bodyPr rot="0" vert="horz" wrap="square" lIns="0" tIns="0" rIns="0" bIns="0" anchor="t" anchorCtr="0" upright="1">
                            <a:noAutofit/>
                          </wps:bodyPr>
                        </wps:wsp>
                        <wps:wsp>
                          <wps:cNvPr id="1116" name="Text Box 79"/>
                          <wps:cNvSpPr txBox="1">
                            <a:spLocks noChangeArrowheads="1"/>
                          </wps:cNvSpPr>
                          <wps:spPr bwMode="auto">
                            <a:xfrm>
                              <a:off x="1854" y="1699"/>
                              <a:ext cx="247" cy="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2E3687"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1%</w:t>
                                </w:r>
                              </w:p>
                            </w:txbxContent>
                          </wps:txbx>
                          <wps:bodyPr rot="0" vert="horz" wrap="square" lIns="0" tIns="0" rIns="0" bIns="0" anchor="t" anchorCtr="0" upright="1">
                            <a:noAutofit/>
                          </wps:bodyPr>
                        </wps:wsp>
                        <wps:wsp>
                          <wps:cNvPr id="1117" name="Text Box 80"/>
                          <wps:cNvSpPr txBox="1">
                            <a:spLocks noChangeArrowheads="1"/>
                          </wps:cNvSpPr>
                          <wps:spPr bwMode="auto">
                            <a:xfrm>
                              <a:off x="3910" y="1774"/>
                              <a:ext cx="248"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E8CF8"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0%</w:t>
                                </w:r>
                              </w:p>
                            </w:txbxContent>
                          </wps:txbx>
                          <wps:bodyPr rot="0" vert="horz" wrap="square" lIns="0" tIns="0" rIns="0" bIns="0" anchor="t" anchorCtr="0" upright="1">
                            <a:noAutofit/>
                          </wps:bodyPr>
                        </wps:wsp>
                        <wps:wsp>
                          <wps:cNvPr id="1118" name="Text Box 81"/>
                          <wps:cNvSpPr txBox="1">
                            <a:spLocks noChangeArrowheads="1"/>
                          </wps:cNvSpPr>
                          <wps:spPr bwMode="auto">
                            <a:xfrm>
                              <a:off x="6119" y="1695"/>
                              <a:ext cx="2199"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A2DB36" w14:textId="77777777" w:rsidR="00F22FBE" w:rsidRDefault="00F22FBE">
                                <w:pPr>
                                  <w:spacing w:line="182" w:lineRule="exact"/>
                                  <w:rPr>
                                    <w:rFonts w:ascii="Calibri" w:eastAsia="Calibri" w:hAnsi="Calibri" w:cs="Calibri"/>
                                    <w:sz w:val="18"/>
                                    <w:szCs w:val="18"/>
                                  </w:rPr>
                                </w:pPr>
                                <w:r>
                                  <w:rPr>
                                    <w:rFonts w:ascii="Calibri"/>
                                    <w:color w:val="404040"/>
                                    <w:spacing w:val="-2"/>
                                    <w:sz w:val="18"/>
                                  </w:rPr>
                                  <w:t>Other</w:t>
                                </w:r>
                                <w:r>
                                  <w:rPr>
                                    <w:rFonts w:ascii="Calibri"/>
                                    <w:color w:val="404040"/>
                                    <w:spacing w:val="6"/>
                                    <w:sz w:val="18"/>
                                  </w:rPr>
                                  <w:t xml:space="preserve"> </w:t>
                                </w:r>
                                <w:r>
                                  <w:rPr>
                                    <w:rFonts w:ascii="Calibri"/>
                                    <w:color w:val="404040"/>
                                    <w:spacing w:val="-2"/>
                                    <w:sz w:val="18"/>
                                  </w:rPr>
                                  <w:t>Manufacturing</w:t>
                                </w:r>
                                <w:r>
                                  <w:rPr>
                                    <w:rFonts w:ascii="Calibri"/>
                                    <w:color w:val="404040"/>
                                    <w:spacing w:val="9"/>
                                    <w:sz w:val="18"/>
                                  </w:rPr>
                                  <w:t xml:space="preserve"> </w:t>
                                </w:r>
                                <w:r>
                                  <w:rPr>
                                    <w:rFonts w:ascii="Calibri"/>
                                    <w:color w:val="404040"/>
                                    <w:spacing w:val="-2"/>
                                    <w:sz w:val="18"/>
                                  </w:rPr>
                                  <w:t>Industry</w:t>
                                </w:r>
                              </w:p>
                            </w:txbxContent>
                          </wps:txbx>
                          <wps:bodyPr rot="0" vert="horz" wrap="square" lIns="0" tIns="0" rIns="0" bIns="0" anchor="t" anchorCtr="0" upright="1">
                            <a:noAutofit/>
                          </wps:bodyPr>
                        </wps:wsp>
                        <wps:wsp>
                          <wps:cNvPr id="1119" name="Text Box 82"/>
                          <wps:cNvSpPr txBox="1">
                            <a:spLocks noChangeArrowheads="1"/>
                          </wps:cNvSpPr>
                          <wps:spPr bwMode="auto">
                            <a:xfrm>
                              <a:off x="2454" y="2074"/>
                              <a:ext cx="817"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C08DA5" w14:textId="77777777" w:rsidR="00F22FBE" w:rsidRDefault="00F22FBE">
                                <w:pPr>
                                  <w:tabs>
                                    <w:tab w:val="left" w:pos="570"/>
                                  </w:tabs>
                                  <w:spacing w:line="217" w:lineRule="exact"/>
                                  <w:rPr>
                                    <w:rFonts w:ascii="Calibri" w:eastAsia="Calibri" w:hAnsi="Calibri" w:cs="Calibri"/>
                                    <w:sz w:val="20"/>
                                    <w:szCs w:val="20"/>
                                  </w:rPr>
                                </w:pPr>
                                <w:r>
                                  <w:rPr>
                                    <w:rFonts w:ascii="Calibri"/>
                                    <w:b/>
                                    <w:color w:val="FFFFFF"/>
                                    <w:spacing w:val="-1"/>
                                    <w:position w:val="1"/>
                                    <w:sz w:val="20"/>
                                  </w:rPr>
                                  <w:t>5%</w:t>
                                </w:r>
                                <w:r>
                                  <w:rPr>
                                    <w:rFonts w:ascii="Calibri"/>
                                    <w:b/>
                                    <w:color w:val="FFFFFF"/>
                                    <w:spacing w:val="-1"/>
                                    <w:position w:val="1"/>
                                    <w:sz w:val="20"/>
                                  </w:rPr>
                                  <w:tab/>
                                </w:r>
                                <w:r>
                                  <w:rPr>
                                    <w:rFonts w:ascii="Calibri"/>
                                    <w:b/>
                                    <w:color w:val="FFFFFF"/>
                                    <w:spacing w:val="-2"/>
                                    <w:sz w:val="20"/>
                                  </w:rPr>
                                  <w:t>7%</w:t>
                                </w:r>
                              </w:p>
                            </w:txbxContent>
                          </wps:txbx>
                          <wps:bodyPr rot="0" vert="horz" wrap="square" lIns="0" tIns="0" rIns="0" bIns="0" anchor="t" anchorCtr="0" upright="1">
                            <a:noAutofit/>
                          </wps:bodyPr>
                        </wps:wsp>
                        <wps:wsp>
                          <wps:cNvPr id="1120" name="Text Box 83"/>
                          <wps:cNvSpPr txBox="1">
                            <a:spLocks noChangeArrowheads="1"/>
                          </wps:cNvSpPr>
                          <wps:spPr bwMode="auto">
                            <a:xfrm>
                              <a:off x="6119" y="2249"/>
                              <a:ext cx="941"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C36A" w14:textId="77777777" w:rsidR="00F22FBE" w:rsidRDefault="00F22FBE">
                                <w:pPr>
                                  <w:spacing w:line="183" w:lineRule="exact"/>
                                  <w:rPr>
                                    <w:rFonts w:ascii="Calibri" w:eastAsia="Calibri" w:hAnsi="Calibri" w:cs="Calibri"/>
                                    <w:sz w:val="18"/>
                                    <w:szCs w:val="18"/>
                                  </w:rPr>
                                </w:pPr>
                                <w:r>
                                  <w:rPr>
                                    <w:rFonts w:ascii="Calibri"/>
                                    <w:color w:val="404040"/>
                                    <w:spacing w:val="-2"/>
                                    <w:sz w:val="18"/>
                                  </w:rPr>
                                  <w:t>Construction</w:t>
                                </w:r>
                              </w:p>
                            </w:txbxContent>
                          </wps:txbx>
                          <wps:bodyPr rot="0" vert="horz" wrap="square" lIns="0" tIns="0" rIns="0" bIns="0" anchor="t" anchorCtr="0" upright="1">
                            <a:noAutofit/>
                          </wps:bodyPr>
                        </wps:wsp>
                        <wps:wsp>
                          <wps:cNvPr id="1121" name="Text Box 84"/>
                          <wps:cNvSpPr txBox="1">
                            <a:spLocks noChangeArrowheads="1"/>
                          </wps:cNvSpPr>
                          <wps:spPr bwMode="auto">
                            <a:xfrm>
                              <a:off x="1102" y="2825"/>
                              <a:ext cx="348"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3967E"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14%</w:t>
                                </w:r>
                              </w:p>
                            </w:txbxContent>
                          </wps:txbx>
                          <wps:bodyPr rot="0" vert="horz" wrap="square" lIns="0" tIns="0" rIns="0" bIns="0" anchor="t" anchorCtr="0" upright="1">
                            <a:noAutofit/>
                          </wps:bodyPr>
                        </wps:wsp>
                        <wps:wsp>
                          <wps:cNvPr id="1122" name="Text Box 85"/>
                          <wps:cNvSpPr txBox="1">
                            <a:spLocks noChangeArrowheads="1"/>
                          </wps:cNvSpPr>
                          <wps:spPr bwMode="auto">
                            <a:xfrm>
                              <a:off x="4223" y="2855"/>
                              <a:ext cx="348"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14993"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23%</w:t>
                                </w:r>
                              </w:p>
                            </w:txbxContent>
                          </wps:txbx>
                          <wps:bodyPr rot="0" vert="horz" wrap="square" lIns="0" tIns="0" rIns="0" bIns="0" anchor="t" anchorCtr="0" upright="1">
                            <a:noAutofit/>
                          </wps:bodyPr>
                        </wps:wsp>
                        <wps:wsp>
                          <wps:cNvPr id="1123" name="Text Box 86"/>
                          <wps:cNvSpPr txBox="1">
                            <a:spLocks noChangeArrowheads="1"/>
                          </wps:cNvSpPr>
                          <wps:spPr bwMode="auto">
                            <a:xfrm>
                              <a:off x="6119" y="2805"/>
                              <a:ext cx="1624"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05228" w14:textId="77777777" w:rsidR="00F22FBE" w:rsidRDefault="00F22FBE">
                                <w:pPr>
                                  <w:spacing w:line="182" w:lineRule="exact"/>
                                  <w:rPr>
                                    <w:rFonts w:ascii="Calibri" w:eastAsia="Calibri" w:hAnsi="Calibri" w:cs="Calibri"/>
                                    <w:sz w:val="18"/>
                                    <w:szCs w:val="18"/>
                                  </w:rPr>
                                </w:pPr>
                                <w:r>
                                  <w:rPr>
                                    <w:rFonts w:ascii="Calibri"/>
                                    <w:color w:val="404040"/>
                                    <w:spacing w:val="-2"/>
                                    <w:sz w:val="18"/>
                                  </w:rPr>
                                  <w:t>Power,</w:t>
                                </w:r>
                                <w:r>
                                  <w:rPr>
                                    <w:rFonts w:ascii="Calibri"/>
                                    <w:color w:val="404040"/>
                                    <w:spacing w:val="5"/>
                                    <w:sz w:val="18"/>
                                  </w:rPr>
                                  <w:t xml:space="preserve"> </w:t>
                                </w:r>
                                <w:r>
                                  <w:rPr>
                                    <w:rFonts w:ascii="Calibri"/>
                                    <w:color w:val="404040"/>
                                    <w:spacing w:val="-2"/>
                                    <w:sz w:val="18"/>
                                  </w:rPr>
                                  <w:t>Gas</w:t>
                                </w:r>
                                <w:r>
                                  <w:rPr>
                                    <w:rFonts w:ascii="Calibri"/>
                                    <w:color w:val="404040"/>
                                    <w:spacing w:val="3"/>
                                    <w:sz w:val="18"/>
                                  </w:rPr>
                                  <w:t xml:space="preserve"> </w:t>
                                </w:r>
                                <w:r>
                                  <w:rPr>
                                    <w:rFonts w:ascii="Calibri"/>
                                    <w:color w:val="404040"/>
                                    <w:sz w:val="18"/>
                                  </w:rPr>
                                  <w:t>&amp;</w:t>
                                </w:r>
                                <w:r>
                                  <w:rPr>
                                    <w:rFonts w:ascii="Calibri"/>
                                    <w:color w:val="404040"/>
                                    <w:spacing w:val="3"/>
                                    <w:sz w:val="18"/>
                                  </w:rPr>
                                  <w:t xml:space="preserve"> </w:t>
                                </w:r>
                                <w:r>
                                  <w:rPr>
                                    <w:rFonts w:ascii="Calibri"/>
                                    <w:color w:val="404040"/>
                                    <w:spacing w:val="-2"/>
                                    <w:sz w:val="18"/>
                                  </w:rPr>
                                  <w:t>Sanitary</w:t>
                                </w:r>
                              </w:p>
                            </w:txbxContent>
                          </wps:txbx>
                          <wps:bodyPr rot="0" vert="horz" wrap="square" lIns="0" tIns="0" rIns="0" bIns="0" anchor="t" anchorCtr="0" upright="1">
                            <a:noAutofit/>
                          </wps:bodyPr>
                        </wps:wsp>
                        <wps:wsp>
                          <wps:cNvPr id="1124" name="Text Box 87"/>
                          <wps:cNvSpPr txBox="1">
                            <a:spLocks noChangeArrowheads="1"/>
                          </wps:cNvSpPr>
                          <wps:spPr bwMode="auto">
                            <a:xfrm>
                              <a:off x="878" y="3515"/>
                              <a:ext cx="248"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BCCCDC"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5%</w:t>
                                </w:r>
                              </w:p>
                            </w:txbxContent>
                          </wps:txbx>
                          <wps:bodyPr rot="0" vert="horz" wrap="square" lIns="0" tIns="0" rIns="0" bIns="0" anchor="t" anchorCtr="0" upright="1">
                            <a:noAutofit/>
                          </wps:bodyPr>
                        </wps:wsp>
                        <wps:wsp>
                          <wps:cNvPr id="1125" name="Text Box 88"/>
                          <wps:cNvSpPr txBox="1">
                            <a:spLocks noChangeArrowheads="1"/>
                          </wps:cNvSpPr>
                          <wps:spPr bwMode="auto">
                            <a:xfrm>
                              <a:off x="6119" y="3360"/>
                              <a:ext cx="1679" cy="7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BBF01" w14:textId="77777777" w:rsidR="00F22FBE" w:rsidRDefault="00F22FBE">
                                <w:pPr>
                                  <w:spacing w:line="185" w:lineRule="exact"/>
                                  <w:rPr>
                                    <w:rFonts w:ascii="Calibri" w:eastAsia="Calibri" w:hAnsi="Calibri" w:cs="Calibri"/>
                                    <w:sz w:val="18"/>
                                    <w:szCs w:val="18"/>
                                  </w:rPr>
                                </w:pPr>
                                <w:r>
                                  <w:rPr>
                                    <w:rFonts w:ascii="Calibri"/>
                                    <w:color w:val="404040"/>
                                    <w:spacing w:val="-2"/>
                                    <w:sz w:val="18"/>
                                  </w:rPr>
                                  <w:t>Transport,</w:t>
                                </w:r>
                                <w:r>
                                  <w:rPr>
                                    <w:rFonts w:ascii="Calibri"/>
                                    <w:color w:val="404040"/>
                                    <w:spacing w:val="8"/>
                                    <w:sz w:val="18"/>
                                  </w:rPr>
                                  <w:t xml:space="preserve"> </w:t>
                                </w:r>
                                <w:r>
                                  <w:rPr>
                                    <w:rFonts w:ascii="Calibri"/>
                                    <w:color w:val="404040"/>
                                    <w:spacing w:val="-2"/>
                                    <w:sz w:val="18"/>
                                  </w:rPr>
                                  <w:t>Storage</w:t>
                                </w:r>
                                <w:r>
                                  <w:rPr>
                                    <w:rFonts w:ascii="Calibri"/>
                                    <w:color w:val="404040"/>
                                    <w:spacing w:val="5"/>
                                    <w:sz w:val="18"/>
                                  </w:rPr>
                                  <w:t xml:space="preserve"> </w:t>
                                </w:r>
                                <w:r>
                                  <w:rPr>
                                    <w:rFonts w:ascii="Calibri"/>
                                    <w:color w:val="404040"/>
                                    <w:spacing w:val="-1"/>
                                    <w:sz w:val="18"/>
                                  </w:rPr>
                                  <w:t>and</w:t>
                                </w:r>
                              </w:p>
                              <w:p w14:paraId="0EAB7437" w14:textId="77777777" w:rsidR="00F22FBE" w:rsidRDefault="00F22FBE">
                                <w:pPr>
                                  <w:rPr>
                                    <w:rFonts w:ascii="Calibri" w:eastAsia="Calibri" w:hAnsi="Calibri" w:cs="Calibri"/>
                                    <w:sz w:val="18"/>
                                    <w:szCs w:val="18"/>
                                  </w:rPr>
                                </w:pPr>
                                <w:r>
                                  <w:rPr>
                                    <w:rFonts w:ascii="Calibri"/>
                                    <w:color w:val="404040"/>
                                    <w:spacing w:val="-2"/>
                                    <w:sz w:val="18"/>
                                  </w:rPr>
                                  <w:t>Communication</w:t>
                                </w:r>
                              </w:p>
                              <w:p w14:paraId="62961634" w14:textId="77777777" w:rsidR="00F22FBE" w:rsidRDefault="00F22FBE">
                                <w:pPr>
                                  <w:spacing w:before="115" w:line="217" w:lineRule="exact"/>
                                  <w:rPr>
                                    <w:rFonts w:ascii="Calibri" w:eastAsia="Calibri" w:hAnsi="Calibri" w:cs="Calibri"/>
                                    <w:sz w:val="18"/>
                                    <w:szCs w:val="18"/>
                                  </w:rPr>
                                </w:pPr>
                                <w:r>
                                  <w:rPr>
                                    <w:rFonts w:ascii="Calibri"/>
                                    <w:color w:val="404040"/>
                                    <w:spacing w:val="-2"/>
                                    <w:sz w:val="18"/>
                                  </w:rPr>
                                  <w:t>Trade</w:t>
                                </w:r>
                                <w:r>
                                  <w:rPr>
                                    <w:rFonts w:ascii="Calibri"/>
                                    <w:color w:val="404040"/>
                                    <w:spacing w:val="7"/>
                                    <w:sz w:val="18"/>
                                  </w:rPr>
                                  <w:t xml:space="preserve"> </w:t>
                                </w:r>
                                <w:r>
                                  <w:rPr>
                                    <w:rFonts w:ascii="Calibri"/>
                                    <w:color w:val="404040"/>
                                    <w:spacing w:val="-1"/>
                                    <w:sz w:val="18"/>
                                  </w:rPr>
                                  <w:t>Service</w:t>
                                </w:r>
                              </w:p>
                            </w:txbxContent>
                          </wps:txbx>
                          <wps:bodyPr rot="0" vert="horz" wrap="square" lIns="0" tIns="0" rIns="0" bIns="0" anchor="t" anchorCtr="0" upright="1">
                            <a:noAutofit/>
                          </wps:bodyPr>
                        </wps:wsp>
                        <wps:wsp>
                          <wps:cNvPr id="1126" name="Text Box 89"/>
                          <wps:cNvSpPr txBox="1">
                            <a:spLocks noChangeArrowheads="1"/>
                          </wps:cNvSpPr>
                          <wps:spPr bwMode="auto">
                            <a:xfrm>
                              <a:off x="4042" y="4205"/>
                              <a:ext cx="349"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EB9E2"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12%</w:t>
                                </w:r>
                              </w:p>
                            </w:txbxContent>
                          </wps:txbx>
                          <wps:bodyPr rot="0" vert="horz" wrap="square" lIns="0" tIns="0" rIns="0" bIns="0" anchor="t" anchorCtr="0" upright="1">
                            <a:noAutofit/>
                          </wps:bodyPr>
                        </wps:wsp>
                        <wps:wsp>
                          <wps:cNvPr id="1127" name="Text Box 90"/>
                          <wps:cNvSpPr txBox="1">
                            <a:spLocks noChangeArrowheads="1"/>
                          </wps:cNvSpPr>
                          <wps:spPr bwMode="auto">
                            <a:xfrm>
                              <a:off x="218" y="4415"/>
                              <a:ext cx="24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8DE9A5"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4%</w:t>
                                </w:r>
                              </w:p>
                            </w:txbxContent>
                          </wps:txbx>
                          <wps:bodyPr rot="0" vert="horz" wrap="square" lIns="0" tIns="0" rIns="0" bIns="0" anchor="t" anchorCtr="0" upright="1">
                            <a:noAutofit/>
                          </wps:bodyPr>
                        </wps:wsp>
                        <wps:wsp>
                          <wps:cNvPr id="1128" name="Text Box 91"/>
                          <wps:cNvSpPr txBox="1">
                            <a:spLocks noChangeArrowheads="1"/>
                          </wps:cNvSpPr>
                          <wps:spPr bwMode="auto">
                            <a:xfrm>
                              <a:off x="6119" y="4471"/>
                              <a:ext cx="2404"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4930EA" w14:textId="77777777" w:rsidR="00F22FBE" w:rsidRDefault="00F22FBE">
                                <w:pPr>
                                  <w:spacing w:line="182" w:lineRule="exact"/>
                                  <w:rPr>
                                    <w:rFonts w:ascii="Calibri" w:eastAsia="Calibri" w:hAnsi="Calibri" w:cs="Calibri"/>
                                    <w:sz w:val="18"/>
                                    <w:szCs w:val="18"/>
                                  </w:rPr>
                                </w:pPr>
                                <w:r>
                                  <w:rPr>
                                    <w:rFonts w:ascii="Calibri"/>
                                    <w:color w:val="404040"/>
                                    <w:spacing w:val="-2"/>
                                    <w:sz w:val="18"/>
                                  </w:rPr>
                                  <w:t>Commercial</w:t>
                                </w:r>
                                <w:r>
                                  <w:rPr>
                                    <w:rFonts w:ascii="Calibri"/>
                                    <w:color w:val="404040"/>
                                    <w:spacing w:val="6"/>
                                    <w:sz w:val="18"/>
                                  </w:rPr>
                                  <w:t xml:space="preserve"> </w:t>
                                </w:r>
                                <w:r>
                                  <w:rPr>
                                    <w:rFonts w:ascii="Calibri"/>
                                    <w:color w:val="404040"/>
                                    <w:spacing w:val="-1"/>
                                    <w:sz w:val="18"/>
                                  </w:rPr>
                                  <w:t>real</w:t>
                                </w:r>
                                <w:r>
                                  <w:rPr>
                                    <w:rFonts w:ascii="Calibri"/>
                                    <w:color w:val="404040"/>
                                    <w:spacing w:val="7"/>
                                    <w:sz w:val="18"/>
                                  </w:rPr>
                                  <w:t xml:space="preserve"> </w:t>
                                </w:r>
                                <w:r>
                                  <w:rPr>
                                    <w:rFonts w:ascii="Calibri"/>
                                    <w:color w:val="404040"/>
                                    <w:spacing w:val="-2"/>
                                    <w:sz w:val="18"/>
                                  </w:rPr>
                                  <w:t>estate</w:t>
                                </w:r>
                                <w:r>
                                  <w:rPr>
                                    <w:rFonts w:ascii="Calibri"/>
                                    <w:color w:val="404040"/>
                                    <w:spacing w:val="5"/>
                                    <w:sz w:val="18"/>
                                  </w:rPr>
                                  <w:t xml:space="preserve"> </w:t>
                                </w:r>
                                <w:r>
                                  <w:rPr>
                                    <w:rFonts w:ascii="Calibri"/>
                                    <w:color w:val="404040"/>
                                    <w:spacing w:val="-2"/>
                                    <w:sz w:val="18"/>
                                  </w:rPr>
                                  <w:t>financing</w:t>
                                </w:r>
                              </w:p>
                            </w:txbxContent>
                          </wps:txbx>
                          <wps:bodyPr rot="0" vert="horz" wrap="square" lIns="0" tIns="0" rIns="0" bIns="0" anchor="t" anchorCtr="0" upright="1">
                            <a:noAutofit/>
                          </wps:bodyPr>
                        </wps:wsp>
                        <wps:wsp>
                          <wps:cNvPr id="1129" name="Text Box 92"/>
                          <wps:cNvSpPr txBox="1">
                            <a:spLocks noChangeArrowheads="1"/>
                          </wps:cNvSpPr>
                          <wps:spPr bwMode="auto">
                            <a:xfrm>
                              <a:off x="518" y="4670"/>
                              <a:ext cx="382"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64FE9" w14:textId="77777777" w:rsidR="00F22FBE" w:rsidRDefault="00F22FBE">
                                <w:pPr>
                                  <w:spacing w:line="205" w:lineRule="exact"/>
                                  <w:ind w:left="135"/>
                                  <w:rPr>
                                    <w:rFonts w:ascii="Calibri" w:eastAsia="Calibri" w:hAnsi="Calibri" w:cs="Calibri"/>
                                    <w:sz w:val="20"/>
                                    <w:szCs w:val="20"/>
                                  </w:rPr>
                                </w:pPr>
                                <w:r>
                                  <w:rPr>
                                    <w:rFonts w:ascii="Calibri"/>
                                    <w:b/>
                                    <w:color w:val="FFFFFF"/>
                                    <w:spacing w:val="-2"/>
                                    <w:sz w:val="20"/>
                                  </w:rPr>
                                  <w:t>1%</w:t>
                                </w:r>
                              </w:p>
                              <w:p w14:paraId="78945B62" w14:textId="77777777" w:rsidR="00F22FBE" w:rsidRDefault="00F22FBE">
                                <w:pPr>
                                  <w:spacing w:before="116" w:line="241" w:lineRule="exact"/>
                                  <w:rPr>
                                    <w:rFonts w:ascii="Calibri" w:eastAsia="Calibri" w:hAnsi="Calibri" w:cs="Calibri"/>
                                    <w:sz w:val="20"/>
                                    <w:szCs w:val="20"/>
                                  </w:rPr>
                                </w:pPr>
                                <w:r>
                                  <w:rPr>
                                    <w:rFonts w:ascii="Calibri"/>
                                    <w:b/>
                                    <w:color w:val="FFFFFF"/>
                                    <w:spacing w:val="-2"/>
                                    <w:sz w:val="20"/>
                                  </w:rPr>
                                  <w:t>4%</w:t>
                                </w:r>
                              </w:p>
                            </w:txbxContent>
                          </wps:txbx>
                          <wps:bodyPr rot="0" vert="horz" wrap="square" lIns="0" tIns="0" rIns="0" bIns="0" anchor="t" anchorCtr="0" upright="1">
                            <a:noAutofit/>
                          </wps:bodyPr>
                        </wps:wsp>
                        <wps:wsp>
                          <wps:cNvPr id="1130" name="Text Box 93"/>
                          <wps:cNvSpPr txBox="1">
                            <a:spLocks noChangeArrowheads="1"/>
                          </wps:cNvSpPr>
                          <wps:spPr bwMode="auto">
                            <a:xfrm>
                              <a:off x="2392" y="4745"/>
                              <a:ext cx="348"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82B237"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20%</w:t>
                                </w:r>
                              </w:p>
                            </w:txbxContent>
                          </wps:txbx>
                          <wps:bodyPr rot="0" vert="horz" wrap="square" lIns="0" tIns="0" rIns="0" bIns="0" anchor="t" anchorCtr="0" upright="1">
                            <a:noAutofit/>
                          </wps:bodyPr>
                        </wps:wsp>
                        <wps:wsp>
                          <wps:cNvPr id="1131" name="Text Box 94"/>
                          <wps:cNvSpPr txBox="1">
                            <a:spLocks noChangeArrowheads="1"/>
                          </wps:cNvSpPr>
                          <wps:spPr bwMode="auto">
                            <a:xfrm>
                              <a:off x="6119" y="5025"/>
                              <a:ext cx="2336"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FBCC50" w14:textId="77777777" w:rsidR="00F22FBE" w:rsidRDefault="00F22FBE">
                                <w:pPr>
                                  <w:spacing w:line="182" w:lineRule="exact"/>
                                  <w:rPr>
                                    <w:rFonts w:ascii="Calibri" w:eastAsia="Calibri" w:hAnsi="Calibri" w:cs="Calibri"/>
                                    <w:sz w:val="18"/>
                                    <w:szCs w:val="18"/>
                                  </w:rPr>
                                </w:pPr>
                                <w:r>
                                  <w:rPr>
                                    <w:rFonts w:ascii="Calibri"/>
                                    <w:color w:val="404040"/>
                                    <w:spacing w:val="-2"/>
                                    <w:sz w:val="18"/>
                                  </w:rPr>
                                  <w:t>Residential</w:t>
                                </w:r>
                                <w:r>
                                  <w:rPr>
                                    <w:rFonts w:ascii="Calibri"/>
                                    <w:color w:val="404040"/>
                                    <w:spacing w:val="6"/>
                                    <w:sz w:val="18"/>
                                  </w:rPr>
                                  <w:t xml:space="preserve"> </w:t>
                                </w:r>
                                <w:r>
                                  <w:rPr>
                                    <w:rFonts w:ascii="Calibri"/>
                                    <w:color w:val="404040"/>
                                    <w:spacing w:val="-2"/>
                                    <w:sz w:val="18"/>
                                  </w:rPr>
                                  <w:t>real</w:t>
                                </w:r>
                                <w:r>
                                  <w:rPr>
                                    <w:rFonts w:ascii="Calibri"/>
                                    <w:color w:val="404040"/>
                                    <w:spacing w:val="6"/>
                                    <w:sz w:val="18"/>
                                  </w:rPr>
                                  <w:t xml:space="preserve"> </w:t>
                                </w:r>
                                <w:r>
                                  <w:rPr>
                                    <w:rFonts w:ascii="Calibri"/>
                                    <w:color w:val="404040"/>
                                    <w:spacing w:val="-1"/>
                                    <w:sz w:val="18"/>
                                  </w:rPr>
                                  <w:t>estate</w:t>
                                </w:r>
                                <w:r>
                                  <w:rPr>
                                    <w:rFonts w:ascii="Calibri"/>
                                    <w:color w:val="404040"/>
                                    <w:spacing w:val="6"/>
                                    <w:sz w:val="18"/>
                                  </w:rPr>
                                  <w:t xml:space="preserve"> </w:t>
                                </w:r>
                                <w:r>
                                  <w:rPr>
                                    <w:rFonts w:ascii="Calibri"/>
                                    <w:color w:val="404040"/>
                                    <w:spacing w:val="-2"/>
                                    <w:sz w:val="18"/>
                                  </w:rPr>
                                  <w:t>financing</w:t>
                                </w:r>
                              </w:p>
                            </w:txbxContent>
                          </wps:txbx>
                          <wps:bodyPr rot="0" vert="horz" wrap="square" lIns="0" tIns="0" rIns="0" bIns="0" anchor="t" anchorCtr="0" upright="1">
                            <a:noAutofit/>
                          </wps:bodyPr>
                        </wps:wsp>
                        <wps:wsp>
                          <wps:cNvPr id="1132" name="Text Box 95"/>
                          <wps:cNvSpPr txBox="1">
                            <a:spLocks noChangeArrowheads="1"/>
                          </wps:cNvSpPr>
                          <wps:spPr bwMode="auto">
                            <a:xfrm>
                              <a:off x="4210" y="5181"/>
                              <a:ext cx="24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9D4EF"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0%</w:t>
                                </w:r>
                              </w:p>
                            </w:txbxContent>
                          </wps:txbx>
                          <wps:bodyPr rot="0" vert="horz" wrap="square" lIns="0" tIns="0" rIns="0" bIns="0" anchor="t" anchorCtr="0" upright="1">
                            <a:noAutofit/>
                          </wps:bodyPr>
                        </wps:wsp>
                        <wps:wsp>
                          <wps:cNvPr id="1133" name="Text Box 96"/>
                          <wps:cNvSpPr txBox="1">
                            <a:spLocks noChangeArrowheads="1"/>
                          </wps:cNvSpPr>
                          <wps:spPr bwMode="auto">
                            <a:xfrm>
                              <a:off x="3685" y="5375"/>
                              <a:ext cx="24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A8D52"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0%</w:t>
                                </w:r>
                              </w:p>
                            </w:txbxContent>
                          </wps:txbx>
                          <wps:bodyPr rot="0" vert="horz" wrap="square" lIns="0" tIns="0" rIns="0" bIns="0" anchor="t" anchorCtr="0" upright="1">
                            <a:noAutofit/>
                          </wps:bodyPr>
                        </wps:wsp>
                        <wps:wsp>
                          <wps:cNvPr id="1134" name="Text Box 97"/>
                          <wps:cNvSpPr txBox="1">
                            <a:spLocks noChangeArrowheads="1"/>
                          </wps:cNvSpPr>
                          <wps:spPr bwMode="auto">
                            <a:xfrm>
                              <a:off x="6119" y="5581"/>
                              <a:ext cx="2404"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9C5AFB" w14:textId="77777777" w:rsidR="00F22FBE" w:rsidRDefault="00F22FBE">
                                <w:pPr>
                                  <w:spacing w:line="185" w:lineRule="exact"/>
                                  <w:rPr>
                                    <w:rFonts w:ascii="Calibri" w:eastAsia="Calibri" w:hAnsi="Calibri" w:cs="Calibri"/>
                                    <w:sz w:val="18"/>
                                    <w:szCs w:val="18"/>
                                  </w:rPr>
                                </w:pPr>
                                <w:r>
                                  <w:rPr>
                                    <w:rFonts w:ascii="Calibri"/>
                                    <w:color w:val="404040"/>
                                    <w:spacing w:val="-2"/>
                                    <w:sz w:val="18"/>
                                  </w:rPr>
                                  <w:t>Non-bank</w:t>
                                </w:r>
                                <w:r>
                                  <w:rPr>
                                    <w:rFonts w:ascii="Calibri"/>
                                    <w:color w:val="404040"/>
                                    <w:spacing w:val="3"/>
                                    <w:sz w:val="18"/>
                                  </w:rPr>
                                  <w:t xml:space="preserve"> </w:t>
                                </w:r>
                                <w:r>
                                  <w:rPr>
                                    <w:rFonts w:ascii="Calibri"/>
                                    <w:color w:val="404040"/>
                                    <w:spacing w:val="-2"/>
                                    <w:sz w:val="18"/>
                                  </w:rPr>
                                  <w:t>financial</w:t>
                                </w:r>
                                <w:r>
                                  <w:rPr>
                                    <w:rFonts w:ascii="Calibri"/>
                                    <w:color w:val="404040"/>
                                    <w:spacing w:val="7"/>
                                    <w:sz w:val="18"/>
                                  </w:rPr>
                                  <w:t xml:space="preserve"> </w:t>
                                </w:r>
                                <w:r>
                                  <w:rPr>
                                    <w:rFonts w:ascii="Calibri"/>
                                    <w:color w:val="404040"/>
                                    <w:spacing w:val="-2"/>
                                    <w:sz w:val="18"/>
                                  </w:rPr>
                                  <w:t>institutions</w:t>
                                </w:r>
                                <w:r>
                                  <w:rPr>
                                    <w:rFonts w:ascii="Calibri"/>
                                    <w:color w:val="404040"/>
                                    <w:spacing w:val="5"/>
                                    <w:sz w:val="18"/>
                                  </w:rPr>
                                  <w:t xml:space="preserve"> </w:t>
                                </w:r>
                                <w:r>
                                  <w:rPr>
                                    <w:rFonts w:ascii="Calibri"/>
                                    <w:color w:val="404040"/>
                                    <w:sz w:val="18"/>
                                  </w:rPr>
                                  <w:t>&amp;</w:t>
                                </w:r>
                              </w:p>
                              <w:p w14:paraId="355B2102" w14:textId="77777777" w:rsidR="00F22FBE" w:rsidRDefault="00F22FBE">
                                <w:pPr>
                                  <w:spacing w:line="366" w:lineRule="auto"/>
                                  <w:ind w:right="1686"/>
                                  <w:rPr>
                                    <w:rFonts w:ascii="Calibri" w:eastAsia="Calibri" w:hAnsi="Calibri" w:cs="Calibri"/>
                                    <w:sz w:val="18"/>
                                    <w:szCs w:val="18"/>
                                  </w:rPr>
                                </w:pPr>
                                <w:r>
                                  <w:rPr>
                                    <w:rFonts w:ascii="Calibri"/>
                                    <w:color w:val="404040"/>
                                    <w:spacing w:val="-2"/>
                                    <w:sz w:val="18"/>
                                  </w:rPr>
                                  <w:t>Insurance</w:t>
                                </w:r>
                                <w:r>
                                  <w:rPr>
                                    <w:rFonts w:ascii="Calibri"/>
                                    <w:color w:val="404040"/>
                                    <w:spacing w:val="26"/>
                                    <w:w w:val="101"/>
                                    <w:sz w:val="18"/>
                                  </w:rPr>
                                  <w:t xml:space="preserve"> </w:t>
                                </w:r>
                                <w:r>
                                  <w:rPr>
                                    <w:rFonts w:ascii="Calibri"/>
                                    <w:color w:val="404040"/>
                                    <w:spacing w:val="-2"/>
                                    <w:sz w:val="18"/>
                                  </w:rPr>
                                  <w:t>Others</w:t>
                                </w:r>
                              </w:p>
                              <w:p w14:paraId="29BCEE49" w14:textId="77777777" w:rsidR="00F22FBE" w:rsidRDefault="00F22FBE">
                                <w:pPr>
                                  <w:rPr>
                                    <w:rFonts w:ascii="Calibri" w:eastAsia="Calibri" w:hAnsi="Calibri" w:cs="Calibri"/>
                                    <w:sz w:val="18"/>
                                    <w:szCs w:val="18"/>
                                  </w:rPr>
                                </w:pPr>
                                <w:proofErr w:type="spellStart"/>
                                <w:r>
                                  <w:rPr>
                                    <w:rFonts w:ascii="Calibri"/>
                                    <w:color w:val="404040"/>
                                    <w:spacing w:val="-2"/>
                                    <w:sz w:val="18"/>
                                  </w:rPr>
                                  <w:t>SME</w:t>
                                </w:r>
                                <w:proofErr w:type="spellEnd"/>
                              </w:p>
                              <w:p w14:paraId="500E3305" w14:textId="77777777" w:rsidR="00F22FBE" w:rsidRDefault="00F22FBE">
                                <w:pPr>
                                  <w:spacing w:before="62" w:line="556" w:lineRule="exact"/>
                                  <w:ind w:right="1370"/>
                                  <w:rPr>
                                    <w:rFonts w:ascii="Calibri" w:eastAsia="Calibri" w:hAnsi="Calibri" w:cs="Calibri"/>
                                    <w:sz w:val="18"/>
                                    <w:szCs w:val="18"/>
                                  </w:rPr>
                                </w:pPr>
                                <w:r>
                                  <w:rPr>
                                    <w:rFonts w:ascii="Calibri"/>
                                    <w:color w:val="404040"/>
                                    <w:spacing w:val="-2"/>
                                    <w:sz w:val="18"/>
                                  </w:rPr>
                                  <w:t>Retail</w:t>
                                </w:r>
                                <w:r>
                                  <w:rPr>
                                    <w:rFonts w:ascii="Calibri"/>
                                    <w:color w:val="404040"/>
                                    <w:spacing w:val="3"/>
                                    <w:sz w:val="18"/>
                                  </w:rPr>
                                  <w:t xml:space="preserve"> </w:t>
                                </w:r>
                                <w:r>
                                  <w:rPr>
                                    <w:rFonts w:ascii="Calibri"/>
                                    <w:color w:val="404040"/>
                                    <w:sz w:val="18"/>
                                  </w:rPr>
                                  <w:t>&amp;</w:t>
                                </w:r>
                                <w:r>
                                  <w:rPr>
                                    <w:rFonts w:ascii="Calibri"/>
                                    <w:color w:val="404040"/>
                                    <w:spacing w:val="3"/>
                                    <w:sz w:val="18"/>
                                  </w:rPr>
                                  <w:t xml:space="preserve"> </w:t>
                                </w:r>
                                <w:r>
                                  <w:rPr>
                                    <w:rFonts w:ascii="Calibri"/>
                                    <w:color w:val="404040"/>
                                    <w:spacing w:val="-2"/>
                                    <w:sz w:val="18"/>
                                  </w:rPr>
                                  <w:t>Cards</w:t>
                                </w:r>
                                <w:r>
                                  <w:rPr>
                                    <w:rFonts w:ascii="Calibri"/>
                                    <w:color w:val="404040"/>
                                    <w:spacing w:val="27"/>
                                    <w:w w:val="101"/>
                                    <w:sz w:val="18"/>
                                  </w:rPr>
                                  <w:t xml:space="preserve"> </w:t>
                                </w:r>
                                <w:r>
                                  <w:rPr>
                                    <w:rFonts w:ascii="Calibri"/>
                                    <w:color w:val="404040"/>
                                    <w:spacing w:val="-1"/>
                                    <w:sz w:val="18"/>
                                  </w:rPr>
                                  <w:t>Agriculture</w:t>
                                </w:r>
                                <w:r>
                                  <w:rPr>
                                    <w:rFonts w:ascii="Calibri"/>
                                    <w:color w:val="404040"/>
                                    <w:spacing w:val="20"/>
                                    <w:w w:val="101"/>
                                    <w:sz w:val="18"/>
                                  </w:rPr>
                                  <w:t xml:space="preserve"> </w:t>
                                </w:r>
                                <w:proofErr w:type="spellStart"/>
                                <w:r>
                                  <w:rPr>
                                    <w:rFonts w:ascii="Calibri"/>
                                    <w:color w:val="404040"/>
                                    <w:spacing w:val="-2"/>
                                    <w:sz w:val="18"/>
                                  </w:rPr>
                                  <w:t>OBU</w:t>
                                </w:r>
                                <w:proofErr w:type="spellEnd"/>
                              </w:p>
                            </w:txbxContent>
                          </wps:txbx>
                          <wps:bodyPr rot="0" vert="horz" wrap="square" lIns="0" tIns="0" rIns="0" bIns="0" anchor="t" anchorCtr="0" upright="1">
                            <a:noAutofit/>
                          </wps:bodyPr>
                        </wps:wsp>
                      </wpg:grpSp>
                    </wpg:wgp>
                  </a:graphicData>
                </a:graphic>
              </wp:anchor>
            </w:drawing>
          </mc:Choice>
          <mc:Fallback>
            <w:pict>
              <v:group id="Group 1039" o:spid="_x0000_s1068" style="position:absolute;margin-left:0;margin-top:-.1pt;width:436.5pt;height:455.25pt;z-index:251675648;mso-position-horizontal:center;mso-position-horizontal-relative:margin" coordsize="8730,91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">
                <v:shape id="Picture 3" o:spid="_x0000_s1069" type="#_x0000_t75" style="position:absolute;left:8;top:8;width:8715;height:90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llq/JAAAA3QAAAA8AAABkcnMvZG93bnJldi54bWxEj1trwkAQhd8L/odlhL4U3VikSHQVsRcq&#10;WKiXlj6O2WkSzM6m2VXjv3ceCr7NcM6c881k1rpKnagJpWcDg34CijjztuTcwG772huBChHZYuWZ&#10;DFwowGzauZtgav2Z13TaxFxJCIcUDRQx1qnWISvIYej7mli0X984jLI2ubYNniXcVfoxSZ60w5Kl&#10;ocCaFgVlh83RGQj7z7/lz9dh/Tz/ftl/hIV7GKzejLnvtvMxqEhtvJn/r9+t4CdD4ZdvZAQ9vQI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dyWWr8kAAADdAAAADwAAAAAAAAAA&#10;AAAAAACfAgAAZHJzL2Rvd25yZXYueG1sUEsFBgAAAAAEAAQA9wAAAJUDAAAAAA==&#10;">
                  <v:imagedata r:id="rId88" o:title=""/>
                </v:shape>
                <v:shape id="Picture 4" o:spid="_x0000_s1070" type="#_x0000_t75" style="position:absolute;left:569;top:11;width:4532;height:75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1t+bDAAAA3QAAAA8AAABkcnMvZG93bnJldi54bWxET01rwkAQvQv+h2WE3uomRa1GN6EolXqy&#10;tYLXITvNhmZnQ3aN6b/vFgre5vE+Z1MMthE9db52rCCdJiCIS6drrhScP18flyB8QNbYOCYFP+Sh&#10;yMejDWba3fiD+lOoRAxhn6ECE0KbSelLQxb91LXEkftyncUQYVdJ3eEthttGPiXJQlqsOTYYbGlr&#10;qPw+Xa2CXWrpkD6bvj8uw+o6377vh0ul1MNkeFmDCDSEu/jf/abj/GSWwt838QSZ/w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fW35sMAAADdAAAADwAAAAAAAAAAAAAAAACf&#10;AgAAZHJzL2Rvd25yZXYueG1sUEsFBgAAAAAEAAQA9wAAAI8DAAAAAA==&#10;">
                  <v:imagedata r:id="rId89" o:title=""/>
                </v:shape>
                <v:group id="Group 5" o:spid="_x0000_s1071" style="position:absolute;left:3678;top:1851;width:170;height:180" coordorigin="3678,1851" coordsize="17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m7rT8UAAADdAAAADwAAAGRycy9kb3ducmV2LnhtbERPS2vCQBC+F/wPywi9&#10;1U1iKyV1FREtPUjBRCi9DdkxCWZnQ3bN4993C4Xe5uN7zno7mkb01LnasoJ4EYEgLqyuuVRwyY9P&#10;ryCcR9bYWCYFEznYbmYPa0y1HfhMfeZLEULYpaig8r5NpXRFRQbdwrbEgbvazqAPsCul7nAI4aaR&#10;SRStpMGaQ0OFLe0rKm7Z3Sh4H3DYLeNDf7pd99N3/vL5dYpJqcf5uHsD4Wn0/+I/94cO86Pn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Zu60/FAAAA3QAA&#10;AA8AAAAAAAAAAAAAAAAAqgIAAGRycy9kb3ducmV2LnhtbFBLBQYAAAAABAAEAPoAAACcAwAAAAA=&#10;">
                  <v:shape id="Freeform 6" o:spid="_x0000_s1072" style="position:absolute;left:3678;top:1851;width:170;height:180;visibility:visible;mso-wrap-style:square;v-text-anchor:top" coordsize="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i0fsIA&#10;AADdAAAADwAAAGRycy9kb3ducmV2LnhtbERPTWsCMRC9F/wPYQRvNauWrq5GkYpQj40e9DZsxt3F&#10;zWRJUl3/fVMo9DaP9zmrTW9bcScfGscKJuMMBHHpTMOVgtNx/zoHESKywdYxKXhSgM168LLCwrgH&#10;f9Fdx0qkEA4FKqhj7AopQ1mTxTB2HXHirs5bjAn6ShqPjxRuWznNsndpseHUUGNHHzWVN/1tFRxi&#10;3uf7cM4ni3audaUP252/KDUa9tsliEh9/Bf/uT9Nmp+9zeD3m3SC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aLR+wgAAAN0AAAAPAAAAAAAAAAAAAAAAAJgCAABkcnMvZG93&#10;bnJldi54bWxQSwUGAAAAAAQABAD1AAAAhwMAAAAA&#10;" path="m,180l78,r92,e" filled="f" strokecolor="#7e7e7e">
                    <v:path arrowok="t" o:connecttype="custom" o:connectlocs="0,2031;78,1851;170,1851" o:connectangles="0,0,0"/>
                  </v:shape>
                </v:group>
                <v:group id="Group 7" o:spid="_x0000_s1073" style="position:absolute;left:3863;top:5185;width:285;height:71" coordorigin="3863,5185" coordsize="285,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y9agwwAAAN0AAAAP&#10;AAAAAAAAAAAAAAAAAKoCAABkcnMvZG93bnJldi54bWxQSwUGAAAAAAQABAD6AAAAmgMAAAAA&#10;">
                  <v:shape id="Freeform 8" o:spid="_x0000_s1074" style="position:absolute;left:3863;top:5185;width:285;height:71;visibility:visible;mso-wrap-style:square;v-text-anchor:top" coordsize="285,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CYsQA&#10;AADdAAAADwAAAGRycy9kb3ducmV2LnhtbERPTU8CMRC9m/gfmjHhJq2iBBYKURISDh5wJZyH7bC7&#10;up0227rs/ntLYsJtXt7nLNe9bURHbagda3gaKxDEhTM1lxoOX9vHGYgQkQ02jknDQAHWq/u7JWbG&#10;XfiTujyWIoVwyFBDFaPPpAxFRRbD2HnixJ1dazEm2JbStHhJ4baRz0pNpcWaU0OFnjYVFT/5r9Vw&#10;HLqJev84+/305Cfzbb0bvnOn9eihf1uAiNTHm/jfvTNpvnp5hes36QS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FwmLEAAAA3QAAAA8AAAAAAAAAAAAAAAAAmAIAAGRycy9k&#10;b3ducmV2LnhtbFBLBQYAAAAABAAEAPUAAACJAwAAAAA=&#10;" path="m,l196,71r88,e" filled="f" strokecolor="#7e7e7e">
                    <v:path arrowok="t" o:connecttype="custom" o:connectlocs="0,5185;196,5256;284,5256" o:connectangles="0,0,0"/>
                  </v:shape>
                </v:group>
                <v:group id="Group 9" o:spid="_x0000_s1075" style="position:absolute;left:825;top:4751;width:339;height:355" coordorigin="825,4751" coordsize="339,3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XtTMMAAADdAAAADwAAAGRycy9kb3ducmV2LnhtbERPS4vCMBC+C/6HMII3&#10;Tau7snSNIqLiQRZ8wLK3oRnbYjMpTWzrv98Igrf5+J4zX3amFA3VrrCsIB5HIIhTqwvOFFzO29EX&#10;COeRNZaWScGDHCwX/d4cE21bPlJz8pkIIewSVJB7XyVSujQng25sK+LAXW1t0AdYZ1LX2IZwU8pJ&#10;FM2kwYJDQ44VrXNKb6e7UbBrsV1N401zuF3Xj7/z58/vISalhoNu9Q3CU+ff4pd7r8P86GMG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Ve1MwwAAAN0AAAAP&#10;AAAAAAAAAAAAAAAAAKoCAABkcnMvZG93bnJldi54bWxQSwUGAAAAAAQABAD6AAAAmgMAAAAA&#10;">
                  <v:shape id="Freeform 10" o:spid="_x0000_s1076" style="position:absolute;left:825;top:4751;width:339;height:355;visibility:visible;mso-wrap-style:square;v-text-anchor:top" coordsize="339,3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MSSsMA&#10;AADdAAAADwAAAGRycy9kb3ducmV2LnhtbERPS4vCMBC+L/gfwgje1tRFVKpRRBFE3YMP8DptxrbY&#10;TEqTrdVfbxYW9jYf33Nmi9aUoqHaFZYVDPoRCOLU6oIzBZfz5nMCwnlkjaVlUvAkB4t552OGsbYP&#10;PlJz8pkIIexiVJB7X8VSujQng65vK+LA3Wxt0AdYZ1LX+AjhppRfUTSSBgsODTlWtMopvZ9+jILE&#10;JbeG1+dx4tL9/Xu927yuh4FSvW67nILw1Pp/8Z97q8P8aDiG32/CCXL+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MSSsMAAADdAAAADwAAAAAAAAAAAAAAAACYAgAAZHJzL2Rv&#10;d25yZXYueG1sUEsFBgAAAAAEAAQA9QAAAIgDAAAAAA==&#10;" path="m338,l90,355,,355e" filled="f" strokecolor="#7e7e7e">
                    <v:path arrowok="t" o:connecttype="custom" o:connectlocs="338,4751;90,5106;0,5106" o:connectangles="0,0,0"/>
                  </v:shape>
                </v:group>
                <v:group id="Group 11" o:spid="_x0000_s1077" style="position:absolute;left:525;top:4354;width:354;height:137" coordorigin="525,4354" coordsize="354,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4bcpccAAADdAAAADwAAAGRycy9kb3ducmV2LnhtbESPQWvCQBCF70L/wzKF&#10;3nSTVkuJriLSlh5EMBaKtyE7JsHsbMhuk/jvnUOhtxnem/e+WW1G16ieulB7NpDOElDEhbc1lwa+&#10;Tx/TN1AhIltsPJOBGwXYrB8mK8ysH/hIfR5LJSEcMjRQxdhmWoeiIodh5lti0S6+cxhl7UptOxwk&#10;3DX6OUletcOapaHClnYVFdf81xn4HHDYvqTv/f562d3Op8XhZ5+SMU+P43YJKtIY/81/119W8JO5&#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4bcpccAAADd&#10;AAAADwAAAAAAAAAAAAAAAACqAgAAZHJzL2Rvd25yZXYueG1sUEsFBgAAAAAEAAQA+gAAAJ4DAAAA&#10;AA==&#10;">
                  <v:shape id="Freeform 12" o:spid="_x0000_s1078" style="position:absolute;left:525;top:4354;width:354;height:137;visibility:visible;mso-wrap-style:square;v-text-anchor:top" coordsize="354,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0HdMIA&#10;AADdAAAADwAAAGRycy9kb3ducmV2LnhtbERPTWvCQBC9F/oflil4qxOrbTV1FREEr1Wh9DZmxySY&#10;nU13tzH++64g9DaP9znzZW8b1bEPtRMNo2EGiqVwppZSw2G/eZ6CCpHEUOOENVw5wHLx+DCn3LiL&#10;fHK3i6VKIRJy0lDF2OaIoajYUhi6liVxJ+ctxQR9icbTJYXbBl+y7A0t1ZIaKmp5XXFx3v1aDduv&#10;7jTyB6yPq/P38ceM8b17Ra0HT/3qA1TkPv6L7+6tSfOzyQxu36QTcP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LQd0wgAAAN0AAAAPAAAAAAAAAAAAAAAAAJgCAABkcnMvZG93&#10;bnJldi54bWxQSwUGAAAAAAQABAD1AAAAhwMAAAAA&#10;" path="m354,l87,136,,136e" filled="f" strokecolor="#7e7e7e">
                    <v:path arrowok="t" o:connecttype="custom" o:connectlocs="354,4354;87,4490;0,4490" o:connectangles="0,0,0"/>
                  </v:shape>
                  <v:shape id="Picture 13" o:spid="_x0000_s1079" type="#_x0000_t75" style="position:absolute;left:2916;top:1975;width:539;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7dOfEAAAA3QAAAA8AAABkcnMvZG93bnJldi54bWxEj82KwkAQhO8LvsPQgrd1ouBfdBQRBGEv&#10;a/QBmkybRDM9ITPG+Pb2YWFv3VR11debXe9q1VEbKs8GJuMEFHHubcWFgevl+L0EFSKyxdozGXhT&#10;gN128LXB1PoXn6nLYqEkhEOKBsoYm1TrkJfkMIx9QyzazbcOo6xtoW2LLwl3tZ4myVw7rFgaSmzo&#10;UFL+yJ7OwDH77S7ValKff+79/LFY6QU/tTGjYb9fg4rUx3/z3/XJCn4yE375RkbQ2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O7dOfEAAAA3QAAAA8AAAAAAAAAAAAAAAAA&#10;nwIAAGRycy9kb3ducmV2LnhtbFBLBQYAAAAABAAEAPcAAACQAwAAAAA=&#10;">
                    <v:imagedata r:id="rId90" o:title=""/>
                  </v:shape>
                  <v:shape id="Picture 14" o:spid="_x0000_s1080" type="#_x0000_t75" style="position:absolute;left:2963;top:2017;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MDPrDAAAA3QAAAA8AAABkcnMvZG93bnJldi54bWxET01rwkAQvQv9D8sUvOkmgQRJXaUUSgte&#10;mlSkxzE7ZkOzsyG7atpf3xWE3ubxPme9nWwvLjT6zrGCdJmAIG6c7rhVsP98XaxA+ICssXdMCn7I&#10;w3bzMFtjqd2VK7rUoRUxhH2JCkwIQymlbwxZ9Es3EEfu5EaLIcKxlXrEawy3vcySpJAWO44NBgd6&#10;MdR812er4I34vP/43X15nx+NLNJsVR0ypeaP0/MTiEBT+Bff3e86zk/yFG7fxBPk5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gwM+sMAAADdAAAADwAAAAAAAAAAAAAAAACf&#10;AgAAZHJzL2Rvd25yZXYueG1sUEsFBgAAAAAEAAQA9wAAAI8DAAAAAA==&#10;">
                    <v:imagedata r:id="rId91" o:title=""/>
                  </v:shape>
                  <v:shape id="Picture 15" o:spid="_x0000_s1081" type="#_x0000_t75" style="position:absolute;left:3804;top:1658;width:534;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OpGDFAAAA3QAAAA8AAABkcnMvZG93bnJldi54bWxET9tqwkAQfS/0H5Yp+FJ0Y2itpK5SBFFa&#10;ItQL+Dhkp0lodjZkR03/vlsQ+jaHc53ZoneNulAXas8GxqMEFHHhbc2lgcN+NZyCCoJssfFMBn4o&#10;wGJ+fzfDzPorf9JlJ6WKIRwyNFCJtJnWoajIYRj5ljhyX75zKBF2pbYdXmO4a3SaJBPtsObYUGFL&#10;y4qK793ZGXja5qvHfOnKk+Tr9F2OL7RuP4wZPPRvr6CEevkX39wbG+cnzyn8fRNP0PN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gjqRgxQAAAN0AAAAPAAAAAAAAAAAAAAAA&#10;AJ8CAABkcnMvZG93bnJldi54bWxQSwUGAAAAAAQABAD3AAAAkQMAAAAA&#10;">
                    <v:imagedata r:id="rId92" o:title=""/>
                  </v:shape>
                  <v:shape id="Picture 16" o:spid="_x0000_s1082" type="#_x0000_t75" style="position:absolute;left:3848;top:170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mIS/CAAAA3QAAAA8AAABkcnMvZG93bnJldi54bWxET02LwjAQvS/4H8IIeyma6KpoNYosCMve&#10;Vr14G5KxLTaT0sRa/71ZWNjbPN7nbHa9q0VHbag8a5iMFQhi423FhYbz6TBagggR2WLtmTQ8KcBu&#10;O3jbYG79g3+oO8ZCpBAOOWooY2xyKYMpyWEY+4Y4cVffOowJtoW0LT5SuKvlVKmFdFhxaiixoc+S&#10;zO14dxqw/87UwcwyPnfVdDXLLnMzabR+H/b7NYhIffwX/7m/bJqv5h/w+006QW5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piEvwgAAAN0AAAAPAAAAAAAAAAAAAAAAAJ8C&#10;AABkcnMvZG93bnJldi54bWxQSwUGAAAAAAQABAD3AAAAjgMAAAAA&#10;">
                    <v:imagedata r:id="rId93" o:title=""/>
                  </v:shape>
                  <v:shape id="Picture 17" o:spid="_x0000_s1083" type="#_x0000_t75" style="position:absolute;left:4116;top:2738;width:640;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8URvzCAAAA3QAAAA8AAABkcnMvZG93bnJldi54bWxET0trwkAQvhf8D8sI3upGscWmriEKgj2a&#10;FrwO2TEbzc6G7ObRf98tFHqbj+85u2yyjRio87VjBatlAoK4dLrmSsHX5+l5C8IHZI2NY1LwTR6y&#10;/exph6l2I19oKEIlYgj7FBWYENpUSl8asuiXriWO3M11FkOEXSV1h2MMt41cJ8mrtFhzbDDY0tFQ&#10;+Sh6q6A/VIV/XFx/p4/z2804kx+vB6UW8yl/BxFoCv/iP/dZx/nJywZ+v4knyP0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PFEb8wgAAAN0AAAAPAAAAAAAAAAAAAAAAAJ8C&#10;AABkcnMvZG93bnJldi54bWxQSwUGAAAAAAQABAD3AAAAjgMAAAAA&#10;">
                    <v:imagedata r:id="rId94" o:title=""/>
                  </v:shape>
                  <v:shape id="Picture 18" o:spid="_x0000_s1084" type="#_x0000_t75" style="position:absolute;left:4163;top:2782;width:469;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IkYnDAAAA3QAAAA8AAABkcnMvZG93bnJldi54bWxET01rwkAQvQv9D8sIvemugqGkrhIEQfQU&#10;q4fehuw0G5qdTbOrpvn13UKht3m8z1lvB9eKO/Wh8axhMVcgiCtvGq41XN72sxcQISIbbD2Thm8K&#10;sN08TdaYG//gku7nWIsUwiFHDTbGLpcyVJYchrnviBP34XuHMcG+lqbHRwp3rVwqlUmHDacGix3t&#10;LFWf55vT4Ivx9J59lXaXFcWxuV5G5ctR6+fpULyCiDTEf/Gf+2DSfLVawe836QS5+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4iRicMAAADdAAAADwAAAAAAAAAAAAAAAACf&#10;AgAAZHJzL2Rvd25yZXYueG1sUEsFBgAAAAAEAAQA9wAAAI8DAAAAAA==&#10;">
                    <v:imagedata r:id="rId95" o:title=""/>
                  </v:shape>
                  <v:shape id="Picture 19" o:spid="_x0000_s1085" type="#_x0000_t75" style="position:absolute;left:3939;top:4087;width:640;height: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ikKoPEAAAA3QAAAA8AAABkcnMvZG93bnJldi54bWxET0trwkAQvhf6H5YpeCm6SUSxqWtoBcGL&#10;1EfwPGSn2dDsbMiuGv+9Wyj0Nh/fc5bFYFtxpd43jhWkkwQEceV0w7WC8rQZL0D4gKyxdUwK7uSh&#10;WD0/LTHX7sYHuh5DLWII+xwVmBC6XEpfGbLoJ64jjty36y2GCPta6h5vMdy2MkuSubTYcGww2NHa&#10;UPVzvFgFs6/M63NZmtPrefe2n35usE5TpUYvw8c7iEBD+Bf/ubc6zk9mc/j9Jp4gV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ikKoPEAAAA3QAAAA8AAAAAAAAAAAAAAAAA&#10;nwIAAGRycy9kb3ducmV2LnhtbFBLBQYAAAAABAAEAPcAAACQAwAAAAA=&#10;">
                    <v:imagedata r:id="rId96" o:title=""/>
                  </v:shape>
                  <v:shape id="Picture 20" o:spid="_x0000_s1086" type="#_x0000_t75" style="position:absolute;left:3983;top:4132;width:469;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vQxDDAAAA3QAAAA8AAABkcnMvZG93bnJldi54bWxET01rAjEQvRf6H8IUvJSaVLAuq1FawVJ7&#10;cq3gddiMm62bybKJuv57IxR6m8f7nNmid404UxdqzxpehwoEcelNzZWG3c/qJQMRIrLBxjNpuFKA&#10;xfzxYYa58Rcu6LyNlUghHHLUYGNscylDaclhGPqWOHEH3zmMCXaVNB1eUrhr5EipN+mw5tRgsaWl&#10;pfK4PTkN66z4PK7r0/P374dRm70t+4yD1oOn/n0KIlIf/8V/7i+T5qvxBO7fpBPk/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9DEMMAAADdAAAADwAAAAAAAAAAAAAAAACf&#10;AgAAZHJzL2Rvd25yZXYueG1sUEsFBgAAAAAEAAQA9wAAAI8DAAAAAA==&#10;">
                    <v:imagedata r:id="rId97" o:title=""/>
                  </v:shape>
                  <v:shape id="Picture 21" o:spid="_x0000_s1087" type="#_x0000_t75" style="position:absolute;left:4102;top:5066;width:539;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1nhxHHAAAA3QAAAA8AAABkcnMvZG93bnJldi54bWxEj0FrwkAQhe8F/8MyQi9FN4oRm7qKiBZP&#10;BaOFHofsmASzsyG7atpf3zkUepvhvXnvm+W6d426UxdqzwYm4wQUceFtzaWB82k/WoAKEdli45kM&#10;fFOA9WrwtMTM+gcf6Z7HUkkIhwwNVDG2mdahqMhhGPuWWLSL7xxGWbtS2w4fEu4aPU2SuXZYszRU&#10;2NK2ouKa35yBQ9rv89fd12dav7vzx+Zl9jPBmTHPw37zBipSH//Nf9cHK/hJKrjyjYygV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1nhxHHAAAA3QAAAA8AAAAAAAAAAAAA&#10;AAAAnwIAAGRycy9kb3ducmV2LnhtbFBLBQYAAAAABAAEAPcAAACTAwAAAAA=&#10;">
                    <v:imagedata r:id="rId98" o:title=""/>
                  </v:shape>
                  <v:shape id="Picture 22" o:spid="_x0000_s1088" type="#_x0000_t75" style="position:absolute;left:4148;top:5107;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MBwbDAAAA3QAAAA8AAABkcnMvZG93bnJldi54bWxET0trAjEQvhf8D2EEbzVRrLarUaTUIr35&#10;oNTbsBmzi5vJsknX7b83BcHbfHzPWaw6V4mWmlB61jAaKhDEuTclWw3Hw+b5FUSIyAYrz6ThjwKs&#10;lr2nBWbGX3lH7T5akUI4ZKihiLHOpAx5QQ7D0NfEiTv7xmFMsLHSNHhN4a6SY6Wm0mHJqaHAmt4L&#10;yi/7X6ehPR9OVvHPx6fPzWQzs92X/95pPeh36zmISF18iO/urUnz1csb/H+TTpDL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YwHBsMAAADdAAAADwAAAAAAAAAAAAAAAACf&#10;AgAAZHJzL2Rvd25yZXYueG1sUEsFBgAAAAAEAAQA9wAAAI8DAAAAAA==&#10;">
                    <v:imagedata r:id="rId99" o:title=""/>
                  </v:shape>
                  <v:shape id="Picture 23" o:spid="_x0000_s1089" type="#_x0000_t75" style="position:absolute;left:3579;top:5258;width:534;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RUqDFAAAA3QAAAA8AAABkcnMvZG93bnJldi54bWxEj0FrwkAQhe+F/odlCr3VXUVEoquItKCX&#10;QlX0Os1Ok2B2NmTXJP77zkHwNsN78943y/Xga9VRG6vAFsYjA4o4D67iwsLp+PUxBxUTssM6MFm4&#10;U4T16vVliZkLPf9Qd0iFkhCOGVooU2oyrWNeksc4Cg2xaH+h9ZhkbQvtWuwl3Nd6YsxMe6xYGkps&#10;aFtSfj3cvIU9HvvLvbvMr36Xf2/PzgzT309r39+GzQJUoiE9zY/rnRN8MxN++UZG0Kt/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gkVKgxQAAAN0AAAAPAAAAAAAAAAAAAAAA&#10;AJ8CAABkcnMvZG93bnJldi54bWxQSwUGAAAAAAQABAD3AAAAkQMAAAAA&#10;">
                    <v:imagedata r:id="rId100" o:title=""/>
                  </v:shape>
                  <v:shape id="Picture 24" o:spid="_x0000_s1090" type="#_x0000_t75" style="position:absolute;left:3623;top:530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KbXAAAAA3QAAAA8AAABkcnMvZG93bnJldi54bWxET02LwjAQvS/4H8II3ta0RUSqUbQgeJPt&#10;7kFvQzO21WZSkqj135uFhb3N433OajOYTjzI+daygnSagCCurG65VvDzvf9cgPABWWNnmRS8yMNm&#10;PfpYYa7tk7/oUYZaxBD2OSpoQuhzKX3VkEE/tT1x5C7WGQwRulpqh88YbjqZJclcGmw5NjTYU9FQ&#10;dSvvRgEvssvpTBSO7SxLi11ZuqsvlJqMh+0SRKAh/Iv/3Acd5yfzFH6/iSfI9R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z4ptcAAAADdAAAADwAAAAAAAAAAAAAAAACfAgAA&#10;ZHJzL2Rvd25yZXYueG1sUEsFBgAAAAAEAAQA9wAAAIwDAAAAAA==&#10;">
                    <v:imagedata r:id="rId101" o:title=""/>
                  </v:shape>
                  <v:shape id="Picture 25" o:spid="_x0000_s1091" type="#_x0000_t75" style="position:absolute;left:2288;top:4629;width:640;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8ADzDAAAA3QAAAA8AAABkcnMvZG93bnJldi54bWxET01rwkAQvRf8D8sI3uquHqRE1xCEYA9i&#10;qRbqcciOSTA7G7PbuP333UKht3m8z9nk0XZipMG3jjUs5goEceVMy7WGj3P5/ALCB2SDnWPS8E0e&#10;8u3kaYOZcQ9+p/EUapFC2GeooQmhz6T0VUMW/dz1xIm7usFiSHCopRnwkcJtJ5dKraTFllNDgz3t&#10;Gqpupy+r4XDcV0qV4+e9DG2Mlzeqz8VR69k0FmsQgWL4F/+5X02ar1ZL+P0mnSC3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vwAPMMAAADdAAAADwAAAAAAAAAAAAAAAACf&#10;AgAAZHJzL2Rvd25yZXYueG1sUEsFBgAAAAAEAAQA9wAAAI8DAAAAAA==&#10;">
                    <v:imagedata r:id="rId102" o:title=""/>
                  </v:shape>
                  <v:shape id="Picture 26" o:spid="_x0000_s1092" type="#_x0000_t75" style="position:absolute;left:2333;top:4672;width:469;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jZcrDAAAA3QAAAA8AAABkcnMvZG93bnJldi54bWxET99rwjAQfhf2P4Qb7EU0VUFGNZXhEPYw&#10;EJ2MPZ7NtSk2l9DE2v33Rhjs7T6+n7feDLYVPXWhcaxgNs1AEJdON1wrOH3tJq8gQkTW2DomBb8U&#10;YFM8jdaYa3fjA/XHWIsUwiFHBSZGn0sZSkMWw9R54sRVrrMYE+xqqTu8pXDbynmWLaXFhlODQU9b&#10;Q+XleLUK/KGivf4Zy7k599eT3X6+f/tSqZfn4W0FItIQ/8V/7g+d5mfLBTy+SSfI4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aNlysMAAADdAAAADwAAAAAAAAAAAAAAAACf&#10;AgAAZHJzL2Rvd25yZXYueG1sUEsFBgAAAAAEAAQA9wAAAI8DAAAAAA==&#10;">
                    <v:imagedata r:id="rId103" o:title=""/>
                  </v:shape>
                  <v:shape id="Picture 27" o:spid="_x0000_s1093" type="#_x0000_t75" style="position:absolute;left:415;top:4912;width:534;height: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jEBI/EAAAA3QAAAA8AAABkcnMvZG93bnJldi54bWxET0trAjEQvhf8D2EKvdVspdqyNYrY+oAF&#10;Qe2lt+lm3CxuJksSdf33Rij0Nh/fc8bTzjbiTD7UjhW89DMQxKXTNVcKvveL53cQISJrbByTgisF&#10;mE56D2PMtbvwls67WIkUwiFHBSbGNpcylIYshr5riRN3cN5iTNBXUnu8pHDbyEGWjaTFmlODwZbm&#10;hsrj7mQV8OrL/Cxnw81qf9huPt98UZjfQqmnx272ASJSF//Ff+61TvOz0Svcv0knyMk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jEBI/EAAAA3QAAAA8AAAAAAAAAAAAAAAAA&#10;nwIAAGRycy9kb3ducmV2LnhtbFBLBQYAAAAABAAEAPcAAACQAwAAAAA=&#10;">
                    <v:imagedata r:id="rId104" o:title=""/>
                  </v:shape>
                  <v:shape id="Picture 28" o:spid="_x0000_s1094" type="#_x0000_t75" style="position:absolute;left:458;top:4957;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ZyBbFAAAA3QAAAA8AAABkcnMvZG93bnJldi54bWxET99LwzAQfh/4P4QTfNuSDhyjLh0iKg4Z&#10;Y1OQvh3N2ZQ2l9pkW91fbwTBt/v4ft5qPbpOnGgIjWcN2UyBIK68abjW8P72NF2CCBHZYOeZNHxT&#10;gHVxNVlhbvyZ93Q6xFqkEA45arAx9rmUobLkMMx8T5y4Tz84jAkOtTQDnlO46+RcqYV02HBqsNjT&#10;g6WqPRydBvqKu82z2n6Ul3bfWlVmj/PXTOub6/H+DkSkMf6L/9wvJs1Xi1v4/SadII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JmcgWxQAAAN0AAAAPAAAAAAAAAAAAAAAA&#10;AJ8CAABkcnMvZG93bnJldi54bWxQSwUGAAAAAAQABAD3AAAAkQMAAAAA&#10;">
                    <v:imagedata r:id="rId105" o:title=""/>
                  </v:shape>
                  <v:shape id="Picture 29" o:spid="_x0000_s1095" type="#_x0000_t75" style="position:absolute;left:550;top:4552;width:534;height: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aP2PEAAAA3QAAAA8AAABkcnMvZG93bnJldi54bWxET0trAjEQvhf6H8IUvNWsQrdlNYq0thYW&#10;BB8Xb+Nm3CxuJksSdfvvm4LQ23x8z5nOe9uKK/nQOFYwGmYgiCunG64V7Hefz28gQkTW2DomBT8U&#10;YD57fJhiod2NN3TdxlqkEA4FKjAxdoWUoTJkMQxdR5y4k/MWY4K+ltrjLYXbVo6zLJcWG04NBjt6&#10;N1SdtxergFdLc/havKxXu9Nm/fHqy9IcS6UGT/1iAiJSH//Fd/e3TvOzPIe/b9IJcvY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daP2PEAAAA3QAAAA8AAAAAAAAAAAAAAAAA&#10;nwIAAGRycy9kb3ducmV2LnhtbFBLBQYAAAAABAAEAPcAAACQAwAAAAA=&#10;">
                    <v:imagedata r:id="rId104" o:title=""/>
                  </v:shape>
                  <v:shape id="Picture 30" o:spid="_x0000_s1096" type="#_x0000_t75" style="position:absolute;left:593;top:4597;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nHbvCAAAA3QAAAA8AAABkcnMvZG93bnJldi54bWxET01rAjEQvQv+hzBCb5pVisrWKKII7cl2&#10;t9DrsBk3SzeTJYm6+uuNUOhtHu9zVpvetuJCPjSOFUwnGQjiyumGawXf5WG8BBEissbWMSm4UYDN&#10;ejhYYa7dlb/oUsRapBAOOSowMXa5lKEyZDFMXEecuJPzFmOCvpba4zWF21bOsmwuLTacGgx2tDNU&#10;/RZnq6C9mxmeFv72WRyLn9f4UZbMe6VeRv32DUSkPv6L/9zvOs3P5gt4fpNOkO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Zpx27wgAAAN0AAAAPAAAAAAAAAAAAAAAAAJ8C&#10;AABkcnMvZG93bnJldi54bWxQSwUGAAAAAAQABAD3AAAAjgMAAAAA&#10;">
                    <v:imagedata r:id="rId106" o:title=""/>
                  </v:shape>
                  <v:shape id="Picture 31" o:spid="_x0000_s1097" type="#_x0000_t75" style="position:absolute;left:113;top:4298;width:539;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KGrzIAAAA3QAAAA8AAABkcnMvZG93bnJldi54bWxEj0FrwkAQhe9C/8MyhV5K3ViKaOoqRShI&#10;ixSN4HWanWZTs7MhuzWpv75zKHib4b1575vFavCNOlMX68AGJuMMFHEZbM2VgUPx+jADFROyxSYw&#10;GfilCKvlzWiBuQ097+i8T5WSEI45GnAptbnWsXTkMY5DSyzaV+g8Jlm7StsOewn3jX7Msqn2WLM0&#10;OGxp7ag87X+8gY/yOP/s+6fNsXD2/fR2/729zAtj7m6Hl2dQiYZ0Nf9fb6zgZ1PBlW9kBL38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GShq8yAAAAN0AAAAPAAAAAAAAAAAA&#10;AAAAAJ8CAABkcnMvZG93bnJldi54bWxQSwUGAAAAAAQABAD3AAAAlAMAAAAA&#10;">
                    <v:imagedata r:id="rId107" o:title=""/>
                  </v:shape>
                  <v:shape id="Picture 32" o:spid="_x0000_s1098" type="#_x0000_t75" style="position:absolute;left:158;top:434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IKtfCAAAA3QAAAA8AAABkcnMvZG93bnJldi54bWxET01rAjEQvQv9D2GE3jRrC6KrUcQitDer&#10;0l6HzbjZdTNZklRXf30jCN7m8T5nvuxsI87kQ+VYwWiYgSAunK64VHDYbwYTECEia2wck4IrBVgu&#10;XnpzzLW78Dedd7EUKYRDjgpMjG0uZSgMWQxD1xIn7ui8xZigL6X2eEnhtpFvWTaWFitODQZbWhsq&#10;Trs/q6Cmr+BPvxvT3ar30c/HtsZ6fVPqtd+tZiAidfEpfrg/dZqfjadw/yadIB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CCrXwgAAAN0AAAAPAAAAAAAAAAAAAAAAAJ8C&#10;AABkcnMvZG93bnJldi54bWxQSwUGAAAAAAQABAD3AAAAjgMAAAAA&#10;">
                    <v:imagedata r:id="rId108" o:title=""/>
                  </v:shape>
                  <v:shape id="Picture 33" o:spid="_x0000_s1099" type="#_x0000_t75" style="position:absolute;left:776;top:3400;width:534;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B8vFAAAA3QAAAA8AAABkcnMvZG93bnJldi54bWxEj0+LwkAMxe8LfochghfR6QpbpTqKCIXd&#10;07L+uYdObIudTOmMWv30m4PgLeG9vPfLatO7Rt2oC7VnA5/TBBRx4W3NpYHjIZ8sQIWIbLHxTAYe&#10;FGCzHnysMLP+zn9028dSSQiHDA1UMbaZ1qGoyGGY+pZYtLPvHEZZu1LbDu8S7ho9S5JUO6xZGips&#10;aVdRcdlfnYFnus1/Irb5eZymi98veyrG15Mxo2G/XYKK1Me3+XX9bQU/mQu/fCMj6P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fhQfLxQAAAN0AAAAPAAAAAAAAAAAAAAAA&#10;AJ8CAABkcnMvZG93bnJldi54bWxQSwUGAAAAAAQABAD3AAAAkQMAAAAA&#10;">
                    <v:imagedata r:id="rId109" o:title=""/>
                  </v:shape>
                  <v:shape id="Picture 34" o:spid="_x0000_s1100" type="#_x0000_t75" style="position:absolute;left:818;top:344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4Ct7AAAAA3QAAAA8AAABkcnMvZG93bnJldi54bWxET8lqwzAQvRf6D2IKvTWyE2iDEyWUgMHX&#10;uLn0NlgTy8QauZLi5e+jQqG3ebx19sfZ9mIkHzrHCvJVBoK4cbrjVsHlq3zbgggRWWPvmBQsFOB4&#10;eH7aY6HdxGca69iKFMKhQAUmxqGQMjSGLIaVG4gTd3XeYkzQt1J7nFK47eU6y96lxY5Tg8GBToaa&#10;W323CujbjGYpB99EvbjNz1XW1WVU6vVl/tyBiDTHf/Gfu9JpfvaRw+836QR5e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TgK3sAAAADdAAAADwAAAAAAAAAAAAAAAACfAgAA&#10;ZHJzL2Rvd25yZXYueG1sUEsFBgAAAAAEAAQA9wAAAIwDAAAAAA==&#10;">
                    <v:imagedata r:id="rId110" o:title=""/>
                  </v:shape>
                  <v:shape id="Picture 35" o:spid="_x0000_s1101" type="#_x0000_t75" style="position:absolute;left:996;top:2709;width:640;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3KTYHCAAAA3QAAAA8AAABkcnMvZG93bnJldi54bWxETz1rwzAQ3QP9D+IK3WI5HprUjRJCodCh&#10;Q+I4+2GdLRPr5Fqq7fbXR4VCtnu8z9vuZ9uJkQbfOlawSlIQxJXTLTcKyvP7cgPCB2SNnWNS8EMe&#10;9ruHxRZz7SY+0ViERsQQ9jkqMCH0uZS+MmTRJ64njlztBoshwqGResAphttOZmn6LC22HBsM9vRm&#10;qLoW31ZBZo6fU5C/Zen5pTxburT110qpp8f58Aoi0Bzu4n/3h47z03UGf9/EE+Tu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Nyk2BwgAAAN0AAAAPAAAAAAAAAAAAAAAAAJ8C&#10;AABkcnMvZG93bnJldi54bWxQSwUGAAAAAAQABAD3AAAAjgMAAAAA&#10;">
                    <v:imagedata r:id="rId111" o:title=""/>
                  </v:shape>
                  <v:shape id="Picture 36" o:spid="_x0000_s1102" type="#_x0000_t75" style="position:absolute;left:1043;top:2752;width:469;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7ZXETCAAAA3QAAAA8AAABkcnMvZG93bnJldi54bWxET01rAjEQvQv9D2EKvWl2rVhdN0opFERP&#10;rj14HJJxd3Ez2SZRt/++EQq9zeN9TrkZbCdu5EPrWEE+yUAQa2darhV8HT/HCxAhIhvsHJOCHwqw&#10;WT+NSiyMu/OBblWsRQrhUKCCJsa+kDLohiyGieuJE3d23mJM0NfSeLyncNvJaZbNpcWWU0ODPX00&#10;pC/V1SrQQ788n2Z7V03ptL36fOeM/lbq5Xl4X4GINMR/8Z97a9L87O0VHt+kE+T6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u2VxEwgAAAN0AAAAPAAAAAAAAAAAAAAAAAJ8C&#10;AABkcnMvZG93bnJldi54bWxQSwUGAAAAAAQABAD3AAAAjgMAAAAA&#10;">
                    <v:imagedata r:id="rId112" o:title=""/>
                  </v:shape>
                  <v:shape id="Picture 37" o:spid="_x0000_s1103" type="#_x0000_t75" style="position:absolute;left:1328;top:1720;width:539;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mtoh/DAAAA3QAAAA8AAABkcnMvZG93bnJldi54bWxET91qwjAUvh/sHcIRdjcTt+G0GmXIhMIQ&#10;mfoAx+bYFpuTmmS2vv0iDHZ3Pr7fM1/2thFX8qF2rGE0VCCIC2dqLjUc9uvnCYgQkQ02jknDjQIs&#10;F48Pc8yM6/ibrrtYihTCIUMNVYxtJmUoKrIYhq4lTtzJeYsxQV9K47FL4baRL0qNpcWaU0OFLa0q&#10;Ks67H6vh2L1++XwVLmt3207Hl0+3qVWu9dOg/5iBiNTHf/GfOzdpvnp/g/s36QS5+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a2iH8MAAADdAAAADwAAAAAAAAAAAAAAAACf&#10;AgAAZHJzL2Rvd25yZXYueG1sUEsFBgAAAAAEAAQA9wAAAI8DAAAAAA==&#10;">
                    <v:imagedata r:id="rId113" o:title=""/>
                  </v:shape>
                  <v:shape id="Picture 38" o:spid="_x0000_s1104" type="#_x0000_t75" style="position:absolute;left:1373;top:176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JvD3vCAAAA3QAAAA8AAABkcnMvZG93bnJldi54bWxET01rwkAQvQv+h2WE3nTTQmNIXaUohV4C&#10;JhG8TrNjEszOhuxG03/vFgre5vE+Z7ObTCduNLjWsoLXVQSCuLK65VrBqfxaJiCcR9bYWSYFv+Rg&#10;t53PNphqe+ecboWvRQhhl6KCxvs+ldJVDRl0K9sTB+5iB4M+wKGWesB7CDedfIuiWBpsOTQ02NO+&#10;oepajEZBfi7GuGMf9232Mx6yMj7qBJV6WUyfHyA8Tf4p/nd/6zA/Wr/D3zfhBLl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Cbw97wgAAAN0AAAAPAAAAAAAAAAAAAAAAAJ8C&#10;AABkcnMvZG93bnJldi54bWxQSwUGAAAAAAQABAD3AAAAjgMAAAAA&#10;">
                    <v:imagedata r:id="rId114" o:title=""/>
                  </v:shape>
                  <v:shape id="Picture 39" o:spid="_x0000_s1105" type="#_x0000_t75" style="position:absolute;left:1750;top:1586;width:534;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yxnvDAAAA3QAAAA8AAABkcnMvZG93bnJldi54bWxET01rwkAQvQv+h2UEL2I2KiQluopUCoKH&#10;oO2hxyE7zYZmZ9Ps1qT/vlsoeJvH+5zdYbStuFPvG8cKVkkKgrhyuuFawdvry/IJhA/IGlvHpOCH&#10;PBz208kOC+0GvtL9FmoRQ9gXqMCE0BVS+sqQRZ+4jjhyH663GCLsa6l7HGK4beU6TTNpseHYYLCj&#10;Z0PV5+3bKmDq2Bz9Ot+cMnmpvkpevJes1Hw2HrcgAo3hIf53n3Wcn+YZ/H0TT5D7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XLGe8MAAADdAAAADwAAAAAAAAAAAAAAAACf&#10;AgAAZHJzL2Rvd25yZXYueG1sUEsFBgAAAAAEAAQA9wAAAI8DAAAAAA==&#10;">
                    <v:imagedata r:id="rId115" o:title=""/>
                  </v:shape>
                  <v:shape id="Picture 40" o:spid="_x0000_s1106" type="#_x0000_t75" style="position:absolute;left:1793;top:1627;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BRcbDAAAA3QAAAA8AAABkcnMvZG93bnJldi54bWxET99rwjAQfh/sfwg32NtMt4mVahSZCEJH&#10;YU7Y65GcbV1zKU1s639vBsLe7uP7ecv1aBvRU+drxwpeJwkIYu1MzaWC4/fuZQ7CB2SDjWNScCUP&#10;69XjwxIz4wb+ov4QShFD2GeooAqhzaT0uiKLfuJa4sidXGcxRNiV0nQ4xHDbyLckmUmLNceGClv6&#10;qEj/Hi5WAR/t1NB5k+ti/plv9emnKHbvSj0/jZsFiEBj+Bff3XsT5ydpCn/fxBPk6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4FFxsMAAADdAAAADwAAAAAAAAAAAAAAAACf&#10;AgAAZHJzL2Rvd25yZXYueG1sUEsFBgAAAAAEAAQA9wAAAI8DAAAAAA==&#10;">
                    <v:imagedata r:id="rId116" o:title=""/>
                  </v:shape>
                  <v:shape id="Picture 41" o:spid="_x0000_s1107" type="#_x0000_t75" style="position:absolute;left:2350;top:1960;width:534;height: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zC83FAAAA3QAAAA8AAABkcnMvZG93bnJldi54bWxEj0+LwkAMxe8LfochghfR6QpbpTqKCIXd&#10;07L+uYdObIudTOmMWv30m4PgLeG9vPfLatO7Rt2oC7VnA5/TBBRx4W3NpYHjIZ8sQIWIbLHxTAYe&#10;FGCzHnysMLP+zn9028dSSQiHDA1UMbaZ1qGoyGGY+pZYtLPvHEZZu1LbDu8S7ho9S5JUO6xZGips&#10;aVdRcdlfnYFnus1/Irb5eZymi98veyrG15Mxo2G/XYKK1Me3+XX9bQU/mQuufCMj6P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8wvNxQAAAN0AAAAPAAAAAAAAAAAAAAAA&#10;AJ8CAABkcnMvZG93bnJldi54bWxQSwUGAAAAAAQABAD3AAAAkQMAAAAA&#10;">
                    <v:imagedata r:id="rId109" o:title=""/>
                  </v:shape>
                  <v:shape id="Picture 42" o:spid="_x0000_s1108" type="#_x0000_t75" style="position:absolute;left:2393;top:2002;width:367;height:3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tppt7EAAAA3QAAAA8AAABkcnMvZG93bnJldi54bWxET01rAjEQvQv+hzBCb5rYQqurUbRg66WH&#10;uoLXIRl3VzeTZRPdbX99Uyj0No/3Oct172pxpzZUnjVMJwoEsfG24kLDMd+NZyBCRLZYeyYNXxRg&#10;vRoOlphZ3/En3Q+xECmEQ4YayhibTMpgSnIYJr4hTtzZtw5jgm0hbYtdCne1fFTqWTqsODWU2NBr&#10;SeZ6uDkNJldGXebf2/eiyy/7N386foQnrR9G/WYBIlIf/8V/7r1N89XLHH6/SSfI1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tppt7EAAAA3QAAAA8AAAAAAAAAAAAAAAAA&#10;nwIAAGRycy9kb3ducmV2LnhtbFBLBQYAAAAABAAEAPcAAACQAwAAAAA=&#10;">
                    <v:imagedata r:id="rId117" o:title=""/>
                  </v:shape>
                </v:group>
                <v:group id="Group 43" o:spid="_x0000_s1109" style="position:absolute;left:5881;top:499;width:2722;height:8108" coordorigin="5881,499" coordsize="2722,8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SWo5xgAAAN0A&#10;AAAPAAAAAAAAAAAAAAAAAKoCAABkcnMvZG93bnJldi54bWxQSwUGAAAAAAQABAD6AAAAnQMAAAAA&#10;">
                  <v:shape id="Freeform 44" o:spid="_x0000_s1110" style="position:absolute;left:5881;top:499;width:2722;height:8108;visibility:visible;mso-wrap-style:square;v-text-anchor:top" coordsize="2722,8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3CgMAA&#10;AADdAAAADwAAAGRycy9kb3ducmV2LnhtbERPTWsCMRC9C/0PYQq9adYeimyNooIgHhSteJ4m4+5i&#10;MlmSdHf77xtB6G0e73Pmy8FZ0VGIjWcF00kBglh703Cl4PK1Hc9AxIRs0HomBb8UYbl4Gc2xNL7n&#10;E3XnVIkcwrFEBXVKbSll1DU5jBPfEmfu5oPDlGGopAnY53Bn5XtRfEiHDeeGGlva1KTv5x+n4Hi7&#10;ajSWV5tD37nwvddrbbVSb6/D6hNEoiH9i5/uncnzi9kUHt/kE+Ti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3CgMAAAADdAAAADwAAAAAAAAAAAAAAAACYAgAAZHJzL2Rvd25y&#10;ZXYueG1sUEsFBgAAAAAEAAQA9QAAAIUDAAAAAA==&#10;" path="m,8107r2721,l2721,,,,,8107xe" fillcolor="#f1f1f1" stroked="f">
                    <v:path arrowok="t" o:connecttype="custom" o:connectlocs="0,8606;2721,8606;2721,499;0,499;0,8606" o:connectangles="0,0,0,0,0"/>
                  </v:shape>
                </v:group>
                <v:group id="Group 45" o:spid="_x0000_s1111" style="position:absolute;left:5975;top:618;width:99;height:99" coordorigin="5975,61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3XUdXCAAAA3QAAAA8A&#10;AAAAAAAAAAAAAAAAqgIAAGRycy9kb3ducmV2LnhtbFBLBQYAAAAABAAEAPoAAACZAwAAAAA=&#10;">
                  <v:shape id="Freeform 46" o:spid="_x0000_s1112" style="position:absolute;left:5975;top:61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XV5sIA&#10;AADdAAAADwAAAGRycy9kb3ducmV2LnhtbERPTWvCQBC9F/wPyxS81U2riERXKYJFb1Fz8TZkp0kw&#10;Oxsyq0Z/vVsoeJvH+5zFqneNulIntWcDn6MEFHHhbc2lgfy4+ZiBkoBssfFMBu4ksFoO3haYWn/j&#10;PV0PoVQxhCVFA1UIbaq1FBU5lJFviSP36zuHIcKu1LbDWwx3jf5Kkql2WHNsqLCldUXF+XBxBibb&#10;0zn3ku/W2WP808qlyKaZGDN877/noAL14SX+d29tnJ/MxvD3TTxBL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RdXmwgAAAN0AAAAPAAAAAAAAAAAAAAAAAJgCAABkcnMvZG93&#10;bnJldi54bWxQSwUGAAAAAAQABAD1AAAAhwMAAAAA&#10;" path="m,99r99,l99,,,,,99xe" fillcolor="#4471c4" stroked="f">
                    <v:path arrowok="t" o:connecttype="custom" o:connectlocs="0,717;99,717;99,618;0,618;0,717" o:connectangles="0,0,0,0,0"/>
                  </v:shape>
                </v:group>
                <v:group id="Group 47" o:spid="_x0000_s1113" style="position:absolute;left:5975;top:1173;width:99;height:99" coordorigin="5975,117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XJsOsUAAADdAAAADwAAAGRycy9kb3ducmV2LnhtbERPS2uDQBC+F/Iflink&#10;1qwmbQg2q0hoQg+hkAeU3gZ3oqI7K+5Wzb/vFgq9zcf3nG02mVYM1LvasoJ4EYEgLqyuuVRwveyf&#10;NiCcR9bYWiYFd3KQpbOHLSbajnyi4exLEULYJaig8r5LpHRFRQbdwnbEgbvZ3qAPsC+l7nEM4aaV&#10;yyhaS4M1h4YKO9pVVDTnb6PgMOKYr+K34djcdvevy8vH5zEmpeaPU/4KwtPk/8V/7ncd5kebZ/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1ybDrFAAAA3QAA&#10;AA8AAAAAAAAAAAAAAAAAqgIAAGRycy9kb3ducmV2LnhtbFBLBQYAAAAABAAEAPoAAACcAwAAAAA=&#10;">
                  <v:shape id="Freeform 48" o:spid="_x0000_s1114" style="position:absolute;left:5975;top:117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jbsMIA&#10;AADdAAAADwAAAGRycy9kb3ducmV2LnhtbERP24rCMBB9X/Afwgj7tibKXqQaRQTBJ3W7fsDYjG2x&#10;mdQm1uzfbxYE3+ZwrjNfRtuInjpfO9YwHikQxIUzNZcajj+btykIH5ANNo5Jwy95WC4GL3PMjLvz&#10;N/V5KEUKYZ+hhiqENpPSFxVZ9CPXEifu7DqLIcGulKbDewq3jZwo9Skt1pwaKmxpXVFxyW9WQ77D&#10;w6ke7yf7w5datbsyXt/7qPXrMK5mIALF8BQ/3FuT5qvpB/x/k06Q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qNuwwgAAAN0AAAAPAAAAAAAAAAAAAAAAAJgCAABkcnMvZG93&#10;bnJldi54bWxQSwUGAAAAAAQABAD1AAAAhwMAAAAA&#10;" path="m,99r99,l99,,,,,99xe" fillcolor="#ec7c30" stroked="f">
                    <v:path arrowok="t" o:connecttype="custom" o:connectlocs="0,1272;99,1272;99,1173;0,1173;0,1272" o:connectangles="0,0,0,0,0"/>
                  </v:shape>
                </v:group>
                <v:group id="Group 49" o:spid="_x0000_s1115" style="position:absolute;left:5975;top:1728;width:99;height:99" coordorigin="5975,172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i7FfWwwAAAN0AAAAP&#10;AAAAAAAAAAAAAAAAAKoCAABkcnMvZG93bnJldi54bWxQSwUGAAAAAAQABAD6AAAAmgMAAAAA&#10;">
                  <v:shape id="Freeform 50" o:spid="_x0000_s1116" style="position:absolute;left:5975;top:172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gFpsAA&#10;AADdAAAADwAAAGRycy9kb3ducmV2LnhtbERPy6rCMBDdC/5DGMGNaKoXrlKNIoLiSnyB26EZ22oz&#10;KU1a69+bC8LdzeE8Z7FqTSEaqlxuWcF4FIEgTqzOOVVwvWyHMxDOI2ssLJOCNzlYLbudBcbavvhE&#10;zdmnIoSwi1FB5n0ZS+mSjAy6kS2JA3e3lUEfYJVKXeErhJtCTqLoVxrMOTRkWNImo+R5ro0Cybem&#10;dnS4nB6D9fawO/68a2al+r12PQfhqfX/4q97r8P8aDaFv2/CCX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GgFpsAAAADdAAAADwAAAAAAAAAAAAAAAACYAgAAZHJzL2Rvd25y&#10;ZXYueG1sUEsFBgAAAAAEAAQA9QAAAIUDAAAAAA==&#10;" path="m,99r99,l99,,,,,99xe" fillcolor="#a4a4a4" stroked="f">
                    <v:path arrowok="t" o:connecttype="custom" o:connectlocs="0,1827;99,1827;99,1728;0,1728;0,1827" o:connectangles="0,0,0,0,0"/>
                  </v:shape>
                </v:group>
                <v:group id="Group 51" o:spid="_x0000_s1117" style="position:absolute;left:5975;top:2283;width:99;height:99" coordorigin="5975,228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P2Y/xgAAAN0A&#10;AAAPAAAAAAAAAAAAAAAAAKoCAABkcnMvZG93bnJldi54bWxQSwUGAAAAAAQABAD6AAAAnQMAAAAA&#10;">
                  <v:shape id="Freeform 52" o:spid="_x0000_s1118" style="position:absolute;left:5975;top:228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HmMIA&#10;AADdAAAADwAAAGRycy9kb3ducmV2LnhtbERP32vCMBB+H+x/CDfwbU03xug6o4zBYAw6aJU+H83Z&#10;FptLaKLG/94Igm/38f285TqaSRxp9qNlBS9ZDoK4s3rkXsF28/NcgPABWeNkmRScycN69fiwxFLb&#10;E9d0bEIvUgj7EhUMIbhSSt8NZNBn1hEnbmdngyHBuZd6xlMKN5N8zfN3aXDk1DCgo++Bun1zMAoO&#10;Zor/rmj7No5Vxe4vvlFVK7V4il+fIALFcBff3L86zc+LD7h+k06Qq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JQeYwgAAAN0AAAAPAAAAAAAAAAAAAAAAAJgCAABkcnMvZG93&#10;bnJldi54bWxQSwUGAAAAAAQABAD1AAAAhwMAAAAA&#10;" path="m,99r99,l99,,,,,99xe" fillcolor="#ffc000" stroked="f">
                    <v:path arrowok="t" o:connecttype="custom" o:connectlocs="0,2382;99,2382;99,2283;0,2283;0,2382" o:connectangles="0,0,0,0,0"/>
                  </v:shape>
                </v:group>
                <v:group id="Group 53" o:spid="_x0000_s1119" style="position:absolute;left:5975;top:2838;width:99;height:99" coordorigin="5975,283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5D85McAAADd&#10;AAAADwAAAAAAAAAAAAAAAACqAgAAZHJzL2Rvd25yZXYueG1sUEsFBgAAAAAEAAQA+gAAAJ4DAAAA&#10;AA==&#10;">
                  <v:shape id="Freeform 54" o:spid="_x0000_s1120" style="position:absolute;left:5975;top:283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cDe8UA&#10;AADdAAAADwAAAGRycy9kb3ducmV2LnhtbERPS2vCQBC+C/0Pywi96a71QZO6ihQERXporGBvY3ZM&#10;QrOzIbuN6b/vFoTe5uN7znLd21p01PrKsYbJWIEgzp2puNDwcdyOnkH4gGywdkwafsjDevUwWGJq&#10;3I3fqctCIWII+xQ1lCE0qZQ+L8miH7uGOHJX11oMEbaFNC3eYrit5ZNSC2mx4thQYkOvJeVf2bfV&#10;ML8cTockm6kek8t++vYp9+dNp/XjsN+8gAjUh3/x3b0zcb5KJvD3TTxB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BwN7xQAAAN0AAAAPAAAAAAAAAAAAAAAAAJgCAABkcnMv&#10;ZG93bnJldi54bWxQSwUGAAAAAAQABAD1AAAAigMAAAAA&#10;" path="m,99r99,l99,,,,,99xe" fillcolor="#5b9bd4" stroked="f">
                    <v:path arrowok="t" o:connecttype="custom" o:connectlocs="0,2937;99,2937;99,2838;0,2838;0,2937" o:connectangles="0,0,0,0,0"/>
                  </v:shape>
                </v:group>
                <v:group id="Group 55" o:spid="_x0000_s1121" style="position:absolute;left:5975;top:3393;width:99;height:99" coordorigin="5975,339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A7HCMUAAADdAAAADwAAAGRycy9kb3ducmV2LnhtbERPS2vCQBC+F/wPywi9&#10;1U0iLTZ1FREtPUjBRCi9DdkxCWZnQ3bN4993C4Xe5uN7zno7mkb01LnasoJ4EYEgLqyuuVRwyY9P&#10;KxDOI2tsLJOCiRxsN7OHNabaDnymPvOlCCHsUlRQed+mUrqiIoNuYVviwF1tZ9AH2JVSdziEcNPI&#10;JIpepMGaQ0OFLe0rKm7Z3Sh4H3DYLeNDf7pd99N3/vz5dYpJqcf5uHsD4Wn0/+I/94cO86PX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gOxwjFAAAA3QAA&#10;AA8AAAAAAAAAAAAAAAAAqgIAAGRycy9kb3ducmV2LnhtbFBLBQYAAAAABAAEAPoAAACcAwAAAAA=&#10;">
                  <v:shape id="Freeform 56" o:spid="_x0000_s1122" style="position:absolute;left:5975;top:339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c2icMA&#10;AADdAAAADwAAAGRycy9kb3ducmV2LnhtbERPTYvCMBC9L/gfwgheZE1VVrQaRQRZBS9WD7u32WZs&#10;i82kNFlb/70RBG/zeJ+zWLWmFDeqXWFZwXAQgSBOrS44U3A+bT+nIJxH1lhaJgV3crBadj4WGGvb&#10;8JFuic9ECGEXo4Lc+yqW0qU5GXQDWxEH7mJrgz7AOpO6xiaEm1KOomgiDRYcGnKsaJNTek3+jYKm&#10;fzzovtz//cySLy3335vfXVYo1eu26zkIT61/i1/unQ7zo9kYnt+EE+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c2icMAAADdAAAADwAAAAAAAAAAAAAAAACYAgAAZHJzL2Rv&#10;d25yZXYueG1sUEsFBgAAAAAEAAQA9QAAAIgDAAAAAA==&#10;" path="m,99r99,l99,,,,,99xe" fillcolor="#6fac46" stroked="f">
                    <v:path arrowok="t" o:connecttype="custom" o:connectlocs="0,3492;99,3492;99,3393;0,3393;0,3492" o:connectangles="0,0,0,0,0"/>
                  </v:shape>
                </v:group>
                <v:group id="Group 57" o:spid="_x0000_s1123" style="position:absolute;left:5975;top:3948;width:99;height:99" coordorigin="5975,394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v658QAAADdAAAADwAAAGRycy9kb3ducmV2LnhtbERPS2vCQBC+F/wPywi9&#10;1U1sKxqziogtPYjgA8TbkJ08MDsbstsk/vtuodDbfHzPSdeDqUVHrassK4gnEQjizOqKCwWX88fL&#10;HITzyBpry6TgQQ7Wq9FTiom2PR+pO/lChBB2CSoovW8SKV1WkkE3sQ1x4HLbGvQBtoXULfYh3NRy&#10;GkUzabDi0FBiQ9uSsvvp2yj47LHfvMa7bn/Pt4/b+f1w3cek1PN42CxBeBr8v/jP/aXD/Gjx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v658QAAADdAAAA&#10;DwAAAAAAAAAAAAAAAACqAgAAZHJzL2Rvd25yZXYueG1sUEsFBgAAAAAEAAQA+gAAAJsDAAAAAA==&#10;">
                  <v:shape id="Freeform 58" o:spid="_x0000_s1124" style="position:absolute;left:5975;top:394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B9j8MA&#10;AADdAAAADwAAAGRycy9kb3ducmV2LnhtbERPTWvCQBC9C/0PyxR6090KlTa6CdbS4sVDtOB1yE6S&#10;xexsyG419dd3BaG3ebzPWRWj68SZhmA9a3ieKRDElTeWGw3fh8/pK4gQkQ12nknDLwUo8ofJCjPj&#10;L1zSeR8bkUI4ZKihjbHPpAxVSw7DzPfEiav94DAmODTSDHhJ4a6Tc6UW0qHl1NBiT5uWqtP+x2ko&#10;vX//qMPiqnbH7motufJQf2n99DiulyAijfFffHdvTZqv3l7g9k06Qe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B9j8MAAADdAAAADwAAAAAAAAAAAAAAAACYAgAAZHJzL2Rv&#10;d25yZXYueG1sUEsFBgAAAAAEAAQA9QAAAIgDAAAAAA==&#10;" path="m,99r99,l99,,,,,99xe" fillcolor="#254478" stroked="f">
                    <v:path arrowok="t" o:connecttype="custom" o:connectlocs="0,4047;99,4047;99,3948;0,3948;0,4047" o:connectangles="0,0,0,0,0"/>
                  </v:shape>
                </v:group>
                <v:group id="Group 59" o:spid="_x0000_s1125" style="position:absolute;left:5975;top:4503;width:99;height:99" coordorigin="5975,450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zXBC8MAAADdAAAADwAAAGRycy9kb3ducmV2LnhtbERPS4vCMBC+C/6HMIK3&#10;Na2y4naNIqLiQRZ8wLK3oRnbYjMpTWzrv98Igrf5+J4zX3amFA3VrrCsIB5FIIhTqwvOFFzO248Z&#10;COeRNZaWScGDHCwX/d4cE21bPlJz8pkIIewSVJB7XyVSujQng25kK+LAXW1t0AdYZ1LX2IZwU8px&#10;FE2lwYJDQ44VrXNKb6e7UbBrsV1N4k1zuF3Xj7/z58/vISalhoNu9Q3CU+ff4pd7r8P86GsK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NcELwwAAAN0AAAAP&#10;AAAAAAAAAAAAAAAAAKoCAABkcnMvZG93bnJldi54bWxQSwUGAAAAAAQABAD6AAAAmgMAAAAA&#10;">
                  <v:shape id="Freeform 60" o:spid="_x0000_s1126" style="position:absolute;left:5975;top:450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RNtsMA&#10;AADdAAAADwAAAGRycy9kb3ducmV2LnhtbERPS4vCMBC+C/sfwizszaYK66M2FREWFkTEx0FvQzO2&#10;ZZtJabJa/fVGELzNx/ecdN6ZWlyodZVlBYMoBkGcW11xoeCw/+lPQDiPrLG2TApu5GCeffRSTLS9&#10;8pYuO1+IEMIuQQWl900ipctLMugi2xAH7mxbgz7AtpC6xWsIN7UcxvFIGqw4NJTY0LKk/G/3bxTc&#10;b77B02ZRHHG9Xi1pehoNht9KfX12ixkIT51/i1/uXx3mx9MxPL8JJ8j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RNtsMAAADdAAAADwAAAAAAAAAAAAAAAACYAgAAZHJzL2Rv&#10;d25yZXYueG1sUEsFBgAAAAAEAAQA9QAAAIgDAAAAAA==&#10;" path="m,99r99,l99,,,,,99xe" fillcolor="#9e470d" stroked="f">
                    <v:path arrowok="t" o:connecttype="custom" o:connectlocs="0,4602;99,4602;99,4503;0,4503;0,4602" o:connectangles="0,0,0,0,0"/>
                  </v:shape>
                </v:group>
                <v:group id="Group 61" o:spid="_x0000_s1127" style="position:absolute;left:5975;top:5058;width:99;height:99" coordorigin="5975,505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ebw4scAAADdAAAADwAAAGRycy9kb3ducmV2LnhtbESPQWvCQBCF70L/wzKF&#10;3nSTFqWNriLSlh5EMBaKtyE7JsHsbMhuk/jvnUOhtxnem/e+WW1G16ieulB7NpDOElDEhbc1lwa+&#10;Tx/TV1AhIltsPJOBGwXYrB8mK8ysH/hIfR5LJSEcMjRQxdhmWoeiIodh5lti0S6+cxhl7UptOxwk&#10;3DX6OUkW2mHN0lBhS7uKimv+6wx8DjhsX9L3fn+97G7n0/zws0/JmKfHcbsEFWmM/+a/6y8r+Mmb&#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ebw4scAAADd&#10;AAAADwAAAAAAAAAAAAAAAACqAgAAZHJzL2Rvd25yZXYueG1sUEsFBgAAAAAEAAQA+gAAAJ4DAAAA&#10;AA==&#10;">
                  <v:shape id="Freeform 62" o:spid="_x0000_s1128" style="position:absolute;left:5975;top:505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fmP8YA&#10;AADdAAAADwAAAGRycy9kb3ducmV2LnhtbESPT2sCMRDF74V+hzAFb5qtiK2rUUrBP7SFUvXibdhM&#10;dxc3kyWJm/Xbm4LQ2wzv/d68Wax604iOnK8tK3geZSCIC6trLhUcD+vhKwgfkDU2lknBlTyslo8P&#10;C8y1jfxD3T6UIoWwz1FBFUKbS+mLigz6kW2Jk/ZrncGQVldK7TCmcNPIcZZNpcGa04UKW3qvqDjv&#10;LybVOMfdRzTuW39uT5O4+dIvsdNKDZ76tzmIQH34N9/pnU5cNpvB3zdpBL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fmP8YAAADdAAAADwAAAAAAAAAAAAAAAACYAgAAZHJz&#10;L2Rvd25yZXYueG1sUEsFBgAAAAAEAAQA9QAAAIsDAAAAAA==&#10;" path="m,99r99,l99,,,,,99xe" fillcolor="#626262" stroked="f">
                    <v:path arrowok="t" o:connecttype="custom" o:connectlocs="0,5157;99,5157;99,5058;0,5058;0,5157" o:connectangles="0,0,0,0,0"/>
                  </v:shape>
                </v:group>
                <v:group id="Group 63" o:spid="_x0000_s1129" style="position:absolute;left:5975;top:5613;width:99;height:99" coordorigin="5975,561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Xtm/scAAADd&#10;AAAADwAAAAAAAAAAAAAAAACqAgAAZHJzL2Rvd25yZXYueG1sUEsFBgAAAAAEAAQA+gAAAJ4DAAAA&#10;AA==&#10;">
                  <v:shape id="Freeform 64" o:spid="_x0000_s1130" style="position:absolute;left:5975;top:561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RuaMIA&#10;AADdAAAADwAAAGRycy9kb3ducmV2LnhtbERPTWvCQBC9C/0PyxS86SYGpKSuooUGj01asMchO02C&#10;2dmwu5rk33eFQm/zeJ+zO0ymF3dyvrOsIF0nIIhrqztuFHx9vq9eQPiArLG3TApm8nDYPy12mGs7&#10;ckn3KjQihrDPUUEbwpBL6euWDPq1HYgj92OdwRCha6R2OMZw08tNkmylwY5jQ4sDvbVUX6ubUTDe&#10;roWRl0wWl1PtNt9lk83lh1LL5+n4CiLQFP7Ff+6zjvPTJIXHN/EE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FG5owgAAAN0AAAAPAAAAAAAAAAAAAAAAAJgCAABkcnMvZG93&#10;bnJldi54bWxQSwUGAAAAAAQABAD1AAAAhwMAAAAA&#10;" path="m,99r99,l99,,,,,99xe" fillcolor="#997300" stroked="f">
                    <v:path arrowok="t" o:connecttype="custom" o:connectlocs="0,5712;99,5712;99,5613;0,5613;0,5712" o:connectangles="0,0,0,0,0"/>
                  </v:shape>
                </v:group>
                <v:group id="Group 65" o:spid="_x0000_s1131" style="position:absolute;left:5975;top:6168;width:99;height:99" coordorigin="5975,616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uVdEsQAAADdAAAA&#10;DwAAAAAAAAAAAAAAAACqAgAAZHJzL2Rvd25yZXYueG1sUEsFBgAAAAAEAAQA+gAAAJsDAAAAAA==&#10;">
                  <v:shape id="Freeform 66" o:spid="_x0000_s1132" style="position:absolute;left:5975;top:616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grhMQA&#10;AADdAAAADwAAAGRycy9kb3ducmV2LnhtbERPyW7CMBC9I/UfrKnUGzhsbZViUKEqcOEQWvU8jadJ&#10;RDyObDcEvh4jIXGbp7fObNGZWrTkfGVZwXCQgCDOra64UPD99dl/BeEDssbaMik4kYfF/KE3w1Tb&#10;I2fU7kMhYgj7FBWUITSplD4vyaAf2IY4cn/WGQwRukJqh8cYbmo5SpJnabDi2FBiQ6uS8sP+3yhY&#10;v+yWP9l5SiM7xvWk/fjdnA9OqafH7v0NRKAu3MU391bH+cNkDNdv4gly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IK4TEAAAA3QAAAA8AAAAAAAAAAAAAAAAAmAIAAGRycy9k&#10;b3ducmV2LnhtbFBLBQYAAAAABAAEAPUAAACJAwAAAAA=&#10;" path="m,99r99,l99,,,,,99xe" fillcolor="#245e91" stroked="f">
                    <v:path arrowok="t" o:connecttype="custom" o:connectlocs="0,6267;99,6267;99,6168;0,6168;0,6267" o:connectangles="0,0,0,0,0"/>
                  </v:shape>
                </v:group>
                <v:group id="Group 67" o:spid="_x0000_s1133" style="position:absolute;left:5975;top:6723;width:99;height:99" coordorigin="5975,672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kBg/cQAAADdAAAADwAAAGRycy9kb3ducmV2LnhtbERPS2vCQBC+F/wPywi9&#10;NZtoWyRmFZFaegiFqiDehuyYBLOzIbvN4993C4Xe5uN7TrYdTSN66lxtWUESxSCIC6trLhWcT4en&#10;FQjnkTU2lknBRA62m9lDhqm2A39Rf/SlCCHsUlRQed+mUrqiIoMusi1x4G62M+gD7EqpOxxCuGnk&#10;Io5fpcGaQ0OFLe0rKu7Hb6PgfcBht0ze+vx+20/X08vnJU9Iqcf5uFuD8DT6f/Gf+0OH+Un8DL/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kBg/cQAAADdAAAA&#10;DwAAAAAAAAAAAAAAAACqAgAAZHJzL2Rvd25yZXYueG1sUEsFBgAAAAAEAAQA+gAAAJsDAAAAAA==&#10;">
                  <v:shape id="Freeform 68" o:spid="_x0000_s1134" style="position:absolute;left:5975;top:672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yhKMEA&#10;AADdAAAADwAAAGRycy9kb3ducmV2LnhtbERP24rCMBB9F/Yfwgj7ZhOF1aVrFFkpLIgPXj5gaMam&#10;2ExKE7Xu1xtB8G0O5zrzZe8acaUu1J41jDMFgrj0puZKw/FQjL5BhIhssPFMGu4UYLn4GMwxN/7G&#10;O7ruYyVSCIccNdgY21zKUFpyGDLfEifu5DuHMcGukqbDWwp3jZwoNZUOa04NFlv6tVSe9xenoa1O&#10;q/Xu/6K2TFSHTdHMJrbQ+nPYr35AROrjW/xy/5k0f6y+4PlNOkE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coSjBAAAA3QAAAA8AAAAAAAAAAAAAAAAAmAIAAGRycy9kb3du&#10;cmV2LnhtbFBLBQYAAAAABAAEAPUAAACGAwAAAAA=&#10;" path="m,99r99,l99,,,,,99xe" fillcolor="#43682b" stroked="f">
                    <v:path arrowok="t" o:connecttype="custom" o:connectlocs="0,6822;99,6822;99,6723;0,6723;0,6822" o:connectangles="0,0,0,0,0"/>
                  </v:shape>
                </v:group>
                <v:group id="Group 69" o:spid="_x0000_s1135" style="position:absolute;left:5975;top:7278;width:99;height:99" coordorigin="5975,727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5bEcQAAADdAAAA&#10;DwAAAAAAAAAAAAAAAACqAgAAZHJzL2Rvd25yZXYueG1sUEsFBgAAAAAEAAQA+gAAAJsDAAAAAA==&#10;">
                  <v:shape id="Freeform 70" o:spid="_x0000_s1136" style="position:absolute;left:5975;top:727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wzBMMA&#10;AADdAAAADwAAAGRycy9kb3ducmV2LnhtbERPTWsCMRC9F/wPYQQvRROFVlmNIoLipYVuBfU2bMbN&#10;4maybKKu/74pFHqbx/ucxapztbhTGyrPGsYjBYK48KbiUsPhezucgQgR2WDtmTQ8KcBq2XtZYGb8&#10;g7/onsdSpBAOGWqwMTaZlKGw5DCMfEOcuItvHcYE21KaFh8p3NVyotS7dFhxarDY0MZScc1vTsPJ&#10;To759vV6/giq2XXq7ZjvP1nrQb9bz0FE6uK/+M+9N2n+WE3h95t0g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wzBMMAAADdAAAADwAAAAAAAAAAAAAAAACYAgAAZHJzL2Rv&#10;d25yZXYueG1sUEsFBgAAAAAEAAQA9QAAAIgDAAAAAA==&#10;" path="m,99r99,l99,,,,,99xe" fillcolor="#698ed0" stroked="f">
                    <v:path arrowok="t" o:connecttype="custom" o:connectlocs="0,7377;99,7377;99,7278;0,7278;0,7377" o:connectangles="0,0,0,0,0"/>
                  </v:shape>
                </v:group>
                <v:group id="Group 71" o:spid="_x0000_s1137" style="position:absolute;left:5975;top:7833;width:99;height:99" coordorigin="5975,7833"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5w1q+McAAADd&#10;AAAADwAAAAAAAAAAAAAAAACqAgAAZHJzL2Rvd25yZXYueG1sUEsFBgAAAAAEAAQA+gAAAJ4DAAAA&#10;AA==&#10;">
                  <v:shape id="Freeform 72" o:spid="_x0000_s1138" style="position:absolute;left:5975;top:7833;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JojMUA&#10;AADdAAAADwAAAGRycy9kb3ducmV2LnhtbERPS2sCMRC+F/ofwhR6q4keil2NIgWlVA+tD9DbmIy7&#10;SzeT7SZdt//eCIK3+fieM552rhItNaH0rKHfUyCIjbcl5xq2m/nLEESIyBYrz6ThnwJMJ48PY8ys&#10;P/M3teuYixTCIUMNRYx1JmUwBTkMPV8TJ+7kG4cxwSaXtsFzCneVHCj1Kh2WnBoKrOm9IPOz/nMa&#10;DvG4W6y+2mFYmnyhPn8rc9jvtH5+6mYjEJG6eBff3B82ze+rN7h+k06Qk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miMxQAAAN0AAAAPAAAAAAAAAAAAAAAAAJgCAABkcnMv&#10;ZG93bnJldi54bWxQSwUGAAAAAAQABAD1AAAAigMAAAAA&#10;" path="m,99r99,l99,,,,,99xe" fillcolor="#f0965a" stroked="f">
                    <v:path arrowok="t" o:connecttype="custom" o:connectlocs="0,7932;99,7932;99,7833;0,7833;0,7932" o:connectangles="0,0,0,0,0"/>
                  </v:shape>
                </v:group>
                <v:group id="Group 73" o:spid="_x0000_s1139" style="position:absolute;left:5975;top:8388;width:99;height:99" coordorigin="5975,8388" coordsize="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KLwI8cAAADd&#10;AAAADwAAAAAAAAAAAAAAAACqAgAAZHJzL2Rvd25yZXYueG1sUEsFBgAAAAAEAAQA+gAAAJ4DAAAA&#10;AA==&#10;">
                  <v:shape id="Freeform 74" o:spid="_x0000_s1140" style="position:absolute;left:5975;top:8388;width:99;height:99;visibility:visible;mso-wrap-style:square;v-text-anchor:top" coordsize="9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MlFsEA&#10;AADdAAAADwAAAGRycy9kb3ducmV2LnhtbERP0YrCMBB8P/Afwgq+nYmKh1SjiCDnq56Cvq3N2hab&#10;TU1yWv/eCAc3T7vMzszObNHaWtzJh8qxhkFfgSDOnam40LD/WX9OQISIbLB2TBqeFGAx73zMMDPu&#10;wVu672IhkgmHDDWUMTaZlCEvyWLou4Y4cRfnLca0+kIaj49kbms5VOpLWqw4JZTY0Kqk/Lr7tRq2&#10;YzmK6kh+OF4fz6fb997XB6V1r9supyAitfH/+E+9Men9BHi3SSPI+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7DJRbBAAAA3QAAAA8AAAAAAAAAAAAAAAAAmAIAAGRycy9kb3du&#10;cmV2LnhtbFBLBQYAAAAABAAEAPUAAACGAwAAAAA=&#10;" path="m,99r99,l99,,,,,99xe" fillcolor="#b7b7b7" stroked="f">
                    <v:path arrowok="t" o:connecttype="custom" o:connectlocs="0,8487;99,8487;99,8388;0,8388;0,8487" o:connectangles="0,0,0,0,0"/>
                  </v:shape>
                </v:group>
                <v:group id="Group 75" o:spid="_x0000_s1141" style="position:absolute;left:8;top:8;width:8715;height:9090" coordorigin="8,8" coordsize="8715,90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zzLz8QAAADdAAAA&#10;DwAAAAAAAAAAAAAAAACqAgAAZHJzL2Rvd25yZXYueG1sUEsFBgAAAAAEAAQA+gAAAJsDAAAAAA==&#10;">
                  <v:shape id="Freeform 76" o:spid="_x0000_s1142" style="position:absolute;left:8;top:8;width:8715;height:9090;visibility:visible;mso-wrap-style:square;v-text-anchor:top" coordsize="8715,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K6RsEA&#10;AADdAAAADwAAAGRycy9kb3ducmV2LnhtbERPS2sCMRC+F/ofwgi91ey2WGRrFCkoQk8+wOuwmX3Q&#10;zWSbjO76701B6G0+vucsVqPr1JVCbD0byKcZKOLS25ZrA6fj5nUOKgqyxc4zGbhRhNXy+WmBhfUD&#10;7+l6kFqlEI4FGmhE+kLrWDbkME59T5y4ygeHkmCotQ04pHDX6bcs+9AOW04NDfb01VD5c7g4A72v&#10;5LjJs9nvbviW/bkKON8GY14m4/oTlNAo/+KHe2fT/Dx/h79v0gl6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yukbBAAAA3QAAAA8AAAAAAAAAAAAAAAAAmAIAAGRycy9kb3du&#10;cmV2LnhtbFBLBQYAAAAABAAEAPUAAACGAwAAAAA=&#10;" path="m,9089r8715,l8715,,,,,9089xe" filled="f" strokecolor="#bebebe">
                    <v:path arrowok="t" o:connecttype="custom" o:connectlocs="0,9097;8715,9097;8715,8;0,8;0,9097" o:connectangles="0,0,0,0,0"/>
                  </v:shape>
                  <v:shape id="Text Box 77" o:spid="_x0000_s1143" type="#_x0000_t202" style="position:absolute;left:6119;top:585;width:993;height: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v++8MA&#10;AADdAAAADwAAAGRycy9kb3ducmV2LnhtbERPTWvCQBC9C/6HZYTedJNSpEZXEbFQKBRjPHgcs2Oy&#10;mJ2N2a2m/74rFLzN433OYtXbRtyo88axgnSSgCAunTZcKTgUH+N3ED4ga2wck4Jf8rBaDgcLzLS7&#10;c063fahEDGGfoYI6hDaT0pc1WfQT1xJH7uw6iyHCrpK6w3sMt418TZKptGg4NtTY0qam8rL/sQrW&#10;R8635vp92uXn3BTFLOGv6UWpl1G/noMI1Ien+N/9qeP8NH2Dxzfx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v++8MAAADdAAAADwAAAAAAAAAAAAAAAACYAgAAZHJzL2Rv&#10;d25yZXYueG1sUEsFBgAAAAAEAAQA9QAAAIgDAAAAAA==&#10;" filled="f" stroked="f">
                    <v:textbox inset="0,0,0,0">
                      <w:txbxContent>
                        <w:p w14:paraId="2568DF2D" w14:textId="77777777" w:rsidR="00F22FBE" w:rsidRDefault="00F22FBE">
                          <w:pPr>
                            <w:spacing w:line="185" w:lineRule="exact"/>
                            <w:rPr>
                              <w:rFonts w:ascii="Calibri" w:eastAsia="Calibri" w:hAnsi="Calibri" w:cs="Calibri"/>
                              <w:sz w:val="18"/>
                              <w:szCs w:val="18"/>
                            </w:rPr>
                          </w:pPr>
                          <w:r>
                            <w:rPr>
                              <w:rFonts w:ascii="Calibri"/>
                              <w:color w:val="404040"/>
                              <w:spacing w:val="-1"/>
                              <w:sz w:val="18"/>
                            </w:rPr>
                            <w:t>Textile</w:t>
                          </w:r>
                        </w:p>
                        <w:p w14:paraId="43468A8D" w14:textId="77777777" w:rsidR="00F22FBE" w:rsidRDefault="00F22FBE">
                          <w:pPr>
                            <w:rPr>
                              <w:rFonts w:ascii="Times New Roman" w:eastAsia="Times New Roman" w:hAnsi="Times New Roman" w:cs="Times New Roman"/>
                              <w:b/>
                              <w:bCs/>
                              <w:sz w:val="18"/>
                              <w:szCs w:val="18"/>
                            </w:rPr>
                          </w:pPr>
                        </w:p>
                        <w:p w14:paraId="043E2ED3" w14:textId="77777777" w:rsidR="00F22FBE" w:rsidRDefault="00F22FBE">
                          <w:pPr>
                            <w:spacing w:before="128" w:line="217" w:lineRule="exact"/>
                            <w:rPr>
                              <w:rFonts w:ascii="Calibri" w:eastAsia="Calibri" w:hAnsi="Calibri" w:cs="Calibri"/>
                              <w:sz w:val="18"/>
                              <w:szCs w:val="18"/>
                            </w:rPr>
                          </w:pPr>
                          <w:r>
                            <w:rPr>
                              <w:rFonts w:ascii="Calibri"/>
                              <w:color w:val="404040"/>
                              <w:spacing w:val="-1"/>
                              <w:sz w:val="18"/>
                            </w:rPr>
                            <w:t>Ship</w:t>
                          </w:r>
                          <w:r>
                            <w:rPr>
                              <w:rFonts w:ascii="Calibri"/>
                              <w:color w:val="404040"/>
                              <w:spacing w:val="6"/>
                              <w:sz w:val="18"/>
                            </w:rPr>
                            <w:t xml:space="preserve"> </w:t>
                          </w:r>
                          <w:r>
                            <w:rPr>
                              <w:rFonts w:ascii="Calibri"/>
                              <w:color w:val="404040"/>
                              <w:spacing w:val="-2"/>
                              <w:sz w:val="18"/>
                            </w:rPr>
                            <w:t>Breaking</w:t>
                          </w:r>
                        </w:p>
                      </w:txbxContent>
                    </v:textbox>
                  </v:shape>
                  <v:shape id="Text Box 78" o:spid="_x0000_s1144" type="#_x0000_t202" style="position:absolute;left:1434;top:1834;width:247;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bYMMA&#10;AADdAAAADwAAAGRycy9kb3ducmV2LnhtbERPTWvCQBC9C/6HZYTedJNCpUZXEbFQKBRjPHgcs2Oy&#10;mJ2N2a2m/74rFLzN433OYtXbRtyo88axgnSSgCAunTZcKTgUH+N3ED4ga2wck4Jf8rBaDgcLzLS7&#10;c063fahEDGGfoYI6hDaT0pc1WfQT1xJH7uw6iyHCrpK6w3sMt418TZKptGg4NtTY0qam8rL/sQrW&#10;R8635vp92uXn3BTFLOGv6UWpl1G/noMI1Ien+N/9qeP8NH2Dxzfx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dbYMMAAADdAAAADwAAAAAAAAAAAAAAAACYAgAAZHJzL2Rv&#10;d25yZXYueG1sUEsFBgAAAAAEAAQA9QAAAIgDAAAAAA==&#10;" filled="f" stroked="f">
                    <v:textbox inset="0,0,0,0">
                      <w:txbxContent>
                        <w:p w14:paraId="609701D5"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4%</w:t>
                          </w:r>
                        </w:p>
                      </w:txbxContent>
                    </v:textbox>
                  </v:shape>
                  <v:shape id="Text Box 79" o:spid="_x0000_s1145" type="#_x0000_t202" style="position:absolute;left:1854;top:1699;width:247;height: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XFF8QA&#10;AADdAAAADwAAAGRycy9kb3ducmV2LnhtbERPTWvCQBC9C/0Pywi96SYeQpu6EZEKglAa00OP0+wk&#10;WczOxuyq6b/vFgq9zeN9znoz2V7caPTGsYJ0mYAgrp023Cr4qPaLJxA+IGvsHZOCb/KwKR5ma8y1&#10;u3NJt1NoRQxhn6OCLoQhl9LXHVn0SzcQR65xo8UQ4dhKPeI9htterpIkkxYNx4YOB9p1VJ9PV6tg&#10;+8nlq7m8fb2XTWmq6jnhY3ZW6nE+bV9ABJrCv/jPfdBxfppm8PtNPEE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FxRfEAAAA3QAAAA8AAAAAAAAAAAAAAAAAmAIAAGRycy9k&#10;b3ducmV2LnhtbFBLBQYAAAAABAAEAPUAAACJAwAAAAA=&#10;" filled="f" stroked="f">
                    <v:textbox inset="0,0,0,0">
                      <w:txbxContent>
                        <w:p w14:paraId="1C2E3687"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1%</w:t>
                          </w:r>
                        </w:p>
                      </w:txbxContent>
                    </v:textbox>
                  </v:shape>
                  <v:shape id="Text Box 80" o:spid="_x0000_s1146" type="#_x0000_t202" style="position:absolute;left:3910;top:1774;width:248;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lgjMMA&#10;AADdAAAADwAAAGRycy9kb3ducmV2LnhtbERPTWvCQBC9F/oflhG81U160BpdRYqFgiDGeOhxmh2T&#10;xexszG41/ntXKHibx/uc+bK3jbhQ541jBekoAUFcOm24UnAovt4+QPiArLFxTApu5GG5eH2ZY6bd&#10;lXO67EMlYgj7DBXUIbSZlL6syaIfuZY4ckfXWQwRdpXUHV5juG3ke5KMpUXDsaHGlj5rKk/7P6tg&#10;9cP52py3v7v8mJuimCa8GZ+UGg761QxEoD48xf/ubx3np+kEHt/EE+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0lgjMMAAADdAAAADwAAAAAAAAAAAAAAAACYAgAAZHJzL2Rv&#10;d25yZXYueG1sUEsFBgAAAAAEAAQA9QAAAIgDAAAAAA==&#10;" filled="f" stroked="f">
                    <v:textbox inset="0,0,0,0">
                      <w:txbxContent>
                        <w:p w14:paraId="33EE8CF8"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0%</w:t>
                          </w:r>
                        </w:p>
                      </w:txbxContent>
                    </v:textbox>
                  </v:shape>
                  <v:shape id="Text Box 81" o:spid="_x0000_s1147" type="#_x0000_t202" style="position:absolute;left:6119;top:1695;width:2199;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b0/sYA&#10;AADdAAAADwAAAGRycy9kb3ducmV2LnhtbESPQWvCQBCF74X+h2UKvdVNPIimriKlQqEgjfHQ4zQ7&#10;JovZ2TS71fjvOwfB2wzvzXvfLNej79SZhugCG8gnGSjiOljHjYFDtX2Zg4oJ2WIXmAxcKcJ69fiw&#10;xMKGC5d03qdGSQjHAg20KfWF1rFuyWOchJ5YtGMYPCZZh0bbAS8S7js9zbKZ9uhYGlrs6a2l+rT/&#10;8wY231y+u9/dz1d5LF1VLTL+nJ2MeX4aN6+gEo3pbr5df1jBz3PBlW9kBL3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b0/sYAAADdAAAADwAAAAAAAAAAAAAAAACYAgAAZHJz&#10;L2Rvd25yZXYueG1sUEsFBgAAAAAEAAQA9QAAAIsDAAAAAA==&#10;" filled="f" stroked="f">
                    <v:textbox inset="0,0,0,0">
                      <w:txbxContent>
                        <w:p w14:paraId="61A2DB36" w14:textId="77777777" w:rsidR="00F22FBE" w:rsidRDefault="00F22FBE">
                          <w:pPr>
                            <w:spacing w:line="182" w:lineRule="exact"/>
                            <w:rPr>
                              <w:rFonts w:ascii="Calibri" w:eastAsia="Calibri" w:hAnsi="Calibri" w:cs="Calibri"/>
                              <w:sz w:val="18"/>
                              <w:szCs w:val="18"/>
                            </w:rPr>
                          </w:pPr>
                          <w:r>
                            <w:rPr>
                              <w:rFonts w:ascii="Calibri"/>
                              <w:color w:val="404040"/>
                              <w:spacing w:val="-2"/>
                              <w:sz w:val="18"/>
                            </w:rPr>
                            <w:t>Other</w:t>
                          </w:r>
                          <w:r>
                            <w:rPr>
                              <w:rFonts w:ascii="Calibri"/>
                              <w:color w:val="404040"/>
                              <w:spacing w:val="6"/>
                              <w:sz w:val="18"/>
                            </w:rPr>
                            <w:t xml:space="preserve"> </w:t>
                          </w:r>
                          <w:r>
                            <w:rPr>
                              <w:rFonts w:ascii="Calibri"/>
                              <w:color w:val="404040"/>
                              <w:spacing w:val="-2"/>
                              <w:sz w:val="18"/>
                            </w:rPr>
                            <w:t>Manufacturing</w:t>
                          </w:r>
                          <w:r>
                            <w:rPr>
                              <w:rFonts w:ascii="Calibri"/>
                              <w:color w:val="404040"/>
                              <w:spacing w:val="9"/>
                              <w:sz w:val="18"/>
                            </w:rPr>
                            <w:t xml:space="preserve"> </w:t>
                          </w:r>
                          <w:r>
                            <w:rPr>
                              <w:rFonts w:ascii="Calibri"/>
                              <w:color w:val="404040"/>
                              <w:spacing w:val="-2"/>
                              <w:sz w:val="18"/>
                            </w:rPr>
                            <w:t>Industry</w:t>
                          </w:r>
                        </w:p>
                      </w:txbxContent>
                    </v:textbox>
                  </v:shape>
                  <v:shape id="Text Box 82" o:spid="_x0000_s1148" type="#_x0000_t202" style="position:absolute;left:2454;top:2074;width:817;height:2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pRZcMA&#10;AADdAAAADwAAAGRycy9kb3ducmV2LnhtbERPTYvCMBC9L/gfwgje1rR7kLUaRcQFQVi21oPHsRnb&#10;YDOpTdTuv98sCN7m8T5nvuxtI+7UeeNYQTpOQBCXThuuFByKr/dPED4ga2wck4Jf8rBcDN7mmGn3&#10;4Jzu+1CJGMI+QwV1CG0mpS9rsujHriWO3Nl1FkOEXSV1h48Ybhv5kSQTadFwbKixpXVN5WV/swpW&#10;R8435vp9+snPuSmKacK7yUWp0bBfzUAE6sNL/HRvdZyfplP4/yae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pRZcMAAADdAAAADwAAAAAAAAAAAAAAAACYAgAAZHJzL2Rv&#10;d25yZXYueG1sUEsFBgAAAAAEAAQA9QAAAIgDAAAAAA==&#10;" filled="f" stroked="f">
                    <v:textbox inset="0,0,0,0">
                      <w:txbxContent>
                        <w:p w14:paraId="3FC08DA5" w14:textId="77777777" w:rsidR="00F22FBE" w:rsidRDefault="00F22FBE">
                          <w:pPr>
                            <w:tabs>
                              <w:tab w:val="left" w:pos="570"/>
                            </w:tabs>
                            <w:spacing w:line="217" w:lineRule="exact"/>
                            <w:rPr>
                              <w:rFonts w:ascii="Calibri" w:eastAsia="Calibri" w:hAnsi="Calibri" w:cs="Calibri"/>
                              <w:sz w:val="20"/>
                              <w:szCs w:val="20"/>
                            </w:rPr>
                          </w:pPr>
                          <w:r>
                            <w:rPr>
                              <w:rFonts w:ascii="Calibri"/>
                              <w:b/>
                              <w:color w:val="FFFFFF"/>
                              <w:spacing w:val="-1"/>
                              <w:position w:val="1"/>
                              <w:sz w:val="20"/>
                            </w:rPr>
                            <w:t>5%</w:t>
                          </w:r>
                          <w:r>
                            <w:rPr>
                              <w:rFonts w:ascii="Calibri"/>
                              <w:b/>
                              <w:color w:val="FFFFFF"/>
                              <w:spacing w:val="-1"/>
                              <w:position w:val="1"/>
                              <w:sz w:val="20"/>
                            </w:rPr>
                            <w:tab/>
                          </w:r>
                          <w:r>
                            <w:rPr>
                              <w:rFonts w:ascii="Calibri"/>
                              <w:b/>
                              <w:color w:val="FFFFFF"/>
                              <w:spacing w:val="-2"/>
                              <w:sz w:val="20"/>
                            </w:rPr>
                            <w:t>7%</w:t>
                          </w:r>
                        </w:p>
                      </w:txbxContent>
                    </v:textbox>
                  </v:shape>
                  <v:shape id="Text Box 83" o:spid="_x0000_s1149" type="#_x0000_t202" style="position:absolute;left:6119;top:2249;width:941;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wyRcYA&#10;AADdAAAADwAAAGRycy9kb3ducmV2LnhtbESPQWvCQBCF74X+h2UEb3WjB9HUVUQqFITSmB56nGbH&#10;ZDE7G7NbTf995yB4m+G9ee+b1WbwrbpSH11gA9NJBoq4CtZxbeCr3L8sQMWEbLENTAb+KMJm/fy0&#10;wtyGGxd0PaZaSQjHHA00KXW51rFqyGOchI5YtFPoPSZZ+1rbHm8S7ls9y7K59uhYGhrsaNdQdT7+&#10;egPbby7e3OXj57M4Fa4slxkf5mdjxqNh+woq0ZAe5vv1uxX86Uz45RsZQa//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wyRcYAAADdAAAADwAAAAAAAAAAAAAAAACYAgAAZHJz&#10;L2Rvd25yZXYueG1sUEsFBgAAAAAEAAQA9QAAAIsDAAAAAA==&#10;" filled="f" stroked="f">
                    <v:textbox inset="0,0,0,0">
                      <w:txbxContent>
                        <w:p w14:paraId="5906C36A" w14:textId="77777777" w:rsidR="00F22FBE" w:rsidRDefault="00F22FBE">
                          <w:pPr>
                            <w:spacing w:line="183" w:lineRule="exact"/>
                            <w:rPr>
                              <w:rFonts w:ascii="Calibri" w:eastAsia="Calibri" w:hAnsi="Calibri" w:cs="Calibri"/>
                              <w:sz w:val="18"/>
                              <w:szCs w:val="18"/>
                            </w:rPr>
                          </w:pPr>
                          <w:r>
                            <w:rPr>
                              <w:rFonts w:ascii="Calibri"/>
                              <w:color w:val="404040"/>
                              <w:spacing w:val="-2"/>
                              <w:sz w:val="18"/>
                            </w:rPr>
                            <w:t>Construction</w:t>
                          </w:r>
                        </w:p>
                      </w:txbxContent>
                    </v:textbox>
                  </v:shape>
                  <v:shape id="Text Box 84" o:spid="_x0000_s1150" type="#_x0000_t202" style="position:absolute;left:1102;top:2825;width:348;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CX3sQA&#10;AADdAAAADwAAAGRycy9kb3ducmV2LnhtbERPTWvCQBC9C/6HZQRvuokHaaObIKWFQkEa48HjNDsm&#10;i9nZNLvV+O/dQqG3ebzP2Raj7cSVBm8cK0iXCQji2mnDjYJj9bZ4AuEDssbOMSm4k4cin062mGl3&#10;45Kuh9CIGMI+QwVtCH0mpa9bsuiXrieO3NkNFkOEQyP1gLcYbju5SpK1tGg4NrTY00tL9eXwYxXs&#10;Tly+mu/912d5Lk1VPSf8sb4oNZ+Nuw2IQGP4F/+533Wcn65S+P0mni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Al97EAAAA3QAAAA8AAAAAAAAAAAAAAAAAmAIAAGRycy9k&#10;b3ducmV2LnhtbFBLBQYAAAAABAAEAPUAAACJAwAAAAA=&#10;" filled="f" stroked="f">
                    <v:textbox inset="0,0,0,0">
                      <w:txbxContent>
                        <w:p w14:paraId="7383967E"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14%</w:t>
                          </w:r>
                        </w:p>
                      </w:txbxContent>
                    </v:textbox>
                  </v:shape>
                  <v:shape id="Text Box 85" o:spid="_x0000_s1151" type="#_x0000_t202" style="position:absolute;left:4223;top:2855;width:348;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IJqcMA&#10;AADdAAAADwAAAGRycy9kb3ducmV2LnhtbERPTYvCMBC9L/gfwgje1tQeZLcaRURBEGRrPXgcm7EN&#10;NpPaRO3++83Cwt7m8T5nvuxtI57UeeNYwWScgCAunTZcKTgV2/cPED4ga2wck4Jv8rBcDN7mmGn3&#10;4pyex1CJGMI+QwV1CG0mpS9rsujHriWO3NV1FkOEXSV1h68YbhuZJslUWjQcG2psaV1TeTs+rILV&#10;mfONuR8uX/k1N0XxmfB+elNqNOxXMxCB+vAv/nPvdJw/SVP4/Sae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IJqcMAAADdAAAADwAAAAAAAAAAAAAAAACYAgAAZHJzL2Rv&#10;d25yZXYueG1sUEsFBgAAAAAEAAQA9QAAAIgDAAAAAA==&#10;" filled="f" stroked="f">
                    <v:textbox inset="0,0,0,0">
                      <w:txbxContent>
                        <w:p w14:paraId="1A314993"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23%</w:t>
                          </w:r>
                        </w:p>
                      </w:txbxContent>
                    </v:textbox>
                  </v:shape>
                  <v:shape id="Text Box 86" o:spid="_x0000_s1152" type="#_x0000_t202" style="position:absolute;left:6119;top:2805;width:1624;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6sMsMA&#10;AADdAAAADwAAAGRycy9kb3ducmV2LnhtbERPTYvCMBC9C/6HMII3TVUQrUaRRWFBWLZ2D3scm7EN&#10;NpNuk9X67zcLgrd5vM9Zbztbixu13jhWMBknIIgLpw2XCr7yw2gBwgdkjbVjUvAgD9tNv7fGVLs7&#10;Z3Q7hVLEEPYpKqhCaFIpfVGRRT92DXHkLq61GCJsS6lbvMdwW8tpksylRcOxocKG3ioqrqdfq2D3&#10;zdne/HycP7NLZvJ8mfBxflVqOOh2KxCBuvASP93vOs6fTGfw/0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6sMsMAAADdAAAADwAAAAAAAAAAAAAAAACYAgAAZHJzL2Rv&#10;d25yZXYueG1sUEsFBgAAAAAEAAQA9QAAAIgDAAAAAA==&#10;" filled="f" stroked="f">
                    <v:textbox inset="0,0,0,0">
                      <w:txbxContent>
                        <w:p w14:paraId="6FE05228" w14:textId="77777777" w:rsidR="00F22FBE" w:rsidRDefault="00F22FBE">
                          <w:pPr>
                            <w:spacing w:line="182" w:lineRule="exact"/>
                            <w:rPr>
                              <w:rFonts w:ascii="Calibri" w:eastAsia="Calibri" w:hAnsi="Calibri" w:cs="Calibri"/>
                              <w:sz w:val="18"/>
                              <w:szCs w:val="18"/>
                            </w:rPr>
                          </w:pPr>
                          <w:r>
                            <w:rPr>
                              <w:rFonts w:ascii="Calibri"/>
                              <w:color w:val="404040"/>
                              <w:spacing w:val="-2"/>
                              <w:sz w:val="18"/>
                            </w:rPr>
                            <w:t>Power,</w:t>
                          </w:r>
                          <w:r>
                            <w:rPr>
                              <w:rFonts w:ascii="Calibri"/>
                              <w:color w:val="404040"/>
                              <w:spacing w:val="5"/>
                              <w:sz w:val="18"/>
                            </w:rPr>
                            <w:t xml:space="preserve"> </w:t>
                          </w:r>
                          <w:r>
                            <w:rPr>
                              <w:rFonts w:ascii="Calibri"/>
                              <w:color w:val="404040"/>
                              <w:spacing w:val="-2"/>
                              <w:sz w:val="18"/>
                            </w:rPr>
                            <w:t>Gas</w:t>
                          </w:r>
                          <w:r>
                            <w:rPr>
                              <w:rFonts w:ascii="Calibri"/>
                              <w:color w:val="404040"/>
                              <w:spacing w:val="3"/>
                              <w:sz w:val="18"/>
                            </w:rPr>
                            <w:t xml:space="preserve"> </w:t>
                          </w:r>
                          <w:r>
                            <w:rPr>
                              <w:rFonts w:ascii="Calibri"/>
                              <w:color w:val="404040"/>
                              <w:sz w:val="18"/>
                            </w:rPr>
                            <w:t>&amp;</w:t>
                          </w:r>
                          <w:r>
                            <w:rPr>
                              <w:rFonts w:ascii="Calibri"/>
                              <w:color w:val="404040"/>
                              <w:spacing w:val="3"/>
                              <w:sz w:val="18"/>
                            </w:rPr>
                            <w:t xml:space="preserve"> </w:t>
                          </w:r>
                          <w:r>
                            <w:rPr>
                              <w:rFonts w:ascii="Calibri"/>
                              <w:color w:val="404040"/>
                              <w:spacing w:val="-2"/>
                              <w:sz w:val="18"/>
                            </w:rPr>
                            <w:t>Sanitary</w:t>
                          </w:r>
                        </w:p>
                      </w:txbxContent>
                    </v:textbox>
                  </v:shape>
                  <v:shape id="Text Box 87" o:spid="_x0000_s1153" type="#_x0000_t202" style="position:absolute;left:878;top:3515;width:248;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c0RsMA&#10;AADdAAAADwAAAGRycy9kb3ducmV2LnhtbERPTYvCMBC9C/6HMII3TRURrUaRRWFBWLZ2D3scm7EN&#10;NpNuk9X67zcLgrd5vM9Zbztbixu13jhWMBknIIgLpw2XCr7yw2gBwgdkjbVjUvAgD9tNv7fGVLs7&#10;Z3Q7hVLEEPYpKqhCaFIpfVGRRT92DXHkLq61GCJsS6lbvMdwW8tpksylRcOxocKG3ioqrqdfq2D3&#10;zdne/HycP7NLZvJ8mfBxflVqOOh2KxCBuvASP93vOs6fTGfw/0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c0RsMAAADdAAAADwAAAAAAAAAAAAAAAACYAgAAZHJzL2Rv&#10;d25yZXYueG1sUEsFBgAAAAAEAAQA9QAAAIgDAAAAAA==&#10;" filled="f" stroked="f">
                    <v:textbox inset="0,0,0,0">
                      <w:txbxContent>
                        <w:p w14:paraId="0BBCCCDC"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5%</w:t>
                          </w:r>
                        </w:p>
                      </w:txbxContent>
                    </v:textbox>
                  </v:shape>
                  <v:shape id="Text Box 88" o:spid="_x0000_s1154" type="#_x0000_t202" style="position:absolute;left:6119;top:3360;width:1679;height: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uR3cMA&#10;AADdAAAADwAAAGRycy9kb3ducmV2LnhtbERPTYvCMBC9C/6HMII3TRUUrUaRRWFBWLZ2D3scm7EN&#10;NpNuk9X67zcLgrd5vM9Zbztbixu13jhWMBknIIgLpw2XCr7yw2gBwgdkjbVjUvAgD9tNv7fGVLs7&#10;Z3Q7hVLEEPYpKqhCaFIpfVGRRT92DXHkLq61GCJsS6lbvMdwW8tpksylRcOxocKG3ioqrqdfq2D3&#10;zdne/HycP7NLZvJ8mfBxflVqOOh2KxCBuvASP93vOs6fTGfw/0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uR3cMAAADdAAAADwAAAAAAAAAAAAAAAACYAgAAZHJzL2Rv&#10;d25yZXYueG1sUEsFBgAAAAAEAAQA9QAAAIgDAAAAAA==&#10;" filled="f" stroked="f">
                    <v:textbox inset="0,0,0,0">
                      <w:txbxContent>
                        <w:p w14:paraId="650BBF01" w14:textId="77777777" w:rsidR="00F22FBE" w:rsidRDefault="00F22FBE">
                          <w:pPr>
                            <w:spacing w:line="185" w:lineRule="exact"/>
                            <w:rPr>
                              <w:rFonts w:ascii="Calibri" w:eastAsia="Calibri" w:hAnsi="Calibri" w:cs="Calibri"/>
                              <w:sz w:val="18"/>
                              <w:szCs w:val="18"/>
                            </w:rPr>
                          </w:pPr>
                          <w:r>
                            <w:rPr>
                              <w:rFonts w:ascii="Calibri"/>
                              <w:color w:val="404040"/>
                              <w:spacing w:val="-2"/>
                              <w:sz w:val="18"/>
                            </w:rPr>
                            <w:t>Transport,</w:t>
                          </w:r>
                          <w:r>
                            <w:rPr>
                              <w:rFonts w:ascii="Calibri"/>
                              <w:color w:val="404040"/>
                              <w:spacing w:val="8"/>
                              <w:sz w:val="18"/>
                            </w:rPr>
                            <w:t xml:space="preserve"> </w:t>
                          </w:r>
                          <w:r>
                            <w:rPr>
                              <w:rFonts w:ascii="Calibri"/>
                              <w:color w:val="404040"/>
                              <w:spacing w:val="-2"/>
                              <w:sz w:val="18"/>
                            </w:rPr>
                            <w:t>Storage</w:t>
                          </w:r>
                          <w:r>
                            <w:rPr>
                              <w:rFonts w:ascii="Calibri"/>
                              <w:color w:val="404040"/>
                              <w:spacing w:val="5"/>
                              <w:sz w:val="18"/>
                            </w:rPr>
                            <w:t xml:space="preserve"> </w:t>
                          </w:r>
                          <w:r>
                            <w:rPr>
                              <w:rFonts w:ascii="Calibri"/>
                              <w:color w:val="404040"/>
                              <w:spacing w:val="-1"/>
                              <w:sz w:val="18"/>
                            </w:rPr>
                            <w:t>and</w:t>
                          </w:r>
                        </w:p>
                        <w:p w14:paraId="0EAB7437" w14:textId="77777777" w:rsidR="00F22FBE" w:rsidRDefault="00F22FBE">
                          <w:pPr>
                            <w:rPr>
                              <w:rFonts w:ascii="Calibri" w:eastAsia="Calibri" w:hAnsi="Calibri" w:cs="Calibri"/>
                              <w:sz w:val="18"/>
                              <w:szCs w:val="18"/>
                            </w:rPr>
                          </w:pPr>
                          <w:r>
                            <w:rPr>
                              <w:rFonts w:ascii="Calibri"/>
                              <w:color w:val="404040"/>
                              <w:spacing w:val="-2"/>
                              <w:sz w:val="18"/>
                            </w:rPr>
                            <w:t>Communication</w:t>
                          </w:r>
                        </w:p>
                        <w:p w14:paraId="62961634" w14:textId="77777777" w:rsidR="00F22FBE" w:rsidRDefault="00F22FBE">
                          <w:pPr>
                            <w:spacing w:before="115" w:line="217" w:lineRule="exact"/>
                            <w:rPr>
                              <w:rFonts w:ascii="Calibri" w:eastAsia="Calibri" w:hAnsi="Calibri" w:cs="Calibri"/>
                              <w:sz w:val="18"/>
                              <w:szCs w:val="18"/>
                            </w:rPr>
                          </w:pPr>
                          <w:r>
                            <w:rPr>
                              <w:rFonts w:ascii="Calibri"/>
                              <w:color w:val="404040"/>
                              <w:spacing w:val="-2"/>
                              <w:sz w:val="18"/>
                            </w:rPr>
                            <w:t>Trade</w:t>
                          </w:r>
                          <w:r>
                            <w:rPr>
                              <w:rFonts w:ascii="Calibri"/>
                              <w:color w:val="404040"/>
                              <w:spacing w:val="7"/>
                              <w:sz w:val="18"/>
                            </w:rPr>
                            <w:t xml:space="preserve"> </w:t>
                          </w:r>
                          <w:r>
                            <w:rPr>
                              <w:rFonts w:ascii="Calibri"/>
                              <w:color w:val="404040"/>
                              <w:spacing w:val="-1"/>
                              <w:sz w:val="18"/>
                            </w:rPr>
                            <w:t>Service</w:t>
                          </w:r>
                        </w:p>
                      </w:txbxContent>
                    </v:textbox>
                  </v:shape>
                  <v:shape id="Text Box 89" o:spid="_x0000_s1155" type="#_x0000_t202" style="position:absolute;left:4042;top:4205;width:349;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kPqsMA&#10;AADdAAAADwAAAGRycy9kb3ducmV2LnhtbERPTYvCMBC9L/gfwgje1lQPZbcaRURBEGRrPXgcm7EN&#10;NpPaRO3++83Cwt7m8T5nvuxtI57UeeNYwWScgCAunTZcKTgV2/cPED4ga2wck4Jv8rBcDN7mmGn3&#10;4pyex1CJGMI+QwV1CG0mpS9rsujHriWO3NV1FkOEXSV1h68Ybhs5TZJUWjQcG2psaV1TeTs+rILV&#10;mfONuR8uX/k1N0XxmfA+vSk1GvarGYhAffgX/7l3Os6fTFP4/Sae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kPqsMAAADdAAAADwAAAAAAAAAAAAAAAACYAgAAZHJzL2Rv&#10;d25yZXYueG1sUEsFBgAAAAAEAAQA9QAAAIgDAAAAAA==&#10;" filled="f" stroked="f">
                    <v:textbox inset="0,0,0,0">
                      <w:txbxContent>
                        <w:p w14:paraId="32DEB9E2" w14:textId="77777777" w:rsidR="00F22FBE" w:rsidRDefault="00F22FBE">
                          <w:pPr>
                            <w:spacing w:line="202" w:lineRule="exact"/>
                            <w:rPr>
                              <w:rFonts w:ascii="Calibri" w:eastAsia="Calibri" w:hAnsi="Calibri" w:cs="Calibri"/>
                              <w:sz w:val="20"/>
                              <w:szCs w:val="20"/>
                            </w:rPr>
                          </w:pPr>
                          <w:r>
                            <w:rPr>
                              <w:rFonts w:ascii="Calibri"/>
                              <w:b/>
                              <w:color w:val="FFFFFF"/>
                              <w:spacing w:val="-1"/>
                              <w:sz w:val="20"/>
                            </w:rPr>
                            <w:t>12%</w:t>
                          </w:r>
                        </w:p>
                      </w:txbxContent>
                    </v:textbox>
                  </v:shape>
                  <v:shape id="Text Box 90" o:spid="_x0000_s1156" type="#_x0000_t202" style="position:absolute;left:218;top:4415;width:247;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WqMcMA&#10;AADdAAAADwAAAGRycy9kb3ducmV2LnhtbERPTWvCQBC9F/wPywi9NRs9WBtdRaQFoSCN8eBxzI7J&#10;YnY2ZleN/75bEHqbx/uc+bK3jbhR541jBaMkBUFcOm24UrAvvt6mIHxA1tg4JgUP8rBcDF7mmGl3&#10;55xuu1CJGMI+QwV1CG0mpS9rsugT1xJH7uQ6iyHCrpK6w3sMt40cp+lEWjQcG2psaV1Ted5drYLV&#10;gfNPc9kef/JTboriI+XvyVmp12G/moEI1Id/8dO90XH+aPwOf9/EE+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WqMcMAAADdAAAADwAAAAAAAAAAAAAAAACYAgAAZHJzL2Rv&#10;d25yZXYueG1sUEsFBgAAAAAEAAQA9QAAAIgDAAAAAA==&#10;" filled="f" stroked="f">
                    <v:textbox inset="0,0,0,0">
                      <w:txbxContent>
                        <w:p w14:paraId="258DE9A5"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4%</w:t>
                          </w:r>
                        </w:p>
                      </w:txbxContent>
                    </v:textbox>
                  </v:shape>
                  <v:shape id="Text Box 91" o:spid="_x0000_s1157" type="#_x0000_t202" style="position:absolute;left:6119;top:4471;width:2404;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o+Q8YA&#10;AADdAAAADwAAAGRycy9kb3ducmV2LnhtbESPQWvCQBCF74X+h2UEb3WjB9HUVUQqFITSmB56nGbH&#10;ZDE7G7NbTf995yB4m+G9ee+b1WbwrbpSH11gA9NJBoq4CtZxbeCr3L8sQMWEbLENTAb+KMJm/fy0&#10;wtyGGxd0PaZaSQjHHA00KXW51rFqyGOchI5YtFPoPSZZ+1rbHm8S7ls9y7K59uhYGhrsaNdQdT7+&#10;egPbby7e3OXj57M4Fa4slxkf5mdjxqNh+woq0ZAe5vv1uxX86Uxw5RsZQa//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o+Q8YAAADdAAAADwAAAAAAAAAAAAAAAACYAgAAZHJz&#10;L2Rvd25yZXYueG1sUEsFBgAAAAAEAAQA9QAAAIsDAAAAAA==&#10;" filled="f" stroked="f">
                    <v:textbox inset="0,0,0,0">
                      <w:txbxContent>
                        <w:p w14:paraId="504930EA" w14:textId="77777777" w:rsidR="00F22FBE" w:rsidRDefault="00F22FBE">
                          <w:pPr>
                            <w:spacing w:line="182" w:lineRule="exact"/>
                            <w:rPr>
                              <w:rFonts w:ascii="Calibri" w:eastAsia="Calibri" w:hAnsi="Calibri" w:cs="Calibri"/>
                              <w:sz w:val="18"/>
                              <w:szCs w:val="18"/>
                            </w:rPr>
                          </w:pPr>
                          <w:r>
                            <w:rPr>
                              <w:rFonts w:ascii="Calibri"/>
                              <w:color w:val="404040"/>
                              <w:spacing w:val="-2"/>
                              <w:sz w:val="18"/>
                            </w:rPr>
                            <w:t>Commercial</w:t>
                          </w:r>
                          <w:r>
                            <w:rPr>
                              <w:rFonts w:ascii="Calibri"/>
                              <w:color w:val="404040"/>
                              <w:spacing w:val="6"/>
                              <w:sz w:val="18"/>
                            </w:rPr>
                            <w:t xml:space="preserve"> </w:t>
                          </w:r>
                          <w:r>
                            <w:rPr>
                              <w:rFonts w:ascii="Calibri"/>
                              <w:color w:val="404040"/>
                              <w:spacing w:val="-1"/>
                              <w:sz w:val="18"/>
                            </w:rPr>
                            <w:t>real</w:t>
                          </w:r>
                          <w:r>
                            <w:rPr>
                              <w:rFonts w:ascii="Calibri"/>
                              <w:color w:val="404040"/>
                              <w:spacing w:val="7"/>
                              <w:sz w:val="18"/>
                            </w:rPr>
                            <w:t xml:space="preserve"> </w:t>
                          </w:r>
                          <w:r>
                            <w:rPr>
                              <w:rFonts w:ascii="Calibri"/>
                              <w:color w:val="404040"/>
                              <w:spacing w:val="-2"/>
                              <w:sz w:val="18"/>
                            </w:rPr>
                            <w:t>estate</w:t>
                          </w:r>
                          <w:r>
                            <w:rPr>
                              <w:rFonts w:ascii="Calibri"/>
                              <w:color w:val="404040"/>
                              <w:spacing w:val="5"/>
                              <w:sz w:val="18"/>
                            </w:rPr>
                            <w:t xml:space="preserve"> </w:t>
                          </w:r>
                          <w:r>
                            <w:rPr>
                              <w:rFonts w:ascii="Calibri"/>
                              <w:color w:val="404040"/>
                              <w:spacing w:val="-2"/>
                              <w:sz w:val="18"/>
                            </w:rPr>
                            <w:t>financing</w:t>
                          </w:r>
                        </w:p>
                      </w:txbxContent>
                    </v:textbox>
                  </v:shape>
                  <v:shape id="Text Box 92" o:spid="_x0000_s1158" type="#_x0000_t202" style="position:absolute;left:518;top:4670;width:382;height: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b2MIA&#10;AADdAAAADwAAAGRycy9kb3ducmV2LnhtbERPTYvCMBC9C/sfwgjeNNWDrNUoIissCGKtB49jM7bB&#10;ZlKbrNZ/bxYW9jaP9zmLVWdr8aDWG8cKxqMEBHHhtOFSwSnfDj9B+ICssXZMCl7kYbX86C0w1e7J&#10;GT2OoRQxhH2KCqoQmlRKX1Rk0Y9cQxy5q2sthgjbUuoWnzHc1nKSJFNp0XBsqLChTUXF7fhjFazP&#10;nH2Z+/5yyK6ZyfNZwrvpTalBv1vPQQTqwr/4z/2t4/zxZAa/38QT5PI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9pvYwgAAAN0AAAAPAAAAAAAAAAAAAAAAAJgCAABkcnMvZG93&#10;bnJldi54bWxQSwUGAAAAAAQABAD1AAAAhwMAAAAA&#10;" filled="f" stroked="f">
                    <v:textbox inset="0,0,0,0">
                      <w:txbxContent>
                        <w:p w14:paraId="22E64FE9" w14:textId="77777777" w:rsidR="00F22FBE" w:rsidRDefault="00F22FBE">
                          <w:pPr>
                            <w:spacing w:line="205" w:lineRule="exact"/>
                            <w:ind w:left="135"/>
                            <w:rPr>
                              <w:rFonts w:ascii="Calibri" w:eastAsia="Calibri" w:hAnsi="Calibri" w:cs="Calibri"/>
                              <w:sz w:val="20"/>
                              <w:szCs w:val="20"/>
                            </w:rPr>
                          </w:pPr>
                          <w:r>
                            <w:rPr>
                              <w:rFonts w:ascii="Calibri"/>
                              <w:b/>
                              <w:color w:val="FFFFFF"/>
                              <w:spacing w:val="-2"/>
                              <w:sz w:val="20"/>
                            </w:rPr>
                            <w:t>1%</w:t>
                          </w:r>
                        </w:p>
                        <w:p w14:paraId="78945B62" w14:textId="77777777" w:rsidR="00F22FBE" w:rsidRDefault="00F22FBE">
                          <w:pPr>
                            <w:spacing w:before="116" w:line="241" w:lineRule="exact"/>
                            <w:rPr>
                              <w:rFonts w:ascii="Calibri" w:eastAsia="Calibri" w:hAnsi="Calibri" w:cs="Calibri"/>
                              <w:sz w:val="20"/>
                              <w:szCs w:val="20"/>
                            </w:rPr>
                          </w:pPr>
                          <w:r>
                            <w:rPr>
                              <w:rFonts w:ascii="Calibri"/>
                              <w:b/>
                              <w:color w:val="FFFFFF"/>
                              <w:spacing w:val="-2"/>
                              <w:sz w:val="20"/>
                            </w:rPr>
                            <w:t>4%</w:t>
                          </w:r>
                        </w:p>
                      </w:txbxContent>
                    </v:textbox>
                  </v:shape>
                  <v:shape id="Text Box 93" o:spid="_x0000_s1159" type="#_x0000_t202" style="position:absolute;left:2392;top:4745;width:348;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WkmMYA&#10;AADdAAAADwAAAGRycy9kb3ducmV2LnhtbESPQWvCQBCF70L/wzJCb7rRgtjoKlIqCIXSmB56nGbH&#10;ZDE7m2ZXTf9951DwNsN789436+3gW3WlPrrABmbTDBRxFazj2sBnuZ8sQcWEbLENTAZ+KcJ28zBa&#10;Y27DjQu6HlOtJIRjjgaalLpc61g15DFOQ0cs2in0HpOsfa1tjzcJ962eZ9lCe3QsDQ129NJQdT5e&#10;vIHdFxev7uf9+6M4Fa4snzN+W5yNeRwPuxWoREO6m/+vD1bwZ0/CL9/ICHrz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WkmMYAAADdAAAADwAAAAAAAAAAAAAAAACYAgAAZHJz&#10;L2Rvd25yZXYueG1sUEsFBgAAAAAEAAQA9QAAAIsDAAAAAA==&#10;" filled="f" stroked="f">
                    <v:textbox inset="0,0,0,0">
                      <w:txbxContent>
                        <w:p w14:paraId="6E82B237"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20%</w:t>
                          </w:r>
                        </w:p>
                      </w:txbxContent>
                    </v:textbox>
                  </v:shape>
                  <v:shape id="Text Box 94" o:spid="_x0000_s1160" type="#_x0000_t202" style="position:absolute;left:6119;top:5025;width:2336;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kBA8MA&#10;AADdAAAADwAAAGRycy9kb3ducmV2LnhtbERPTWvCQBC9C/6HZYTedJMWpEZXEbFQKBRjPHgcs2Oy&#10;mJ2N2a2m/74rFLzN433OYtXbRtyo88axgnSSgCAunTZcKTgUH+N3ED4ga2wck4Jf8rBaDgcLzLS7&#10;c063fahEDGGfoYI6hDaT0pc1WfQT1xJH7uw6iyHCrpK6w3sMt418TZKptGg4NtTY0qam8rL/sQrW&#10;R8635vp92uXn3BTFLOGv6UWpl1G/noMI1Ien+N/9qeP89C2Fxzfx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kBA8MAAADdAAAADwAAAAAAAAAAAAAAAACYAgAAZHJzL2Rv&#10;d25yZXYueG1sUEsFBgAAAAAEAAQA9QAAAIgDAAAAAA==&#10;" filled="f" stroked="f">
                    <v:textbox inset="0,0,0,0">
                      <w:txbxContent>
                        <w:p w14:paraId="26FBCC50" w14:textId="77777777" w:rsidR="00F22FBE" w:rsidRDefault="00F22FBE">
                          <w:pPr>
                            <w:spacing w:line="182" w:lineRule="exact"/>
                            <w:rPr>
                              <w:rFonts w:ascii="Calibri" w:eastAsia="Calibri" w:hAnsi="Calibri" w:cs="Calibri"/>
                              <w:sz w:val="18"/>
                              <w:szCs w:val="18"/>
                            </w:rPr>
                          </w:pPr>
                          <w:r>
                            <w:rPr>
                              <w:rFonts w:ascii="Calibri"/>
                              <w:color w:val="404040"/>
                              <w:spacing w:val="-2"/>
                              <w:sz w:val="18"/>
                            </w:rPr>
                            <w:t>Residential</w:t>
                          </w:r>
                          <w:r>
                            <w:rPr>
                              <w:rFonts w:ascii="Calibri"/>
                              <w:color w:val="404040"/>
                              <w:spacing w:val="6"/>
                              <w:sz w:val="18"/>
                            </w:rPr>
                            <w:t xml:space="preserve"> </w:t>
                          </w:r>
                          <w:r>
                            <w:rPr>
                              <w:rFonts w:ascii="Calibri"/>
                              <w:color w:val="404040"/>
                              <w:spacing w:val="-2"/>
                              <w:sz w:val="18"/>
                            </w:rPr>
                            <w:t>real</w:t>
                          </w:r>
                          <w:r>
                            <w:rPr>
                              <w:rFonts w:ascii="Calibri"/>
                              <w:color w:val="404040"/>
                              <w:spacing w:val="6"/>
                              <w:sz w:val="18"/>
                            </w:rPr>
                            <w:t xml:space="preserve"> </w:t>
                          </w:r>
                          <w:r>
                            <w:rPr>
                              <w:rFonts w:ascii="Calibri"/>
                              <w:color w:val="404040"/>
                              <w:spacing w:val="-1"/>
                              <w:sz w:val="18"/>
                            </w:rPr>
                            <w:t>estate</w:t>
                          </w:r>
                          <w:r>
                            <w:rPr>
                              <w:rFonts w:ascii="Calibri"/>
                              <w:color w:val="404040"/>
                              <w:spacing w:val="6"/>
                              <w:sz w:val="18"/>
                            </w:rPr>
                            <w:t xml:space="preserve"> </w:t>
                          </w:r>
                          <w:r>
                            <w:rPr>
                              <w:rFonts w:ascii="Calibri"/>
                              <w:color w:val="404040"/>
                              <w:spacing w:val="-2"/>
                              <w:sz w:val="18"/>
                            </w:rPr>
                            <w:t>financing</w:t>
                          </w:r>
                        </w:p>
                      </w:txbxContent>
                    </v:textbox>
                  </v:shape>
                  <v:shape id="Text Box 95" o:spid="_x0000_s1161" type="#_x0000_t202" style="position:absolute;left:4210;top:5181;width:247;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ufdMMA&#10;AADdAAAADwAAAGRycy9kb3ducmV2LnhtbERPTYvCMBC9C/6HMII3TVUQrUaRRWFBWLZ2D3scm7EN&#10;NpNuk9X67zcLgrd5vM9Zbztbixu13jhWMBknIIgLpw2XCr7yw2gBwgdkjbVjUvAgD9tNv7fGVLs7&#10;Z3Q7hVLEEPYpKqhCaFIpfVGRRT92DXHkLq61GCJsS6lbvMdwW8tpksylRcOxocKG3ioqrqdfq2D3&#10;zdne/HycP7NLZvJ8mfBxflVqOOh2KxCBuvASP93vOs6fzKbw/0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ufdMMAAADdAAAADwAAAAAAAAAAAAAAAACYAgAAZHJzL2Rv&#10;d25yZXYueG1sUEsFBgAAAAAEAAQA9QAAAIgDAAAAAA==&#10;" filled="f" stroked="f">
                    <v:textbox inset="0,0,0,0">
                      <w:txbxContent>
                        <w:p w14:paraId="24D9D4EF"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0%</w:t>
                          </w:r>
                        </w:p>
                      </w:txbxContent>
                    </v:textbox>
                  </v:shape>
                  <v:shape id="Text Box 96" o:spid="_x0000_s1162" type="#_x0000_t202" style="position:absolute;left:3685;top:5375;width:247;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c678MA&#10;AADdAAAADwAAAGRycy9kb3ducmV2LnhtbERPTYvCMBC9L/gfwgje1tQVZLcaRWQFQVis9eBxbMY2&#10;2ExqE7X++42wsLd5vM+ZLTpbizu13jhWMBomIIgLpw2XCg75+v0ThA/IGmvHpOBJHhbz3tsMU+0e&#10;nNF9H0oRQ9inqKAKoUml9EVFFv3QNcSRO7vWYoiwLaVu8RHDbS0/kmQiLRqODRU2tKqouOxvVsHy&#10;yNm3uf6cdtk5M3n+lfB2clFq0O+WUxCBuvAv/nNvdJw/Go/h9U08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8c678MAAADdAAAADwAAAAAAAAAAAAAAAACYAgAAZHJzL2Rv&#10;d25yZXYueG1sUEsFBgAAAAAEAAQA9QAAAIgDAAAAAA==&#10;" filled="f" stroked="f">
                    <v:textbox inset="0,0,0,0">
                      <w:txbxContent>
                        <w:p w14:paraId="53CA8D52" w14:textId="77777777" w:rsidR="00F22FBE" w:rsidRDefault="00F22FBE">
                          <w:pPr>
                            <w:spacing w:line="202" w:lineRule="exact"/>
                            <w:rPr>
                              <w:rFonts w:ascii="Calibri" w:eastAsia="Calibri" w:hAnsi="Calibri" w:cs="Calibri"/>
                              <w:sz w:val="20"/>
                              <w:szCs w:val="20"/>
                            </w:rPr>
                          </w:pPr>
                          <w:r>
                            <w:rPr>
                              <w:rFonts w:ascii="Calibri"/>
                              <w:b/>
                              <w:color w:val="FFFFFF"/>
                              <w:spacing w:val="-2"/>
                              <w:sz w:val="20"/>
                            </w:rPr>
                            <w:t>0%</w:t>
                          </w:r>
                        </w:p>
                      </w:txbxContent>
                    </v:textbox>
                  </v:shape>
                  <v:shape id="Text Box 97" o:spid="_x0000_s1163" type="#_x0000_t202" style="position:absolute;left:6119;top:5581;width:2404;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6im8QA&#10;AADdAAAADwAAAGRycy9kb3ducmV2LnhtbERPTWvCQBC9F/wPywi91Y1tkRqziohCoVAa48HjmJ0k&#10;i9nZNLvV+O/dQqG3ebzPyVaDbcWFem8cK5hOEhDEpdOGawWHYvf0BsIHZI2tY1JwIw+r5eghw1S7&#10;K+d02YdaxBD2KSpoQuhSKX3ZkEU/cR1x5CrXWwwR9rXUPV5juG3lc5LMpEXDsaHBjjYNlef9j1Ww&#10;PnK+Nd+fp6+8yk1RzBP+mJ2VehwP6wWIQEP4F/+533WcP315hd9v4gl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uopvEAAAA3QAAAA8AAAAAAAAAAAAAAAAAmAIAAGRycy9k&#10;b3ducmV2LnhtbFBLBQYAAAAABAAEAPUAAACJAwAAAAA=&#10;" filled="f" stroked="f">
                    <v:textbox inset="0,0,0,0">
                      <w:txbxContent>
                        <w:p w14:paraId="1C9C5AFB" w14:textId="77777777" w:rsidR="00F22FBE" w:rsidRDefault="00F22FBE">
                          <w:pPr>
                            <w:spacing w:line="185" w:lineRule="exact"/>
                            <w:rPr>
                              <w:rFonts w:ascii="Calibri" w:eastAsia="Calibri" w:hAnsi="Calibri" w:cs="Calibri"/>
                              <w:sz w:val="18"/>
                              <w:szCs w:val="18"/>
                            </w:rPr>
                          </w:pPr>
                          <w:r>
                            <w:rPr>
                              <w:rFonts w:ascii="Calibri"/>
                              <w:color w:val="404040"/>
                              <w:spacing w:val="-2"/>
                              <w:sz w:val="18"/>
                            </w:rPr>
                            <w:t>Non-bank</w:t>
                          </w:r>
                          <w:r>
                            <w:rPr>
                              <w:rFonts w:ascii="Calibri"/>
                              <w:color w:val="404040"/>
                              <w:spacing w:val="3"/>
                              <w:sz w:val="18"/>
                            </w:rPr>
                            <w:t xml:space="preserve"> </w:t>
                          </w:r>
                          <w:r>
                            <w:rPr>
                              <w:rFonts w:ascii="Calibri"/>
                              <w:color w:val="404040"/>
                              <w:spacing w:val="-2"/>
                              <w:sz w:val="18"/>
                            </w:rPr>
                            <w:t>financial</w:t>
                          </w:r>
                          <w:r>
                            <w:rPr>
                              <w:rFonts w:ascii="Calibri"/>
                              <w:color w:val="404040"/>
                              <w:spacing w:val="7"/>
                              <w:sz w:val="18"/>
                            </w:rPr>
                            <w:t xml:space="preserve"> </w:t>
                          </w:r>
                          <w:r>
                            <w:rPr>
                              <w:rFonts w:ascii="Calibri"/>
                              <w:color w:val="404040"/>
                              <w:spacing w:val="-2"/>
                              <w:sz w:val="18"/>
                            </w:rPr>
                            <w:t>institutions</w:t>
                          </w:r>
                          <w:r>
                            <w:rPr>
                              <w:rFonts w:ascii="Calibri"/>
                              <w:color w:val="404040"/>
                              <w:spacing w:val="5"/>
                              <w:sz w:val="18"/>
                            </w:rPr>
                            <w:t xml:space="preserve"> </w:t>
                          </w:r>
                          <w:r>
                            <w:rPr>
                              <w:rFonts w:ascii="Calibri"/>
                              <w:color w:val="404040"/>
                              <w:sz w:val="18"/>
                            </w:rPr>
                            <w:t>&amp;</w:t>
                          </w:r>
                        </w:p>
                        <w:p w14:paraId="355B2102" w14:textId="77777777" w:rsidR="00F22FBE" w:rsidRDefault="00F22FBE">
                          <w:pPr>
                            <w:spacing w:line="366" w:lineRule="auto"/>
                            <w:ind w:right="1686"/>
                            <w:rPr>
                              <w:rFonts w:ascii="Calibri" w:eastAsia="Calibri" w:hAnsi="Calibri" w:cs="Calibri"/>
                              <w:sz w:val="18"/>
                              <w:szCs w:val="18"/>
                            </w:rPr>
                          </w:pPr>
                          <w:r>
                            <w:rPr>
                              <w:rFonts w:ascii="Calibri"/>
                              <w:color w:val="404040"/>
                              <w:spacing w:val="-2"/>
                              <w:sz w:val="18"/>
                            </w:rPr>
                            <w:t>Insurance</w:t>
                          </w:r>
                          <w:r>
                            <w:rPr>
                              <w:rFonts w:ascii="Calibri"/>
                              <w:color w:val="404040"/>
                              <w:spacing w:val="26"/>
                              <w:w w:val="101"/>
                              <w:sz w:val="18"/>
                            </w:rPr>
                            <w:t xml:space="preserve"> </w:t>
                          </w:r>
                          <w:r>
                            <w:rPr>
                              <w:rFonts w:ascii="Calibri"/>
                              <w:color w:val="404040"/>
                              <w:spacing w:val="-2"/>
                              <w:sz w:val="18"/>
                            </w:rPr>
                            <w:t>Others</w:t>
                          </w:r>
                        </w:p>
                        <w:p w14:paraId="29BCEE49" w14:textId="77777777" w:rsidR="00F22FBE" w:rsidRDefault="00F22FBE">
                          <w:pPr>
                            <w:rPr>
                              <w:rFonts w:ascii="Calibri" w:eastAsia="Calibri" w:hAnsi="Calibri" w:cs="Calibri"/>
                              <w:sz w:val="18"/>
                              <w:szCs w:val="18"/>
                            </w:rPr>
                          </w:pPr>
                          <w:proofErr w:type="spellStart"/>
                          <w:r>
                            <w:rPr>
                              <w:rFonts w:ascii="Calibri"/>
                              <w:color w:val="404040"/>
                              <w:spacing w:val="-2"/>
                              <w:sz w:val="18"/>
                            </w:rPr>
                            <w:t>SME</w:t>
                          </w:r>
                          <w:proofErr w:type="spellEnd"/>
                        </w:p>
                        <w:p w14:paraId="500E3305" w14:textId="77777777" w:rsidR="00F22FBE" w:rsidRDefault="00F22FBE">
                          <w:pPr>
                            <w:spacing w:before="62" w:line="556" w:lineRule="exact"/>
                            <w:ind w:right="1370"/>
                            <w:rPr>
                              <w:rFonts w:ascii="Calibri" w:eastAsia="Calibri" w:hAnsi="Calibri" w:cs="Calibri"/>
                              <w:sz w:val="18"/>
                              <w:szCs w:val="18"/>
                            </w:rPr>
                          </w:pPr>
                          <w:r>
                            <w:rPr>
                              <w:rFonts w:ascii="Calibri"/>
                              <w:color w:val="404040"/>
                              <w:spacing w:val="-2"/>
                              <w:sz w:val="18"/>
                            </w:rPr>
                            <w:t>Retail</w:t>
                          </w:r>
                          <w:r>
                            <w:rPr>
                              <w:rFonts w:ascii="Calibri"/>
                              <w:color w:val="404040"/>
                              <w:spacing w:val="3"/>
                              <w:sz w:val="18"/>
                            </w:rPr>
                            <w:t xml:space="preserve"> </w:t>
                          </w:r>
                          <w:r>
                            <w:rPr>
                              <w:rFonts w:ascii="Calibri"/>
                              <w:color w:val="404040"/>
                              <w:sz w:val="18"/>
                            </w:rPr>
                            <w:t>&amp;</w:t>
                          </w:r>
                          <w:r>
                            <w:rPr>
                              <w:rFonts w:ascii="Calibri"/>
                              <w:color w:val="404040"/>
                              <w:spacing w:val="3"/>
                              <w:sz w:val="18"/>
                            </w:rPr>
                            <w:t xml:space="preserve"> </w:t>
                          </w:r>
                          <w:r>
                            <w:rPr>
                              <w:rFonts w:ascii="Calibri"/>
                              <w:color w:val="404040"/>
                              <w:spacing w:val="-2"/>
                              <w:sz w:val="18"/>
                            </w:rPr>
                            <w:t>Cards</w:t>
                          </w:r>
                          <w:r>
                            <w:rPr>
                              <w:rFonts w:ascii="Calibri"/>
                              <w:color w:val="404040"/>
                              <w:spacing w:val="27"/>
                              <w:w w:val="101"/>
                              <w:sz w:val="18"/>
                            </w:rPr>
                            <w:t xml:space="preserve"> </w:t>
                          </w:r>
                          <w:r>
                            <w:rPr>
                              <w:rFonts w:ascii="Calibri"/>
                              <w:color w:val="404040"/>
                              <w:spacing w:val="-1"/>
                              <w:sz w:val="18"/>
                            </w:rPr>
                            <w:t>Agriculture</w:t>
                          </w:r>
                          <w:r>
                            <w:rPr>
                              <w:rFonts w:ascii="Calibri"/>
                              <w:color w:val="404040"/>
                              <w:spacing w:val="20"/>
                              <w:w w:val="101"/>
                              <w:sz w:val="18"/>
                            </w:rPr>
                            <w:t xml:space="preserve"> </w:t>
                          </w:r>
                          <w:proofErr w:type="spellStart"/>
                          <w:r>
                            <w:rPr>
                              <w:rFonts w:ascii="Calibri"/>
                              <w:color w:val="404040"/>
                              <w:spacing w:val="-2"/>
                              <w:sz w:val="18"/>
                            </w:rPr>
                            <w:t>OBU</w:t>
                          </w:r>
                          <w:proofErr w:type="spellEnd"/>
                        </w:p>
                      </w:txbxContent>
                    </v:textbox>
                  </v:shape>
                </v:group>
                <w10:wrap anchorx="margin"/>
              </v:group>
            </w:pict>
          </mc:Fallback>
        </mc:AlternateContent>
      </w:r>
    </w:p>
    <w:p w14:paraId="38A4B712" w14:textId="77777777" w:rsidR="00BB3F87" w:rsidRPr="00FB420A" w:rsidRDefault="00BB3F87" w:rsidP="00BB3F87">
      <w:pPr>
        <w:rPr>
          <w:rFonts w:ascii="Times New Roman" w:hAnsi="Times New Roman" w:cs="Times New Roman"/>
          <w:b/>
          <w:bCs/>
          <w:color w:val="000000" w:themeColor="text1"/>
          <w:sz w:val="24"/>
        </w:rPr>
      </w:pPr>
    </w:p>
    <w:p w14:paraId="5B768BBA" w14:textId="77777777" w:rsidR="00BB3F87" w:rsidRPr="00FB420A" w:rsidRDefault="00BB3F87" w:rsidP="00BB3F87">
      <w:pPr>
        <w:rPr>
          <w:rFonts w:ascii="Times New Roman" w:hAnsi="Times New Roman" w:cs="Times New Roman"/>
          <w:b/>
          <w:bCs/>
          <w:color w:val="000000" w:themeColor="text1"/>
          <w:sz w:val="24"/>
        </w:rPr>
      </w:pPr>
    </w:p>
    <w:p w14:paraId="12CA0F60" w14:textId="77777777" w:rsidR="00BB3F87" w:rsidRPr="00FB420A" w:rsidRDefault="00BB3F87" w:rsidP="00BB3F87">
      <w:pPr>
        <w:rPr>
          <w:rFonts w:ascii="Times New Roman" w:hAnsi="Times New Roman" w:cs="Times New Roman"/>
          <w:b/>
          <w:bCs/>
          <w:color w:val="000000" w:themeColor="text1"/>
          <w:sz w:val="24"/>
        </w:rPr>
      </w:pPr>
    </w:p>
    <w:p w14:paraId="169522E4" w14:textId="77777777" w:rsidR="00BB3F87" w:rsidRPr="00FB420A" w:rsidRDefault="00BB3F87" w:rsidP="00BB3F87">
      <w:pPr>
        <w:rPr>
          <w:rFonts w:ascii="Times New Roman" w:hAnsi="Times New Roman" w:cs="Times New Roman"/>
          <w:b/>
          <w:bCs/>
          <w:color w:val="000000" w:themeColor="text1"/>
          <w:sz w:val="24"/>
        </w:rPr>
      </w:pPr>
    </w:p>
    <w:p w14:paraId="229861C5" w14:textId="77777777" w:rsidR="00BB3F87" w:rsidRPr="00FB420A" w:rsidRDefault="00BB3F87" w:rsidP="00BB3F87">
      <w:pPr>
        <w:rPr>
          <w:rFonts w:ascii="Times New Roman" w:hAnsi="Times New Roman" w:cs="Times New Roman"/>
          <w:b/>
          <w:bCs/>
          <w:color w:val="000000" w:themeColor="text1"/>
          <w:sz w:val="24"/>
        </w:rPr>
      </w:pPr>
    </w:p>
    <w:p w14:paraId="48A038B3" w14:textId="77777777" w:rsidR="00BB3F87" w:rsidRPr="00FB420A" w:rsidRDefault="00BB3F87" w:rsidP="00BB3F87">
      <w:pPr>
        <w:rPr>
          <w:rFonts w:ascii="Times New Roman" w:hAnsi="Times New Roman" w:cs="Times New Roman"/>
          <w:b/>
          <w:bCs/>
          <w:color w:val="000000" w:themeColor="text1"/>
          <w:sz w:val="24"/>
        </w:rPr>
      </w:pPr>
    </w:p>
    <w:p w14:paraId="72D64F3B" w14:textId="77777777" w:rsidR="00BB3F87" w:rsidRPr="00FB420A" w:rsidRDefault="00BB3F87" w:rsidP="00BB3F87">
      <w:pPr>
        <w:rPr>
          <w:rFonts w:ascii="Times New Roman" w:hAnsi="Times New Roman" w:cs="Times New Roman"/>
          <w:b/>
          <w:bCs/>
          <w:color w:val="000000" w:themeColor="text1"/>
          <w:sz w:val="24"/>
        </w:rPr>
      </w:pPr>
    </w:p>
    <w:p w14:paraId="03FCDC4F" w14:textId="77777777" w:rsidR="00BB3F87" w:rsidRPr="00FB420A" w:rsidRDefault="00BB3F87" w:rsidP="00BB3F87">
      <w:pPr>
        <w:rPr>
          <w:rFonts w:ascii="Times New Roman" w:hAnsi="Times New Roman" w:cs="Times New Roman"/>
          <w:b/>
          <w:bCs/>
          <w:color w:val="000000" w:themeColor="text1"/>
          <w:sz w:val="24"/>
        </w:rPr>
      </w:pPr>
    </w:p>
    <w:p w14:paraId="0D2BF9FA" w14:textId="77777777" w:rsidR="00BB3F87" w:rsidRPr="00FB420A" w:rsidRDefault="00BB3F87" w:rsidP="00BB3F87">
      <w:pPr>
        <w:rPr>
          <w:rFonts w:ascii="Times New Roman" w:hAnsi="Times New Roman" w:cs="Times New Roman"/>
          <w:b/>
          <w:bCs/>
          <w:color w:val="000000" w:themeColor="text1"/>
          <w:sz w:val="24"/>
        </w:rPr>
      </w:pPr>
    </w:p>
    <w:p w14:paraId="05DA41E9" w14:textId="77777777" w:rsidR="00BB3F87" w:rsidRPr="00FB420A" w:rsidRDefault="00BB3F87" w:rsidP="00BB3F87">
      <w:pPr>
        <w:rPr>
          <w:rFonts w:ascii="Times New Roman" w:hAnsi="Times New Roman" w:cs="Times New Roman"/>
          <w:b/>
          <w:bCs/>
          <w:color w:val="000000" w:themeColor="text1"/>
          <w:sz w:val="24"/>
        </w:rPr>
      </w:pPr>
    </w:p>
    <w:p w14:paraId="4881CB09" w14:textId="77777777" w:rsidR="00BB3F87" w:rsidRPr="00FB420A" w:rsidRDefault="00BB3F87" w:rsidP="00BB3F87">
      <w:pPr>
        <w:rPr>
          <w:rFonts w:ascii="Times New Roman" w:hAnsi="Times New Roman" w:cs="Times New Roman"/>
          <w:b/>
          <w:bCs/>
          <w:color w:val="000000" w:themeColor="text1"/>
          <w:sz w:val="24"/>
        </w:rPr>
      </w:pPr>
    </w:p>
    <w:p w14:paraId="3E87C562" w14:textId="77777777" w:rsidR="00BB3F87" w:rsidRPr="00FB420A" w:rsidRDefault="00BB3F87" w:rsidP="00BB3F87">
      <w:pPr>
        <w:rPr>
          <w:rFonts w:ascii="Times New Roman" w:hAnsi="Times New Roman" w:cs="Times New Roman"/>
          <w:b/>
          <w:bCs/>
          <w:color w:val="000000" w:themeColor="text1"/>
          <w:sz w:val="24"/>
        </w:rPr>
      </w:pPr>
    </w:p>
    <w:p w14:paraId="57D8D13E" w14:textId="77777777" w:rsidR="00BB3F87" w:rsidRPr="00FB420A" w:rsidRDefault="00BB3F87" w:rsidP="00BB3F87">
      <w:pPr>
        <w:rPr>
          <w:rFonts w:ascii="Times New Roman" w:hAnsi="Times New Roman" w:cs="Times New Roman"/>
          <w:b/>
          <w:bCs/>
          <w:color w:val="000000" w:themeColor="text1"/>
          <w:sz w:val="24"/>
        </w:rPr>
      </w:pPr>
    </w:p>
    <w:p w14:paraId="3800D7B2" w14:textId="77777777" w:rsidR="00BB3F87" w:rsidRPr="00FB420A" w:rsidRDefault="00BB3F87" w:rsidP="00BB3F87">
      <w:pPr>
        <w:rPr>
          <w:rFonts w:ascii="Times New Roman" w:hAnsi="Times New Roman" w:cs="Times New Roman"/>
          <w:b/>
          <w:bCs/>
          <w:color w:val="000000" w:themeColor="text1"/>
          <w:sz w:val="24"/>
        </w:rPr>
      </w:pPr>
    </w:p>
    <w:p w14:paraId="573C5E1A" w14:textId="77777777" w:rsidR="00BB3F87" w:rsidRPr="00FB420A" w:rsidRDefault="00BB3F87" w:rsidP="00BB3F87">
      <w:pPr>
        <w:rPr>
          <w:rFonts w:ascii="Times New Roman" w:hAnsi="Times New Roman" w:cs="Times New Roman"/>
          <w:b/>
          <w:bCs/>
          <w:color w:val="000000" w:themeColor="text1"/>
          <w:sz w:val="24"/>
        </w:rPr>
      </w:pPr>
    </w:p>
    <w:p w14:paraId="211053A3" w14:textId="77777777" w:rsidR="00BB3F87" w:rsidRPr="00FB420A" w:rsidRDefault="00BB3F87" w:rsidP="00BB3F87">
      <w:pPr>
        <w:rPr>
          <w:rFonts w:ascii="Times New Roman" w:hAnsi="Times New Roman" w:cs="Times New Roman"/>
          <w:b/>
          <w:bCs/>
          <w:color w:val="000000" w:themeColor="text1"/>
          <w:sz w:val="24"/>
        </w:rPr>
      </w:pPr>
    </w:p>
    <w:p w14:paraId="01A62A44" w14:textId="77777777" w:rsidR="00BB3F87" w:rsidRPr="00FB420A" w:rsidRDefault="00BB3F87" w:rsidP="00BB3F87">
      <w:pPr>
        <w:rPr>
          <w:rFonts w:ascii="Times New Roman" w:hAnsi="Times New Roman" w:cs="Times New Roman"/>
          <w:b/>
          <w:bCs/>
          <w:color w:val="000000" w:themeColor="text1"/>
          <w:sz w:val="24"/>
        </w:rPr>
      </w:pPr>
    </w:p>
    <w:p w14:paraId="04AD852E" w14:textId="77777777" w:rsidR="001F2887" w:rsidRPr="00FB420A" w:rsidRDefault="001F2887" w:rsidP="00BB3F87">
      <w:pPr>
        <w:rPr>
          <w:rFonts w:ascii="Times New Roman" w:hAnsi="Times New Roman" w:cs="Times New Roman"/>
          <w:b/>
          <w:bCs/>
          <w:color w:val="000000" w:themeColor="text1"/>
          <w:sz w:val="24"/>
        </w:rPr>
      </w:pPr>
    </w:p>
    <w:p w14:paraId="5ED149D8" w14:textId="77777777" w:rsidR="001F2887" w:rsidRPr="00FB420A" w:rsidRDefault="001F2887" w:rsidP="00BB3F87">
      <w:pPr>
        <w:rPr>
          <w:rFonts w:ascii="Times New Roman" w:hAnsi="Times New Roman" w:cs="Times New Roman"/>
          <w:b/>
          <w:bCs/>
          <w:color w:val="000000" w:themeColor="text1"/>
          <w:sz w:val="24"/>
        </w:rPr>
      </w:pPr>
    </w:p>
    <w:p w14:paraId="21F298FD" w14:textId="77777777" w:rsidR="001F2887" w:rsidRPr="00FB420A" w:rsidRDefault="001F2887" w:rsidP="00BB3F87">
      <w:pPr>
        <w:rPr>
          <w:rFonts w:ascii="Times New Roman" w:hAnsi="Times New Roman" w:cs="Times New Roman"/>
          <w:b/>
          <w:bCs/>
          <w:color w:val="000000" w:themeColor="text1"/>
          <w:sz w:val="24"/>
        </w:rPr>
      </w:pPr>
    </w:p>
    <w:p w14:paraId="0A9F36BF" w14:textId="1E0ADDFB" w:rsidR="00BB3F87" w:rsidRPr="00FB420A" w:rsidRDefault="00BB3F87" w:rsidP="00BB3F87">
      <w:pPr>
        <w:rPr>
          <w:rFonts w:ascii="Times New Roman" w:hAnsi="Times New Roman" w:cs="Times New Roman"/>
          <w:b/>
          <w:bCs/>
          <w:color w:val="000000" w:themeColor="text1"/>
          <w:sz w:val="24"/>
        </w:rPr>
      </w:pPr>
      <w:r w:rsidRPr="00FB420A">
        <w:rPr>
          <w:rFonts w:ascii="Times New Roman" w:hAnsi="Times New Roman" w:cs="Times New Roman"/>
          <w:b/>
          <w:bCs/>
          <w:color w:val="000000" w:themeColor="text1"/>
          <w:sz w:val="24"/>
        </w:rPr>
        <w:t>Interpretation:</w:t>
      </w:r>
    </w:p>
    <w:p w14:paraId="34C170D0" w14:textId="797C7A7F" w:rsidR="00F124B2" w:rsidRPr="00FB420A" w:rsidRDefault="00BB3F87" w:rsidP="00BB3F87">
      <w:pPr>
        <w:tabs>
          <w:tab w:val="left" w:pos="195"/>
          <w:tab w:val="left" w:pos="6240"/>
        </w:tabs>
        <w:spacing w:line="360" w:lineRule="auto"/>
        <w:jc w:val="both"/>
        <w:rPr>
          <w:rFonts w:ascii="Times New Roman" w:eastAsia="Times New Roman" w:hAnsi="Times New Roman" w:cs="Times New Roman"/>
          <w:color w:val="000000" w:themeColor="text1"/>
          <w:spacing w:val="-1"/>
          <w:sz w:val="24"/>
          <w:szCs w:val="24"/>
          <w:lang w:bidi="en-US"/>
        </w:rPr>
      </w:pPr>
      <w:r w:rsidRPr="00FB420A">
        <w:rPr>
          <w:rFonts w:ascii="Times New Roman" w:eastAsia="Times New Roman" w:hAnsi="Times New Roman" w:cs="Times New Roman"/>
          <w:color w:val="000000" w:themeColor="text1"/>
          <w:spacing w:val="-1"/>
          <w:sz w:val="24"/>
          <w:szCs w:val="24"/>
          <w:lang w:bidi="en-US"/>
        </w:rPr>
        <w:t xml:space="preserve">The graphical presentation above reflects that </w:t>
      </w:r>
      <w:proofErr w:type="spellStart"/>
      <w:r w:rsidR="00BC4723" w:rsidRPr="00FB420A">
        <w:rPr>
          <w:rFonts w:ascii="Times New Roman" w:eastAsia="Times New Roman" w:hAnsi="Times New Roman" w:cs="Times New Roman"/>
          <w:color w:val="000000" w:themeColor="text1"/>
          <w:spacing w:val="-1"/>
          <w:sz w:val="24"/>
          <w:szCs w:val="24"/>
          <w:lang w:bidi="en-US"/>
        </w:rPr>
        <w:t>SBAC</w:t>
      </w:r>
      <w:proofErr w:type="spellEnd"/>
      <w:r w:rsidRPr="00FB420A">
        <w:rPr>
          <w:rFonts w:ascii="Times New Roman" w:eastAsia="Times New Roman" w:hAnsi="Times New Roman" w:cs="Times New Roman"/>
          <w:color w:val="000000" w:themeColor="text1"/>
          <w:spacing w:val="-1"/>
          <w:sz w:val="24"/>
          <w:szCs w:val="24"/>
          <w:lang w:bidi="en-US"/>
        </w:rPr>
        <w:t xml:space="preserve"> maintained a balanced approach in lending to different industrial sectors and enjoyed a fair share of the business of </w:t>
      </w:r>
      <w:proofErr w:type="spellStart"/>
      <w:r w:rsidRPr="00FB420A">
        <w:rPr>
          <w:rFonts w:ascii="Times New Roman" w:eastAsia="Times New Roman" w:hAnsi="Times New Roman" w:cs="Times New Roman"/>
          <w:color w:val="000000" w:themeColor="text1"/>
          <w:spacing w:val="-1"/>
          <w:sz w:val="24"/>
          <w:szCs w:val="24"/>
          <w:lang w:bidi="en-US"/>
        </w:rPr>
        <w:t>RMG</w:t>
      </w:r>
      <w:proofErr w:type="spellEnd"/>
      <w:r w:rsidRPr="00FB420A">
        <w:rPr>
          <w:rFonts w:ascii="Times New Roman" w:eastAsia="Times New Roman" w:hAnsi="Times New Roman" w:cs="Times New Roman"/>
          <w:color w:val="000000" w:themeColor="text1"/>
          <w:spacing w:val="-1"/>
          <w:sz w:val="24"/>
          <w:szCs w:val="24"/>
          <w:lang w:bidi="en-US"/>
        </w:rPr>
        <w:t xml:space="preserve"> and Textile industry. </w:t>
      </w:r>
      <w:proofErr w:type="spellStart"/>
      <w:r w:rsidR="00BC4723" w:rsidRPr="00FB420A">
        <w:rPr>
          <w:rFonts w:ascii="Times New Roman" w:eastAsia="Times New Roman" w:hAnsi="Times New Roman" w:cs="Times New Roman"/>
          <w:color w:val="000000" w:themeColor="text1"/>
          <w:spacing w:val="-1"/>
          <w:sz w:val="24"/>
          <w:szCs w:val="24"/>
          <w:lang w:bidi="en-US"/>
        </w:rPr>
        <w:t>SBAC</w:t>
      </w:r>
      <w:r w:rsidRPr="00FB420A">
        <w:rPr>
          <w:rFonts w:ascii="Times New Roman" w:eastAsia="Times New Roman" w:hAnsi="Times New Roman" w:cs="Times New Roman"/>
          <w:color w:val="000000" w:themeColor="text1"/>
          <w:spacing w:val="-1"/>
          <w:sz w:val="24"/>
          <w:szCs w:val="24"/>
          <w:lang w:bidi="en-US"/>
        </w:rPr>
        <w:t>’s</w:t>
      </w:r>
      <w:proofErr w:type="spellEnd"/>
      <w:r w:rsidRPr="00FB420A">
        <w:rPr>
          <w:rFonts w:ascii="Times New Roman" w:eastAsia="Times New Roman" w:hAnsi="Times New Roman" w:cs="Times New Roman"/>
          <w:color w:val="000000" w:themeColor="text1"/>
          <w:spacing w:val="-1"/>
          <w:sz w:val="24"/>
          <w:szCs w:val="24"/>
          <w:lang w:bidi="en-US"/>
        </w:rPr>
        <w:t xml:space="preserve"> exposure to </w:t>
      </w:r>
      <w:proofErr w:type="spellStart"/>
      <w:r w:rsidRPr="00FB420A">
        <w:rPr>
          <w:rFonts w:ascii="Times New Roman" w:eastAsia="Times New Roman" w:hAnsi="Times New Roman" w:cs="Times New Roman"/>
          <w:color w:val="000000" w:themeColor="text1"/>
          <w:spacing w:val="-1"/>
          <w:sz w:val="24"/>
          <w:szCs w:val="24"/>
          <w:lang w:bidi="en-US"/>
        </w:rPr>
        <w:t>RMG</w:t>
      </w:r>
      <w:proofErr w:type="spellEnd"/>
      <w:r w:rsidRPr="00FB420A">
        <w:rPr>
          <w:rFonts w:ascii="Times New Roman" w:eastAsia="Times New Roman" w:hAnsi="Times New Roman" w:cs="Times New Roman"/>
          <w:color w:val="000000" w:themeColor="text1"/>
          <w:spacing w:val="-1"/>
          <w:sz w:val="24"/>
          <w:szCs w:val="24"/>
          <w:lang w:bidi="en-US"/>
        </w:rPr>
        <w:t xml:space="preserve"> &amp; Textile Industry stood at 14.54% of total loan portfolio. Loans in Manufacturing Industry dominated the total loan portfolio of </w:t>
      </w:r>
      <w:proofErr w:type="spellStart"/>
      <w:r w:rsidR="00BC4723" w:rsidRPr="00FB420A">
        <w:rPr>
          <w:rFonts w:ascii="Times New Roman" w:eastAsia="Times New Roman" w:hAnsi="Times New Roman" w:cs="Times New Roman"/>
          <w:color w:val="000000" w:themeColor="text1"/>
          <w:spacing w:val="-1"/>
          <w:sz w:val="24"/>
          <w:szCs w:val="24"/>
          <w:lang w:bidi="en-US"/>
        </w:rPr>
        <w:t>SBAC</w:t>
      </w:r>
      <w:proofErr w:type="spellEnd"/>
      <w:r w:rsidRPr="00FB420A">
        <w:rPr>
          <w:rFonts w:ascii="Times New Roman" w:eastAsia="Times New Roman" w:hAnsi="Times New Roman" w:cs="Times New Roman"/>
          <w:color w:val="000000" w:themeColor="text1"/>
          <w:spacing w:val="-1"/>
          <w:sz w:val="24"/>
          <w:szCs w:val="24"/>
          <w:lang w:bidi="en-US"/>
        </w:rPr>
        <w:t xml:space="preserve">, which stood at 20.89% and loans in Trade Service stood at 18.26% of total loan </w:t>
      </w:r>
      <w:r w:rsidR="00290528" w:rsidRPr="00FB420A">
        <w:rPr>
          <w:rFonts w:ascii="Times New Roman" w:eastAsia="Times New Roman" w:hAnsi="Times New Roman" w:cs="Times New Roman"/>
          <w:color w:val="000000" w:themeColor="text1"/>
          <w:spacing w:val="-1"/>
          <w:sz w:val="24"/>
          <w:szCs w:val="24"/>
          <w:lang w:bidi="en-US"/>
        </w:rPr>
        <w:t>outstanding</w:t>
      </w:r>
      <w:r w:rsidR="00F124B2" w:rsidRPr="00FB420A">
        <w:rPr>
          <w:rFonts w:ascii="Times New Roman" w:eastAsia="Times New Roman" w:hAnsi="Times New Roman" w:cs="Times New Roman"/>
          <w:color w:val="000000" w:themeColor="text1"/>
          <w:spacing w:val="-1"/>
          <w:sz w:val="24"/>
          <w:szCs w:val="24"/>
          <w:lang w:bidi="en-US"/>
        </w:rPr>
        <w:t>.</w:t>
      </w:r>
    </w:p>
    <w:p w14:paraId="198AB633" w14:textId="77777777" w:rsidR="00F124B2" w:rsidRPr="00FB420A" w:rsidRDefault="00F124B2" w:rsidP="00BB3F87">
      <w:pPr>
        <w:tabs>
          <w:tab w:val="left" w:pos="195"/>
          <w:tab w:val="left" w:pos="6240"/>
        </w:tabs>
        <w:spacing w:line="360" w:lineRule="auto"/>
        <w:jc w:val="both"/>
        <w:rPr>
          <w:rFonts w:ascii="Times New Roman" w:eastAsia="Times New Roman" w:hAnsi="Times New Roman" w:cs="Times New Roman"/>
          <w:color w:val="000000" w:themeColor="text1"/>
          <w:spacing w:val="-1"/>
          <w:sz w:val="24"/>
          <w:szCs w:val="24"/>
          <w:lang w:bidi="en-US"/>
        </w:rPr>
      </w:pPr>
    </w:p>
    <w:p w14:paraId="646EFE4A" w14:textId="48F8AD22" w:rsidR="001E503C" w:rsidRPr="00FB420A" w:rsidRDefault="001E503C" w:rsidP="001E503C">
      <w:pPr>
        <w:pStyle w:val="Heading1"/>
        <w:spacing w:line="360" w:lineRule="auto"/>
        <w:rPr>
          <w:rFonts w:ascii="Times New Roman" w:hAnsi="Times New Roman" w:cs="Times New Roman"/>
          <w:color w:val="000000" w:themeColor="text1"/>
        </w:rPr>
      </w:pPr>
      <w:bookmarkStart w:id="70" w:name="_Toc51456652"/>
      <w:bookmarkStart w:id="71" w:name="_Toc52316186"/>
      <w:r w:rsidRPr="00CF7A11">
        <w:rPr>
          <w:rFonts w:ascii="Times New Roman" w:hAnsi="Times New Roman" w:cs="Times New Roman"/>
          <w:color w:val="0070C0"/>
        </w:rPr>
        <w:lastRenderedPageBreak/>
        <w:t>4.</w:t>
      </w:r>
      <w:r w:rsidR="00177A60" w:rsidRPr="00CF7A11">
        <w:rPr>
          <w:rFonts w:ascii="Times New Roman" w:hAnsi="Times New Roman" w:cs="Times New Roman"/>
          <w:color w:val="0070C0"/>
        </w:rPr>
        <w:t>2</w:t>
      </w:r>
      <w:r w:rsidRPr="00CF7A11">
        <w:rPr>
          <w:rFonts w:ascii="Times New Roman" w:hAnsi="Times New Roman" w:cs="Times New Roman"/>
          <w:color w:val="0070C0"/>
        </w:rPr>
        <w:t xml:space="preserve"> Findings of the Study</w:t>
      </w:r>
      <w:bookmarkEnd w:id="70"/>
      <w:bookmarkEnd w:id="71"/>
      <w:r w:rsidRPr="00CF7A11">
        <w:rPr>
          <w:rFonts w:ascii="Times New Roman" w:hAnsi="Times New Roman" w:cs="Times New Roman"/>
          <w:color w:val="0070C0"/>
        </w:rPr>
        <w:t xml:space="preserve"> </w:t>
      </w:r>
    </w:p>
    <w:p w14:paraId="111E3CF2" w14:textId="77777777" w:rsidR="001E503C" w:rsidRPr="00FB420A" w:rsidRDefault="001E503C" w:rsidP="001E503C">
      <w:pPr>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By analyzing the credit risk management practices of South Bangla Agriculture &amp; Commercial Bank Limited and their performance in last five years the</w:t>
      </w:r>
      <w:r w:rsidRPr="00FB420A">
        <w:rPr>
          <w:rFonts w:ascii="Times New Roman" w:hAnsi="Times New Roman" w:cs="Times New Roman"/>
          <w:color w:val="000000" w:themeColor="text1"/>
          <w:spacing w:val="-2"/>
          <w:sz w:val="24"/>
          <w:szCs w:val="24"/>
        </w:rPr>
        <w:t xml:space="preserve"> </w:t>
      </w:r>
      <w:r w:rsidRPr="00FB420A">
        <w:rPr>
          <w:rFonts w:ascii="Times New Roman" w:hAnsi="Times New Roman" w:cs="Times New Roman"/>
          <w:color w:val="000000" w:themeColor="text1"/>
          <w:sz w:val="24"/>
          <w:szCs w:val="24"/>
        </w:rPr>
        <w:t>following:</w:t>
      </w:r>
    </w:p>
    <w:p w14:paraId="5014BE25" w14:textId="75558927"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w:t>
      </w:r>
      <w:proofErr w:type="spellStart"/>
      <w:r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bank's loan and advance were increasing gradually which was 177,278,780,000 in </w:t>
      </w:r>
      <w:r w:rsidR="005363EE" w:rsidRPr="00FB420A">
        <w:rPr>
          <w:rFonts w:ascii="Times New Roman" w:hAnsi="Times New Roman" w:cs="Times New Roman"/>
          <w:color w:val="000000" w:themeColor="text1"/>
          <w:sz w:val="24"/>
          <w:szCs w:val="24"/>
        </w:rPr>
        <w:t>2022</w:t>
      </w:r>
      <w:r w:rsidRPr="00FB420A">
        <w:rPr>
          <w:rFonts w:ascii="Times New Roman" w:hAnsi="Times New Roman" w:cs="Times New Roman"/>
          <w:color w:val="000000" w:themeColor="text1"/>
          <w:sz w:val="24"/>
          <w:szCs w:val="24"/>
        </w:rPr>
        <w:t xml:space="preserve"> were much more than the previous four years. </w:t>
      </w:r>
    </w:p>
    <w:p w14:paraId="46CF6E0D" w14:textId="1B244FDE"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Though the </w:t>
      </w:r>
      <w:proofErr w:type="spellStart"/>
      <w:r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 loan to deposit was also increasing year by year and the ratio was 73.41% in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is the lowest in five years.</w:t>
      </w:r>
    </w:p>
    <w:p w14:paraId="1EBDD60C" w14:textId="55F8D408"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standard loan was 96.30% in </w:t>
      </w:r>
      <w:r w:rsidR="005363EE" w:rsidRPr="00FB420A">
        <w:rPr>
          <w:rFonts w:ascii="Times New Roman" w:hAnsi="Times New Roman" w:cs="Times New Roman"/>
          <w:color w:val="000000" w:themeColor="text1"/>
          <w:sz w:val="24"/>
          <w:szCs w:val="24"/>
        </w:rPr>
        <w:t>2020</w:t>
      </w:r>
      <w:r w:rsidR="00A80A00" w:rsidRPr="00FB420A">
        <w:rPr>
          <w:rFonts w:ascii="Times New Roman" w:hAnsi="Times New Roman" w:cs="Times New Roman"/>
          <w:color w:val="000000" w:themeColor="text1"/>
          <w:sz w:val="24"/>
          <w:szCs w:val="24"/>
        </w:rPr>
        <w:t xml:space="preserve">. Where </w:t>
      </w:r>
      <w:r w:rsidR="005363EE" w:rsidRPr="00FB420A">
        <w:rPr>
          <w:rFonts w:ascii="Times New Roman" w:hAnsi="Times New Roman" w:cs="Times New Roman"/>
          <w:color w:val="000000" w:themeColor="text1"/>
          <w:sz w:val="24"/>
          <w:szCs w:val="24"/>
        </w:rPr>
        <w:t>2021</w:t>
      </w:r>
      <w:r w:rsidRPr="00FB420A">
        <w:rPr>
          <w:rFonts w:ascii="Times New Roman" w:hAnsi="Times New Roman" w:cs="Times New Roman"/>
          <w:color w:val="000000" w:themeColor="text1"/>
          <w:sz w:val="24"/>
          <w:szCs w:val="24"/>
        </w:rPr>
        <w:t xml:space="preserve"> it was 96.23% standard loan. It should be 70% -75%.</w:t>
      </w:r>
    </w:p>
    <w:p w14:paraId="73C93E5B" w14:textId="5DD9ABBE"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sub-standard loan ratio also fluctuating. In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to </w:t>
      </w:r>
      <w:r w:rsidR="005363EE" w:rsidRPr="00FB420A">
        <w:rPr>
          <w:rFonts w:ascii="Times New Roman" w:hAnsi="Times New Roman" w:cs="Times New Roman"/>
          <w:color w:val="000000" w:themeColor="text1"/>
          <w:sz w:val="24"/>
          <w:szCs w:val="24"/>
        </w:rPr>
        <w:t>2019</w:t>
      </w:r>
      <w:r w:rsidRPr="00FB420A">
        <w:rPr>
          <w:rFonts w:ascii="Times New Roman" w:hAnsi="Times New Roman" w:cs="Times New Roman"/>
          <w:color w:val="000000" w:themeColor="text1"/>
          <w:sz w:val="24"/>
          <w:szCs w:val="24"/>
        </w:rPr>
        <w:t xml:space="preserve"> it was decreased 1.88% to 0.12%. But in </w:t>
      </w:r>
      <w:r w:rsidR="005363EE" w:rsidRPr="00FB420A">
        <w:rPr>
          <w:rFonts w:ascii="Times New Roman" w:hAnsi="Times New Roman" w:cs="Times New Roman"/>
          <w:color w:val="000000" w:themeColor="text1"/>
          <w:sz w:val="24"/>
          <w:szCs w:val="24"/>
        </w:rPr>
        <w:t>2020</w:t>
      </w:r>
      <w:r w:rsidRPr="00FB420A">
        <w:rPr>
          <w:rFonts w:ascii="Times New Roman" w:hAnsi="Times New Roman" w:cs="Times New Roman"/>
          <w:color w:val="000000" w:themeColor="text1"/>
          <w:sz w:val="24"/>
          <w:szCs w:val="24"/>
        </w:rPr>
        <w:t xml:space="preserve"> it increased 0.12% to 0.23% after that it was again decreased.</w:t>
      </w:r>
    </w:p>
    <w:p w14:paraId="0A6A2B83" w14:textId="14E1AD2F"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proportion of doubt full loan is fluctuating. In </w:t>
      </w:r>
      <w:r w:rsidR="005363EE" w:rsidRPr="00FB420A">
        <w:rPr>
          <w:rFonts w:ascii="Times New Roman" w:hAnsi="Times New Roman" w:cs="Times New Roman"/>
          <w:color w:val="000000" w:themeColor="text1"/>
          <w:sz w:val="24"/>
          <w:szCs w:val="24"/>
        </w:rPr>
        <w:t>2018</w:t>
      </w:r>
      <w:r w:rsidRPr="00FB420A">
        <w:rPr>
          <w:rFonts w:ascii="Times New Roman" w:hAnsi="Times New Roman" w:cs="Times New Roman"/>
          <w:color w:val="000000" w:themeColor="text1"/>
          <w:sz w:val="24"/>
          <w:szCs w:val="24"/>
        </w:rPr>
        <w:t xml:space="preserve"> it was high</w:t>
      </w:r>
      <w:r w:rsidR="00A80A00" w:rsidRPr="00FB420A">
        <w:rPr>
          <w:rFonts w:ascii="Times New Roman" w:hAnsi="Times New Roman" w:cs="Times New Roman"/>
          <w:color w:val="000000" w:themeColor="text1"/>
          <w:sz w:val="24"/>
          <w:szCs w:val="24"/>
        </w:rPr>
        <w:t xml:space="preserve">est than other years but in </w:t>
      </w:r>
      <w:r w:rsidR="005363EE" w:rsidRPr="00FB420A">
        <w:rPr>
          <w:rFonts w:ascii="Times New Roman" w:hAnsi="Times New Roman" w:cs="Times New Roman"/>
          <w:color w:val="000000" w:themeColor="text1"/>
          <w:sz w:val="24"/>
          <w:szCs w:val="24"/>
        </w:rPr>
        <w:t>2019</w:t>
      </w:r>
      <w:r w:rsidRPr="00FB420A">
        <w:rPr>
          <w:rFonts w:ascii="Times New Roman" w:hAnsi="Times New Roman" w:cs="Times New Roman"/>
          <w:color w:val="000000" w:themeColor="text1"/>
          <w:sz w:val="24"/>
          <w:szCs w:val="24"/>
        </w:rPr>
        <w:t xml:space="preserve"> it was the lowest which was 0.16%.</w:t>
      </w:r>
    </w:p>
    <w:p w14:paraId="2613FD35" w14:textId="3E971863" w:rsidR="001E503C" w:rsidRPr="00FB420A" w:rsidRDefault="001E503C" w:rsidP="001E503C">
      <w:pPr>
        <w:pStyle w:val="ListParagraph"/>
        <w:numPr>
          <w:ilvl w:val="0"/>
          <w:numId w:val="30"/>
        </w:num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bad loan of </w:t>
      </w:r>
      <w:proofErr w:type="spellStart"/>
      <w:r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also</w:t>
      </w:r>
      <w:r w:rsidR="00A80A00" w:rsidRPr="00FB420A">
        <w:rPr>
          <w:rFonts w:ascii="Times New Roman" w:hAnsi="Times New Roman" w:cs="Times New Roman"/>
          <w:color w:val="000000" w:themeColor="text1"/>
          <w:sz w:val="24"/>
          <w:szCs w:val="24"/>
        </w:rPr>
        <w:t xml:space="preserve"> increasing year by year. In 20221</w:t>
      </w:r>
      <w:r w:rsidRPr="00FB420A">
        <w:rPr>
          <w:rFonts w:ascii="Times New Roman" w:hAnsi="Times New Roman" w:cs="Times New Roman"/>
          <w:color w:val="000000" w:themeColor="text1"/>
          <w:sz w:val="24"/>
          <w:szCs w:val="24"/>
        </w:rPr>
        <w:t xml:space="preserve"> was much more than other four years.</w:t>
      </w:r>
    </w:p>
    <w:p w14:paraId="25EBDC4B" w14:textId="77777777" w:rsidR="001E503C" w:rsidRPr="00FB420A" w:rsidRDefault="001E503C" w:rsidP="00BB3F87">
      <w:pPr>
        <w:tabs>
          <w:tab w:val="left" w:pos="195"/>
          <w:tab w:val="left" w:pos="6240"/>
        </w:tabs>
        <w:spacing w:line="360" w:lineRule="auto"/>
        <w:jc w:val="both"/>
        <w:rPr>
          <w:rFonts w:ascii="Times New Roman" w:eastAsia="Times New Roman" w:hAnsi="Times New Roman" w:cs="Times New Roman"/>
          <w:color w:val="000000" w:themeColor="text1"/>
          <w:spacing w:val="-1"/>
          <w:sz w:val="24"/>
          <w:szCs w:val="24"/>
          <w:lang w:bidi="en-US"/>
        </w:rPr>
        <w:sectPr w:rsidR="001E503C" w:rsidRPr="00FB420A" w:rsidSect="00AB5621">
          <w:footerReference w:type="default" r:id="rId118"/>
          <w:pgSz w:w="12240" w:h="15840"/>
          <w:pgMar w:top="1500" w:right="1320" w:bottom="280" w:left="1220" w:header="720" w:footer="720" w:gutter="0"/>
          <w:cols w:space="720"/>
        </w:sectPr>
      </w:pPr>
    </w:p>
    <w:p w14:paraId="005CD66F"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4C61D080"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1548B4D9"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60A9CA8A"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6A98D08D"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38FA8B08"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6EC6B70A" w14:textId="77777777" w:rsidR="00290528" w:rsidRPr="00FB420A" w:rsidRDefault="00290528" w:rsidP="00290528">
      <w:pPr>
        <w:pStyle w:val="Heading1"/>
        <w:jc w:val="center"/>
        <w:rPr>
          <w:rFonts w:ascii="Times New Roman" w:hAnsi="Times New Roman" w:cs="Times New Roman"/>
          <w:color w:val="000000" w:themeColor="text1"/>
          <w:sz w:val="44"/>
          <w:szCs w:val="44"/>
        </w:rPr>
      </w:pPr>
    </w:p>
    <w:p w14:paraId="04AB0F7C" w14:textId="7EB487B2" w:rsidR="000F1908" w:rsidRPr="00CF7A11" w:rsidRDefault="000F1908" w:rsidP="00290528">
      <w:pPr>
        <w:pStyle w:val="Heading1"/>
        <w:jc w:val="center"/>
        <w:rPr>
          <w:rFonts w:ascii="Times New Roman" w:hAnsi="Times New Roman" w:cs="Times New Roman"/>
          <w:b/>
          <w:color w:val="000000" w:themeColor="text1"/>
          <w:sz w:val="44"/>
          <w:szCs w:val="44"/>
        </w:rPr>
      </w:pPr>
      <w:bookmarkStart w:id="72" w:name="_Toc52316185"/>
      <w:r w:rsidRPr="00CF7A11">
        <w:rPr>
          <w:rFonts w:ascii="Times New Roman" w:hAnsi="Times New Roman" w:cs="Times New Roman"/>
          <w:b/>
          <w:color w:val="0070C0"/>
          <w:sz w:val="44"/>
          <w:szCs w:val="44"/>
        </w:rPr>
        <w:t>Chapter 5</w:t>
      </w:r>
      <w:bookmarkEnd w:id="72"/>
    </w:p>
    <w:p w14:paraId="317DA92B" w14:textId="1A9C961D" w:rsidR="000F1908" w:rsidRPr="00FB420A" w:rsidRDefault="000F1908" w:rsidP="000F1908">
      <w:pPr>
        <w:spacing w:after="0" w:line="360" w:lineRule="auto"/>
        <w:jc w:val="center"/>
        <w:rPr>
          <w:rFonts w:ascii="Times New Roman" w:hAnsi="Times New Roman" w:cs="Times New Roman"/>
          <w:color w:val="000000" w:themeColor="text1"/>
          <w:sz w:val="44"/>
          <w:szCs w:val="44"/>
        </w:rPr>
      </w:pPr>
      <w:r w:rsidRPr="00FB420A">
        <w:rPr>
          <w:rFonts w:ascii="Times New Roman" w:hAnsi="Times New Roman" w:cs="Times New Roman"/>
          <w:color w:val="000000" w:themeColor="text1"/>
          <w:sz w:val="44"/>
          <w:szCs w:val="44"/>
        </w:rPr>
        <w:t>Recommendations and Conclusions</w:t>
      </w:r>
    </w:p>
    <w:p w14:paraId="248A40E0" w14:textId="0D44E3F6" w:rsidR="005C08AB" w:rsidRPr="00FB420A" w:rsidRDefault="005C08AB" w:rsidP="005C08AB">
      <w:pPr>
        <w:rPr>
          <w:rFonts w:ascii="Times New Roman" w:hAnsi="Times New Roman" w:cs="Times New Roman"/>
          <w:color w:val="000000" w:themeColor="text1"/>
          <w:lang w:bidi="en-US"/>
        </w:rPr>
      </w:pPr>
    </w:p>
    <w:p w14:paraId="5F24BFB9" w14:textId="77777777" w:rsidR="005C08AB" w:rsidRPr="00FB420A" w:rsidRDefault="005C08AB" w:rsidP="005C08AB">
      <w:pPr>
        <w:rPr>
          <w:rFonts w:ascii="Times New Roman" w:hAnsi="Times New Roman" w:cs="Times New Roman"/>
          <w:color w:val="000000" w:themeColor="text1"/>
          <w:lang w:bidi="en-US"/>
        </w:rPr>
      </w:pPr>
    </w:p>
    <w:p w14:paraId="68101BA9" w14:textId="66E7A152" w:rsidR="005C08AB" w:rsidRPr="00FB420A" w:rsidRDefault="005C08AB" w:rsidP="005C08AB">
      <w:pPr>
        <w:rPr>
          <w:rFonts w:ascii="Times New Roman" w:hAnsi="Times New Roman" w:cs="Times New Roman"/>
          <w:color w:val="000000" w:themeColor="text1"/>
          <w:lang w:bidi="en-US"/>
        </w:rPr>
        <w:sectPr w:rsidR="005C08AB" w:rsidRPr="00FB420A" w:rsidSect="00AB5621">
          <w:pgSz w:w="12240" w:h="15840"/>
          <w:pgMar w:top="1500" w:right="1320" w:bottom="280" w:left="1220" w:header="720" w:footer="720" w:gutter="0"/>
          <w:cols w:space="720"/>
        </w:sectPr>
      </w:pPr>
    </w:p>
    <w:p w14:paraId="747BE6C4" w14:textId="4A1F08A5" w:rsidR="005F2C98" w:rsidRPr="00FB420A" w:rsidRDefault="005B1B03" w:rsidP="005F2C98">
      <w:pPr>
        <w:pStyle w:val="Heading1"/>
        <w:spacing w:line="360" w:lineRule="auto"/>
        <w:rPr>
          <w:rFonts w:ascii="Times New Roman" w:hAnsi="Times New Roman" w:cs="Times New Roman"/>
          <w:color w:val="000000" w:themeColor="text1"/>
        </w:rPr>
      </w:pPr>
      <w:bookmarkStart w:id="73" w:name="_Toc51456653"/>
      <w:bookmarkStart w:id="74" w:name="_Toc52316187"/>
      <w:r w:rsidRPr="00CF7A11">
        <w:rPr>
          <w:rFonts w:ascii="Times New Roman" w:hAnsi="Times New Roman" w:cs="Times New Roman"/>
          <w:color w:val="0070C0"/>
        </w:rPr>
        <w:lastRenderedPageBreak/>
        <w:t>5</w:t>
      </w:r>
      <w:r w:rsidR="001E503C" w:rsidRPr="00CF7A11">
        <w:rPr>
          <w:rFonts w:ascii="Times New Roman" w:hAnsi="Times New Roman" w:cs="Times New Roman"/>
          <w:color w:val="0070C0"/>
        </w:rPr>
        <w:t>.1</w:t>
      </w:r>
      <w:r w:rsidRPr="00CF7A11">
        <w:rPr>
          <w:rFonts w:ascii="Times New Roman" w:hAnsi="Times New Roman" w:cs="Times New Roman"/>
          <w:color w:val="0070C0"/>
        </w:rPr>
        <w:t xml:space="preserve"> Recommendation</w:t>
      </w:r>
      <w:bookmarkEnd w:id="73"/>
      <w:bookmarkEnd w:id="74"/>
      <w:r w:rsidR="001B7FD8" w:rsidRPr="00CF7A11">
        <w:rPr>
          <w:rFonts w:ascii="Times New Roman" w:hAnsi="Times New Roman" w:cs="Times New Roman"/>
          <w:color w:val="0070C0"/>
        </w:rPr>
        <w:t>s</w:t>
      </w:r>
      <w:r w:rsidRPr="00FB420A">
        <w:rPr>
          <w:rFonts w:ascii="Times New Roman" w:hAnsi="Times New Roman" w:cs="Times New Roman"/>
          <w:color w:val="000000" w:themeColor="text1"/>
        </w:rPr>
        <w:t xml:space="preserve"> </w:t>
      </w:r>
    </w:p>
    <w:p w14:paraId="2831FDBC" w14:textId="5BB34912" w:rsidR="005F2C98" w:rsidRPr="00FB420A" w:rsidRDefault="005F2C98" w:rsidP="005F2C98">
      <w:pPr>
        <w:pStyle w:val="BodyText"/>
        <w:spacing w:line="360" w:lineRule="auto"/>
        <w:ind w:right="557"/>
        <w:jc w:val="both"/>
        <w:rPr>
          <w:color w:val="000000" w:themeColor="text1"/>
        </w:rPr>
      </w:pPr>
      <w:r w:rsidRPr="00FB420A">
        <w:rPr>
          <w:color w:val="000000" w:themeColor="text1"/>
        </w:rPr>
        <w:t xml:space="preserve">To improve credit risk management further, </w:t>
      </w:r>
      <w:r w:rsidR="004E6115" w:rsidRPr="00FB420A">
        <w:rPr>
          <w:color w:val="000000" w:themeColor="text1"/>
        </w:rPr>
        <w:t>South Bangla Agriculture &amp; Commercial Bank Limited</w:t>
      </w:r>
      <w:r w:rsidRPr="00FB420A">
        <w:rPr>
          <w:color w:val="000000" w:themeColor="text1"/>
        </w:rPr>
        <w:t xml:space="preserve"> should improve in some areas. Those are:</w:t>
      </w:r>
    </w:p>
    <w:p w14:paraId="20DFD0DE" w14:textId="4FC6CB31"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Need to expand the store of credit proportion.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 needs to make community who will unsurpassed screen the credit chance administration framework. </w:t>
      </w:r>
    </w:p>
    <w:p w14:paraId="455C97A2" w14:textId="77777777"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Need to elevate their movement to make mindfulness in individuals of the bank. It tends to energize the general population for taking advance.  </w:t>
      </w:r>
    </w:p>
    <w:p w14:paraId="0C320A88" w14:textId="504A8BFF"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Standard advance proportion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 ought to present and enhance data arrangement and should screen that the guidelines of credit the executives are entirely pursued </w:t>
      </w:r>
    </w:p>
    <w:p w14:paraId="5869BE32" w14:textId="5796FF7C"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For diminishing sub-standard advance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 can grow more redone parameters for credit endorsement process under the general rule of Bangladesh bank. </w:t>
      </w:r>
    </w:p>
    <w:p w14:paraId="6BB27647" w14:textId="77777777"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For enhancing the dicey credit's execution and stable business condition securities must be esteemed appropriately. </w:t>
      </w:r>
    </w:p>
    <w:p w14:paraId="38707422" w14:textId="22C18BFD" w:rsidR="005F2C98" w:rsidRPr="00FB420A" w:rsidRDefault="005F2C98" w:rsidP="00F124B2">
      <w:pPr>
        <w:pStyle w:val="ListParagraph"/>
        <w:numPr>
          <w:ilvl w:val="0"/>
          <w:numId w:val="31"/>
        </w:numPr>
        <w:tabs>
          <w:tab w:val="left" w:pos="360"/>
          <w:tab w:val="left" w:pos="1170"/>
        </w:tabs>
        <w:spacing w:after="20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To decrease the terrible and misfortune credit,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bank ought to make weight on to the customer for opportune reimbursement and make the essential legitimate move against the obstinate advance defaulter. It ought to be in the legitimate way.</w:t>
      </w:r>
    </w:p>
    <w:p w14:paraId="4CF0378B" w14:textId="77777777" w:rsidR="005F2C98" w:rsidRPr="00FB420A" w:rsidRDefault="005F2C98" w:rsidP="005F2C98">
      <w:pPr>
        <w:rPr>
          <w:rFonts w:ascii="Times New Roman" w:eastAsiaTheme="majorEastAsia" w:hAnsi="Times New Roman" w:cs="Times New Roman"/>
          <w:color w:val="000000" w:themeColor="text1"/>
          <w:sz w:val="32"/>
          <w:szCs w:val="32"/>
        </w:rPr>
      </w:pPr>
    </w:p>
    <w:p w14:paraId="26AAC730" w14:textId="77777777" w:rsidR="005F2C98" w:rsidRPr="00FB420A" w:rsidRDefault="005F2C98" w:rsidP="005F2C98">
      <w:pPr>
        <w:rPr>
          <w:rFonts w:ascii="Times New Roman" w:eastAsiaTheme="majorEastAsia" w:hAnsi="Times New Roman" w:cs="Times New Roman"/>
          <w:color w:val="000000" w:themeColor="text1"/>
          <w:sz w:val="32"/>
          <w:szCs w:val="32"/>
        </w:rPr>
      </w:pPr>
    </w:p>
    <w:p w14:paraId="12E1AF0D" w14:textId="5DF8A3A5" w:rsidR="005F2C98" w:rsidRPr="00FB420A" w:rsidRDefault="005F2C98" w:rsidP="005F2C98">
      <w:pPr>
        <w:rPr>
          <w:rFonts w:ascii="Times New Roman" w:hAnsi="Times New Roman" w:cs="Times New Roman"/>
          <w:color w:val="000000" w:themeColor="text1"/>
        </w:rPr>
        <w:sectPr w:rsidR="005F2C98" w:rsidRPr="00FB420A">
          <w:pgSz w:w="12240" w:h="15840"/>
          <w:pgMar w:top="1440" w:right="1440" w:bottom="1440" w:left="1440" w:header="720" w:footer="720" w:gutter="0"/>
          <w:cols w:space="720"/>
          <w:docGrid w:linePitch="360"/>
        </w:sectPr>
      </w:pPr>
    </w:p>
    <w:p w14:paraId="1CCF5DF4" w14:textId="3392E870" w:rsidR="00D41711" w:rsidRPr="00FB420A" w:rsidRDefault="00D41711" w:rsidP="00D41711">
      <w:pPr>
        <w:pStyle w:val="Heading1"/>
        <w:spacing w:line="360" w:lineRule="auto"/>
        <w:rPr>
          <w:rFonts w:ascii="Times New Roman" w:hAnsi="Times New Roman" w:cs="Times New Roman"/>
          <w:color w:val="000000" w:themeColor="text1"/>
        </w:rPr>
      </w:pPr>
      <w:bookmarkStart w:id="75" w:name="_Toc51456654"/>
      <w:bookmarkStart w:id="76" w:name="_Toc52316188"/>
      <w:r w:rsidRPr="00CF7A11">
        <w:rPr>
          <w:rFonts w:ascii="Times New Roman" w:hAnsi="Times New Roman" w:cs="Times New Roman"/>
          <w:color w:val="0070C0"/>
        </w:rPr>
        <w:lastRenderedPageBreak/>
        <w:t>5.</w:t>
      </w:r>
      <w:r w:rsidR="001E503C" w:rsidRPr="00CF7A11">
        <w:rPr>
          <w:rFonts w:ascii="Times New Roman" w:hAnsi="Times New Roman" w:cs="Times New Roman"/>
          <w:color w:val="0070C0"/>
        </w:rPr>
        <w:t>2</w:t>
      </w:r>
      <w:r w:rsidRPr="00CF7A11">
        <w:rPr>
          <w:rFonts w:ascii="Times New Roman" w:hAnsi="Times New Roman" w:cs="Times New Roman"/>
          <w:color w:val="0070C0"/>
        </w:rPr>
        <w:t xml:space="preserve"> Conclusion</w:t>
      </w:r>
      <w:bookmarkEnd w:id="75"/>
      <w:bookmarkEnd w:id="76"/>
      <w:r w:rsidRPr="00CF7A11">
        <w:rPr>
          <w:rFonts w:ascii="Times New Roman" w:hAnsi="Times New Roman" w:cs="Times New Roman"/>
          <w:color w:val="0070C0"/>
        </w:rPr>
        <w:t xml:space="preserve"> </w:t>
      </w:r>
    </w:p>
    <w:p w14:paraId="565D5A36" w14:textId="0477B13E" w:rsidR="001F71A4" w:rsidRPr="00FB420A" w:rsidRDefault="00F124B2" w:rsidP="001F71A4">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South Bangla Agriculture &amp; Commercial Bank Limited</w:t>
      </w:r>
      <w:r w:rsidR="001F71A4" w:rsidRPr="00FB420A">
        <w:rPr>
          <w:rFonts w:ascii="Times New Roman" w:hAnsi="Times New Roman" w:cs="Times New Roman"/>
          <w:color w:val="000000" w:themeColor="text1"/>
          <w:sz w:val="24"/>
          <w:szCs w:val="24"/>
        </w:rPr>
        <w:t xml:space="preserve"> Ltd. is a business bank that dispatched its activity in 20</w:t>
      </w:r>
      <w:r w:rsidR="001A4B3C" w:rsidRPr="00FB420A">
        <w:rPr>
          <w:rFonts w:ascii="Times New Roman" w:hAnsi="Times New Roman" w:cs="Times New Roman"/>
          <w:color w:val="000000" w:themeColor="text1"/>
          <w:sz w:val="24"/>
          <w:szCs w:val="24"/>
        </w:rPr>
        <w:t>13</w:t>
      </w:r>
      <w:r w:rsidR="001F71A4" w:rsidRPr="00FB420A">
        <w:rPr>
          <w:rFonts w:ascii="Times New Roman" w:hAnsi="Times New Roman" w:cs="Times New Roman"/>
          <w:color w:val="000000" w:themeColor="text1"/>
          <w:sz w:val="24"/>
          <w:szCs w:val="24"/>
        </w:rPr>
        <w:t xml:space="preserve">. It has just evolved altruism among its demographic by offering its phenomenal administrations by various divisions. This achievement has come about because of the devotion, responsibility, and dynamic initiative among its administration over the periods. The working climate of </w:t>
      </w:r>
      <w:r w:rsidR="004E6115" w:rsidRPr="00FB420A">
        <w:rPr>
          <w:rFonts w:ascii="Times New Roman" w:hAnsi="Times New Roman" w:cs="Times New Roman"/>
          <w:color w:val="000000" w:themeColor="text1"/>
          <w:sz w:val="24"/>
          <w:szCs w:val="24"/>
        </w:rPr>
        <w:t>South Bangla Agriculture &amp; Commercial Bank Limited</w:t>
      </w:r>
      <w:r w:rsidR="001F71A4" w:rsidRPr="00FB420A">
        <w:rPr>
          <w:rFonts w:ascii="Times New Roman" w:hAnsi="Times New Roman" w:cs="Times New Roman"/>
          <w:color w:val="000000" w:themeColor="text1"/>
          <w:sz w:val="24"/>
          <w:szCs w:val="24"/>
        </w:rPr>
        <w:t xml:space="preserve"> is animating. During the limited capacity to focus season of its activity, the bank has been effective to situate itself as a reformist and dynamic monetary foundation in the nation. </w:t>
      </w:r>
    </w:p>
    <w:p w14:paraId="6E2F31D2" w14:textId="77777777" w:rsidR="001F71A4" w:rsidRPr="00FB420A" w:rsidRDefault="001F71A4" w:rsidP="001F71A4">
      <w:pPr>
        <w:spacing w:after="0"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Credit strategy is an advantageous financial apparatus for the business world. The estimation of this administration is tremendous. It has accumulated such a situation in the financial area that individuals at created and furthermore creating districts are a lot of subject to this administration. In Bangladesh, credit offices or advances began to turn out to be exceptionally appealing in ongoing periods. Yet, loads of enhancements in administrations and offices must be made in this office. </w:t>
      </w:r>
    </w:p>
    <w:p w14:paraId="7A9743DE" w14:textId="2A2A2F3C" w:rsidR="001F71A4" w:rsidRPr="00FB420A" w:rsidRDefault="001F71A4" w:rsidP="001F71A4">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Credit Division of </w:t>
      </w:r>
      <w:r w:rsidR="00F124B2" w:rsidRPr="00FB420A">
        <w:rPr>
          <w:rFonts w:ascii="Times New Roman" w:hAnsi="Times New Roman" w:cs="Times New Roman"/>
          <w:color w:val="000000" w:themeColor="text1"/>
          <w:sz w:val="24"/>
          <w:szCs w:val="24"/>
        </w:rPr>
        <w:t>South Bangla Agriculture &amp; Commercial Bank Limited</w:t>
      </w:r>
      <w:r w:rsidRPr="00FB420A">
        <w:rPr>
          <w:rFonts w:ascii="Times New Roman" w:hAnsi="Times New Roman" w:cs="Times New Roman"/>
          <w:color w:val="000000" w:themeColor="text1"/>
          <w:sz w:val="24"/>
          <w:szCs w:val="24"/>
        </w:rPr>
        <w:t xml:space="preserve"> has a certified and committed gathering of officials and </w:t>
      </w:r>
      <w:r w:rsidR="00F124B2" w:rsidRPr="00FB420A">
        <w:rPr>
          <w:rFonts w:ascii="Times New Roman" w:hAnsi="Times New Roman" w:cs="Times New Roman"/>
          <w:color w:val="000000" w:themeColor="text1"/>
          <w:sz w:val="24"/>
          <w:szCs w:val="24"/>
        </w:rPr>
        <w:t>staffs</w:t>
      </w:r>
      <w:r w:rsidRPr="00FB420A">
        <w:rPr>
          <w:rFonts w:ascii="Times New Roman" w:hAnsi="Times New Roman" w:cs="Times New Roman"/>
          <w:color w:val="000000" w:themeColor="text1"/>
          <w:sz w:val="24"/>
          <w:szCs w:val="24"/>
        </w:rPr>
        <w:t xml:space="preserve"> who are continually attempting to offer the best assistance to the customers. They generally screen credit in various areas and their position. Prior to giving the credit, they investigate whether the advance will be beneficial and whether the customer is sufficient to reimburse the advance inside the given timeframe. </w:t>
      </w:r>
    </w:p>
    <w:p w14:paraId="1A3A781A" w14:textId="47DE80D4" w:rsidR="00D75A4C" w:rsidRPr="00FB420A" w:rsidRDefault="001F71A4" w:rsidP="001F71A4">
      <w:pPr>
        <w:spacing w:line="360" w:lineRule="auto"/>
        <w:jc w:val="both"/>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The principle upper hand </w:t>
      </w:r>
      <w:proofErr w:type="spellStart"/>
      <w:r w:rsidR="00BC4723" w:rsidRPr="00FB420A">
        <w:rPr>
          <w:rFonts w:ascii="Times New Roman" w:hAnsi="Times New Roman" w:cs="Times New Roman"/>
          <w:color w:val="000000" w:themeColor="text1"/>
          <w:sz w:val="24"/>
          <w:szCs w:val="24"/>
        </w:rPr>
        <w:t>SBAC</w:t>
      </w:r>
      <w:proofErr w:type="spellEnd"/>
      <w:r w:rsidRPr="00FB420A">
        <w:rPr>
          <w:rFonts w:ascii="Times New Roman" w:hAnsi="Times New Roman" w:cs="Times New Roman"/>
          <w:color w:val="000000" w:themeColor="text1"/>
          <w:sz w:val="24"/>
          <w:szCs w:val="24"/>
        </w:rPr>
        <w:t xml:space="preserve"> is appreciating that it has web based banking while other nearby business banks can't yet accomplish that advantage. However, all the business banks are currently attempting to accomplish this. In this bank, the representatives are exceptionally energetic by their compensations and different advantages. Here, all the workers are a lot of helpful with their clients, partners, and essentially guests</w:t>
      </w:r>
      <w:r w:rsidR="00B05694" w:rsidRPr="00FB420A">
        <w:rPr>
          <w:rFonts w:ascii="Times New Roman" w:hAnsi="Times New Roman" w:cs="Times New Roman"/>
          <w:color w:val="000000" w:themeColor="text1"/>
          <w:sz w:val="24"/>
          <w:szCs w:val="24"/>
        </w:rPr>
        <w:t>.</w:t>
      </w:r>
    </w:p>
    <w:p w14:paraId="3E010EE5" w14:textId="77777777" w:rsidR="00F124B2" w:rsidRPr="00FB420A" w:rsidRDefault="00F124B2" w:rsidP="001F71A4">
      <w:pPr>
        <w:spacing w:line="360" w:lineRule="auto"/>
        <w:jc w:val="both"/>
        <w:rPr>
          <w:rFonts w:ascii="Times New Roman" w:hAnsi="Times New Roman" w:cs="Times New Roman"/>
          <w:color w:val="000000" w:themeColor="text1"/>
          <w:sz w:val="24"/>
          <w:szCs w:val="24"/>
        </w:rPr>
        <w:sectPr w:rsidR="00F124B2" w:rsidRPr="00FB420A">
          <w:pgSz w:w="12240" w:h="15840"/>
          <w:pgMar w:top="1440" w:right="1440" w:bottom="1440" w:left="1440" w:header="720" w:footer="720" w:gutter="0"/>
          <w:cols w:space="720"/>
          <w:docGrid w:linePitch="360"/>
        </w:sectPr>
      </w:pPr>
    </w:p>
    <w:p w14:paraId="719CAE23" w14:textId="7E841018" w:rsidR="00B05694" w:rsidRPr="00FB420A" w:rsidRDefault="00D75A4C" w:rsidP="00D75A4C">
      <w:pPr>
        <w:pStyle w:val="Heading1"/>
        <w:rPr>
          <w:rFonts w:ascii="Times New Roman" w:hAnsi="Times New Roman" w:cs="Times New Roman"/>
          <w:color w:val="000000" w:themeColor="text1"/>
        </w:rPr>
      </w:pPr>
      <w:bookmarkStart w:id="77" w:name="_Toc52316189"/>
      <w:r w:rsidRPr="00CF7A11">
        <w:rPr>
          <w:rFonts w:ascii="Times New Roman" w:hAnsi="Times New Roman" w:cs="Times New Roman"/>
          <w:color w:val="0070C0"/>
        </w:rPr>
        <w:lastRenderedPageBreak/>
        <w:t>References</w:t>
      </w:r>
      <w:bookmarkEnd w:id="77"/>
    </w:p>
    <w:p w14:paraId="5ED636F3" w14:textId="3BCEFCEE"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proofErr w:type="spellStart"/>
      <w:r w:rsidRPr="00FB420A">
        <w:rPr>
          <w:rFonts w:ascii="Times New Roman" w:hAnsi="Times New Roman" w:cs="Times New Roman"/>
          <w:color w:val="000000" w:themeColor="text1"/>
          <w:sz w:val="24"/>
          <w:szCs w:val="24"/>
        </w:rPr>
        <w:t>Chowdhury</w:t>
      </w:r>
      <w:proofErr w:type="spellEnd"/>
      <w:r w:rsidRPr="00FB420A">
        <w:rPr>
          <w:rFonts w:ascii="Times New Roman" w:hAnsi="Times New Roman" w:cs="Times New Roman"/>
          <w:color w:val="000000" w:themeColor="text1"/>
          <w:sz w:val="24"/>
          <w:szCs w:val="24"/>
        </w:rPr>
        <w:t xml:space="preserve">, </w:t>
      </w:r>
      <w:proofErr w:type="spellStart"/>
      <w:r w:rsidRPr="00FB420A">
        <w:rPr>
          <w:rFonts w:ascii="Times New Roman" w:hAnsi="Times New Roman" w:cs="Times New Roman"/>
          <w:color w:val="000000" w:themeColor="text1"/>
          <w:sz w:val="24"/>
          <w:szCs w:val="24"/>
        </w:rPr>
        <w:t>L.R</w:t>
      </w:r>
      <w:proofErr w:type="spellEnd"/>
      <w:r w:rsidRPr="00FB420A">
        <w:rPr>
          <w:rFonts w:ascii="Times New Roman" w:hAnsi="Times New Roman" w:cs="Times New Roman"/>
          <w:color w:val="000000" w:themeColor="text1"/>
          <w:sz w:val="24"/>
          <w:szCs w:val="24"/>
        </w:rPr>
        <w:t>., A Textbook on Bankers Advances, 2nd Edition, Fair Corporation, Dhaka.</w:t>
      </w:r>
    </w:p>
    <w:p w14:paraId="3322FECD" w14:textId="49A544C7"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Rose, P.S.,</w:t>
      </w:r>
      <w:r w:rsidR="00F124B2" w:rsidRPr="00FB420A">
        <w:rPr>
          <w:rFonts w:ascii="Times New Roman" w:hAnsi="Times New Roman" w:cs="Times New Roman"/>
          <w:color w:val="000000" w:themeColor="text1"/>
          <w:sz w:val="24"/>
          <w:szCs w:val="24"/>
        </w:rPr>
        <w:t xml:space="preserve"> </w:t>
      </w:r>
      <w:r w:rsidRPr="00FB420A">
        <w:rPr>
          <w:rFonts w:ascii="Times New Roman" w:hAnsi="Times New Roman" w:cs="Times New Roman"/>
          <w:color w:val="000000" w:themeColor="text1"/>
          <w:sz w:val="24"/>
          <w:szCs w:val="24"/>
        </w:rPr>
        <w:t xml:space="preserve">Commercial Bank Management, 5th Edition, McGraw –Hill, New York, </w:t>
      </w:r>
      <w:proofErr w:type="spellStart"/>
      <w:r w:rsidRPr="00FB420A">
        <w:rPr>
          <w:rFonts w:ascii="Times New Roman" w:hAnsi="Times New Roman" w:cs="Times New Roman"/>
          <w:color w:val="000000" w:themeColor="text1"/>
          <w:sz w:val="24"/>
          <w:szCs w:val="24"/>
        </w:rPr>
        <w:t>USA,2002</w:t>
      </w:r>
      <w:proofErr w:type="spellEnd"/>
      <w:r w:rsidRPr="00FB420A">
        <w:rPr>
          <w:rFonts w:ascii="Times New Roman" w:hAnsi="Times New Roman" w:cs="Times New Roman"/>
          <w:color w:val="000000" w:themeColor="text1"/>
          <w:sz w:val="24"/>
          <w:szCs w:val="24"/>
        </w:rPr>
        <w:t>.</w:t>
      </w:r>
    </w:p>
    <w:p w14:paraId="70D198A3" w14:textId="534CC850"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Bangladesh Bank, Managing Core Risk in Banking: Credit Risk Management, Dhaka, 2013.</w:t>
      </w:r>
    </w:p>
    <w:p w14:paraId="3B871B6A" w14:textId="7F2EF3E5"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Bangladesh Bank, Credit Risk Grading Manual, Dhaka, 2012.</w:t>
      </w:r>
    </w:p>
    <w:p w14:paraId="49338AF9" w14:textId="7354EB81" w:rsidR="00D75A4C" w:rsidRPr="00FB420A" w:rsidRDefault="004E6115"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South Bangla Agriculture &amp; Commercial Bank Limited</w:t>
      </w:r>
      <w:r w:rsidR="00D75A4C" w:rsidRPr="00FB420A">
        <w:rPr>
          <w:rFonts w:ascii="Times New Roman" w:hAnsi="Times New Roman" w:cs="Times New Roman"/>
          <w:color w:val="000000" w:themeColor="text1"/>
          <w:sz w:val="24"/>
          <w:szCs w:val="24"/>
        </w:rPr>
        <w:t>, Credit Operational Manual, Dhaka, 2012.</w:t>
      </w:r>
    </w:p>
    <w:p w14:paraId="508D448F" w14:textId="317F33B8" w:rsidR="00647B64" w:rsidRPr="00CF7A11" w:rsidRDefault="004E6115" w:rsidP="00CF7A11">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South Bangla Agriculture &amp; Commercial Bank Limited</w:t>
      </w:r>
      <w:r w:rsidR="00D75A4C" w:rsidRPr="00FB420A">
        <w:rPr>
          <w:rFonts w:ascii="Times New Roman" w:hAnsi="Times New Roman" w:cs="Times New Roman"/>
          <w:color w:val="000000" w:themeColor="text1"/>
          <w:sz w:val="24"/>
          <w:szCs w:val="24"/>
        </w:rPr>
        <w:t>, Synopsis of Workshop on Documentation and Legal Aspects in</w:t>
      </w:r>
    </w:p>
    <w:p w14:paraId="6A34994C" w14:textId="77777777"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Loan Sanction &amp; Disbursements held at Bank’s Training Institute, 2012.</w:t>
      </w:r>
    </w:p>
    <w:p w14:paraId="7EE9EB52" w14:textId="40B7C62B"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proofErr w:type="spellStart"/>
      <w:r w:rsidRPr="00FB420A">
        <w:rPr>
          <w:rFonts w:ascii="Times New Roman" w:hAnsi="Times New Roman" w:cs="Times New Roman"/>
          <w:color w:val="000000" w:themeColor="text1"/>
          <w:sz w:val="24"/>
          <w:szCs w:val="24"/>
        </w:rPr>
        <w:t>Karim</w:t>
      </w:r>
      <w:proofErr w:type="spellEnd"/>
      <w:r w:rsidRPr="00FB420A">
        <w:rPr>
          <w:rFonts w:ascii="Times New Roman" w:hAnsi="Times New Roman" w:cs="Times New Roman"/>
          <w:color w:val="000000" w:themeColor="text1"/>
          <w:sz w:val="24"/>
          <w:szCs w:val="24"/>
        </w:rPr>
        <w:t xml:space="preserve">, Md. </w:t>
      </w:r>
      <w:proofErr w:type="spellStart"/>
      <w:r w:rsidRPr="00FB420A">
        <w:rPr>
          <w:rFonts w:ascii="Times New Roman" w:hAnsi="Times New Roman" w:cs="Times New Roman"/>
          <w:color w:val="000000" w:themeColor="text1"/>
          <w:sz w:val="24"/>
          <w:szCs w:val="24"/>
        </w:rPr>
        <w:t>Enayetul</w:t>
      </w:r>
      <w:proofErr w:type="spellEnd"/>
      <w:r w:rsidRPr="00FB420A">
        <w:rPr>
          <w:rFonts w:ascii="Times New Roman" w:hAnsi="Times New Roman" w:cs="Times New Roman"/>
          <w:color w:val="000000" w:themeColor="text1"/>
          <w:sz w:val="24"/>
          <w:szCs w:val="24"/>
        </w:rPr>
        <w:t xml:space="preserve">, the Weekly Industry, </w:t>
      </w:r>
      <w:proofErr w:type="spellStart"/>
      <w:r w:rsidRPr="00FB420A">
        <w:rPr>
          <w:rFonts w:ascii="Times New Roman" w:hAnsi="Times New Roman" w:cs="Times New Roman"/>
          <w:color w:val="000000" w:themeColor="text1"/>
          <w:sz w:val="24"/>
          <w:szCs w:val="24"/>
        </w:rPr>
        <w:t>Vol</w:t>
      </w:r>
      <w:proofErr w:type="spellEnd"/>
      <w:r w:rsidRPr="00FB420A">
        <w:rPr>
          <w:rFonts w:ascii="Times New Roman" w:hAnsi="Times New Roman" w:cs="Times New Roman"/>
          <w:color w:val="000000" w:themeColor="text1"/>
          <w:sz w:val="24"/>
          <w:szCs w:val="24"/>
        </w:rPr>
        <w:t>-146, Issue-44, July 2, Dhaka, 2013.</w:t>
      </w:r>
    </w:p>
    <w:p w14:paraId="6EF5AC83" w14:textId="4A544991"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Website: http:// </w:t>
      </w:r>
      <w:proofErr w:type="spellStart"/>
      <w:r w:rsidRPr="00FB420A">
        <w:rPr>
          <w:rFonts w:ascii="Times New Roman" w:hAnsi="Times New Roman" w:cs="Times New Roman"/>
          <w:color w:val="000000" w:themeColor="text1"/>
          <w:sz w:val="24"/>
          <w:szCs w:val="24"/>
        </w:rPr>
        <w:t>www.jamunabankbd.com</w:t>
      </w:r>
      <w:proofErr w:type="spellEnd"/>
      <w:r w:rsidRPr="00FB420A">
        <w:rPr>
          <w:rFonts w:ascii="Times New Roman" w:hAnsi="Times New Roman" w:cs="Times New Roman"/>
          <w:color w:val="000000" w:themeColor="text1"/>
          <w:sz w:val="24"/>
          <w:szCs w:val="24"/>
        </w:rPr>
        <w:t>), accessed on December 9, 2014.</w:t>
      </w:r>
    </w:p>
    <w:p w14:paraId="61E80404" w14:textId="6F42DB48"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Website: (http:// </w:t>
      </w:r>
      <w:proofErr w:type="spellStart"/>
      <w:r w:rsidRPr="00FB420A">
        <w:rPr>
          <w:rFonts w:ascii="Times New Roman" w:hAnsi="Times New Roman" w:cs="Times New Roman"/>
          <w:color w:val="000000" w:themeColor="text1"/>
          <w:sz w:val="24"/>
          <w:szCs w:val="24"/>
        </w:rPr>
        <w:t>www.bangladeshbank.org</w:t>
      </w:r>
      <w:proofErr w:type="spellEnd"/>
      <w:r w:rsidRPr="00FB420A">
        <w:rPr>
          <w:rFonts w:ascii="Times New Roman" w:hAnsi="Times New Roman" w:cs="Times New Roman"/>
          <w:color w:val="000000" w:themeColor="text1"/>
          <w:sz w:val="24"/>
          <w:szCs w:val="24"/>
        </w:rPr>
        <w:t>), accessed on December 13, 2014.</w:t>
      </w:r>
    </w:p>
    <w:p w14:paraId="15EC65BF" w14:textId="685F387A"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Basel II Accord, (from http://</w:t>
      </w:r>
      <w:proofErr w:type="spellStart"/>
      <w:r w:rsidRPr="00FB420A">
        <w:rPr>
          <w:rFonts w:ascii="Times New Roman" w:hAnsi="Times New Roman" w:cs="Times New Roman"/>
          <w:color w:val="000000" w:themeColor="text1"/>
          <w:sz w:val="24"/>
          <w:szCs w:val="24"/>
        </w:rPr>
        <w:t>en.wikipedia.org</w:t>
      </w:r>
      <w:proofErr w:type="spellEnd"/>
      <w:r w:rsidRPr="00FB420A">
        <w:rPr>
          <w:rFonts w:ascii="Times New Roman" w:hAnsi="Times New Roman" w:cs="Times New Roman"/>
          <w:color w:val="000000" w:themeColor="text1"/>
          <w:sz w:val="24"/>
          <w:szCs w:val="24"/>
        </w:rPr>
        <w:t>/wiki/</w:t>
      </w:r>
      <w:proofErr w:type="spellStart"/>
      <w:r w:rsidRPr="00FB420A">
        <w:rPr>
          <w:rFonts w:ascii="Times New Roman" w:hAnsi="Times New Roman" w:cs="Times New Roman"/>
          <w:color w:val="000000" w:themeColor="text1"/>
          <w:sz w:val="24"/>
          <w:szCs w:val="24"/>
        </w:rPr>
        <w:t>Basel_II</w:t>
      </w:r>
      <w:proofErr w:type="spellEnd"/>
      <w:r w:rsidRPr="00FB420A">
        <w:rPr>
          <w:rFonts w:ascii="Times New Roman" w:hAnsi="Times New Roman" w:cs="Times New Roman"/>
          <w:color w:val="000000" w:themeColor="text1"/>
          <w:sz w:val="24"/>
          <w:szCs w:val="24"/>
        </w:rPr>
        <w:t>), accessed November 23,2014.</w:t>
      </w:r>
    </w:p>
    <w:p w14:paraId="29080CB5" w14:textId="1F66EE36"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Published Document &amp; Banking manual</w:t>
      </w:r>
    </w:p>
    <w:p w14:paraId="34DC37B3" w14:textId="2F512EC5"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Credit Division Manual of </w:t>
      </w:r>
      <w:proofErr w:type="spellStart"/>
      <w:r w:rsidR="00BC4723" w:rsidRPr="00FB420A">
        <w:rPr>
          <w:rFonts w:ascii="Times New Roman" w:hAnsi="Times New Roman" w:cs="Times New Roman"/>
          <w:color w:val="000000" w:themeColor="text1"/>
          <w:sz w:val="24"/>
          <w:szCs w:val="24"/>
        </w:rPr>
        <w:t>SBAC</w:t>
      </w:r>
      <w:proofErr w:type="spellEnd"/>
    </w:p>
    <w:p w14:paraId="7F518D7D" w14:textId="587C018C" w:rsidR="00D75A4C" w:rsidRPr="00FB420A" w:rsidRDefault="00D75A4C" w:rsidP="00D75A4C">
      <w:pPr>
        <w:pStyle w:val="ListParagraph"/>
        <w:numPr>
          <w:ilvl w:val="0"/>
          <w:numId w:val="33"/>
        </w:numPr>
        <w:autoSpaceDE w:val="0"/>
        <w:autoSpaceDN w:val="0"/>
        <w:adjustRightInd w:val="0"/>
        <w:spacing w:after="0"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Several Booklets from </w:t>
      </w:r>
      <w:r w:rsidR="004E6115" w:rsidRPr="00FB420A">
        <w:rPr>
          <w:rFonts w:ascii="Times New Roman" w:hAnsi="Times New Roman" w:cs="Times New Roman"/>
          <w:color w:val="000000" w:themeColor="text1"/>
          <w:sz w:val="24"/>
          <w:szCs w:val="24"/>
        </w:rPr>
        <w:t>South Bangla Agriculture &amp; Commercial Bank Limited</w:t>
      </w:r>
    </w:p>
    <w:p w14:paraId="55C90FB6" w14:textId="082275D7" w:rsidR="00245D06" w:rsidRPr="00FB420A" w:rsidRDefault="00D75A4C" w:rsidP="00D75A4C">
      <w:pPr>
        <w:pStyle w:val="ListParagraph"/>
        <w:numPr>
          <w:ilvl w:val="0"/>
          <w:numId w:val="33"/>
        </w:numPr>
        <w:spacing w:line="360" w:lineRule="auto"/>
        <w:rPr>
          <w:rFonts w:ascii="Times New Roman" w:hAnsi="Times New Roman" w:cs="Times New Roman"/>
          <w:color w:val="000000" w:themeColor="text1"/>
          <w:sz w:val="24"/>
          <w:szCs w:val="24"/>
        </w:rPr>
      </w:pPr>
      <w:r w:rsidRPr="00FB420A">
        <w:rPr>
          <w:rFonts w:ascii="Times New Roman" w:hAnsi="Times New Roman" w:cs="Times New Roman"/>
          <w:color w:val="000000" w:themeColor="text1"/>
          <w:sz w:val="24"/>
          <w:szCs w:val="24"/>
        </w:rPr>
        <w:t xml:space="preserve">Other </w:t>
      </w:r>
      <w:r w:rsidR="0036572B">
        <w:rPr>
          <w:rFonts w:ascii="Times New Roman" w:hAnsi="Times New Roman" w:cs="Times New Roman"/>
          <w:color w:val="000000" w:themeColor="text1"/>
          <w:sz w:val="24"/>
          <w:szCs w:val="24"/>
        </w:rPr>
        <w:t>Thesis</w:t>
      </w:r>
      <w:r w:rsidRPr="00FB420A">
        <w:rPr>
          <w:rFonts w:ascii="Times New Roman" w:hAnsi="Times New Roman" w:cs="Times New Roman"/>
          <w:color w:val="000000" w:themeColor="text1"/>
          <w:sz w:val="24"/>
          <w:szCs w:val="24"/>
        </w:rPr>
        <w:t xml:space="preserve"> reports of </w:t>
      </w:r>
      <w:proofErr w:type="spellStart"/>
      <w:r w:rsidR="00BC4723" w:rsidRPr="00FB420A">
        <w:rPr>
          <w:rFonts w:ascii="Times New Roman" w:hAnsi="Times New Roman" w:cs="Times New Roman"/>
          <w:color w:val="000000" w:themeColor="text1"/>
          <w:sz w:val="24"/>
          <w:szCs w:val="24"/>
        </w:rPr>
        <w:t>SBAC</w:t>
      </w:r>
      <w:proofErr w:type="spellEnd"/>
    </w:p>
    <w:p w14:paraId="72EAC822" w14:textId="042CD760" w:rsidR="00AB5621" w:rsidRPr="00FB420A" w:rsidRDefault="00AB5621" w:rsidP="00AB5621">
      <w:pPr>
        <w:rPr>
          <w:rFonts w:ascii="Times New Roman" w:hAnsi="Times New Roman" w:cs="Times New Roman"/>
          <w:b/>
          <w:bCs/>
          <w:color w:val="000000" w:themeColor="text1"/>
          <w:sz w:val="24"/>
        </w:rPr>
      </w:pPr>
    </w:p>
    <w:p w14:paraId="17E7D1F0" w14:textId="77777777" w:rsidR="00FB420A" w:rsidRPr="00FB420A" w:rsidRDefault="00FB420A">
      <w:pPr>
        <w:rPr>
          <w:rFonts w:ascii="Times New Roman" w:hAnsi="Times New Roman" w:cs="Times New Roman"/>
          <w:b/>
          <w:bCs/>
          <w:color w:val="000000" w:themeColor="text1"/>
          <w:sz w:val="24"/>
        </w:rPr>
      </w:pPr>
    </w:p>
    <w:sectPr w:rsidR="00FB420A" w:rsidRPr="00FB420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CA7F3F" w14:textId="77777777" w:rsidR="009741AC" w:rsidRDefault="009741AC">
      <w:pPr>
        <w:spacing w:after="0" w:line="240" w:lineRule="auto"/>
      </w:pPr>
      <w:r>
        <w:separator/>
      </w:r>
    </w:p>
  </w:endnote>
  <w:endnote w:type="continuationSeparator" w:id="0">
    <w:p w14:paraId="629ADF57" w14:textId="77777777" w:rsidR="009741AC" w:rsidRDefault="00974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E84345" w14:textId="50380B7C" w:rsidR="00F22FBE" w:rsidRDefault="00F22FBE" w:rsidP="006860BD">
    <w:pPr>
      <w:pStyle w:val="Footer"/>
      <w:tabs>
        <w:tab w:val="left" w:pos="573"/>
      </w:tabs>
    </w:pPr>
    <w:r>
      <w:tab/>
    </w:r>
    <w:r>
      <w:tab/>
    </w:r>
    <w:r>
      <w:tab/>
    </w:r>
  </w:p>
  <w:p w14:paraId="7669A2A7" w14:textId="77777777" w:rsidR="00F22FBE" w:rsidRDefault="00F22F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0301206"/>
      <w:docPartObj>
        <w:docPartGallery w:val="Page Numbers (Bottom of Page)"/>
        <w:docPartUnique/>
      </w:docPartObj>
    </w:sdtPr>
    <w:sdtEndPr>
      <w:rPr>
        <w:noProof/>
      </w:rPr>
    </w:sdtEndPr>
    <w:sdtContent>
      <w:p w14:paraId="38EEB87A" w14:textId="32785270" w:rsidR="00F22FBE" w:rsidRDefault="00F22FBE">
        <w:pPr>
          <w:pStyle w:val="Footer"/>
          <w:jc w:val="right"/>
        </w:pPr>
        <w:r>
          <w:fldChar w:fldCharType="begin"/>
        </w:r>
        <w:r>
          <w:instrText xml:space="preserve"> PAGE   \* MERGEFORMAT </w:instrText>
        </w:r>
        <w:r>
          <w:fldChar w:fldCharType="separate"/>
        </w:r>
        <w:r w:rsidR="00812E4C">
          <w:rPr>
            <w:noProof/>
          </w:rPr>
          <w:t>viii</w:t>
        </w:r>
        <w:r>
          <w:rPr>
            <w:noProof/>
          </w:rPr>
          <w:fldChar w:fldCharType="end"/>
        </w:r>
      </w:p>
    </w:sdtContent>
  </w:sdt>
  <w:p w14:paraId="3928015A" w14:textId="06BB1F62" w:rsidR="00F22FBE" w:rsidRDefault="00F22FBE">
    <w:pPr>
      <w:pStyle w:val="Footer"/>
    </w:pPr>
    <w:r>
      <w:rPr>
        <w:rFonts w:cstheme="minorHAnsi"/>
      </w:rPr>
      <w:t>©</w:t>
    </w:r>
    <w:proofErr w:type="spellStart"/>
    <w:r>
      <w:t>Sonargaon</w:t>
    </w:r>
    <w:proofErr w:type="spellEnd"/>
    <w:r>
      <w:t xml:space="preserve"> University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868904"/>
      <w:docPartObj>
        <w:docPartGallery w:val="Page Numbers (Bottom of Page)"/>
        <w:docPartUnique/>
      </w:docPartObj>
    </w:sdtPr>
    <w:sdtEndPr>
      <w:rPr>
        <w:noProof/>
      </w:rPr>
    </w:sdtEndPr>
    <w:sdtContent>
      <w:p w14:paraId="0DE10929" w14:textId="73F36E97" w:rsidR="00F22FBE" w:rsidRDefault="00F22FBE">
        <w:pPr>
          <w:pStyle w:val="Footer"/>
          <w:jc w:val="right"/>
        </w:pPr>
        <w:r>
          <w:fldChar w:fldCharType="begin"/>
        </w:r>
        <w:r>
          <w:instrText xml:space="preserve"> PAGE   \* MERGEFORMAT </w:instrText>
        </w:r>
        <w:r>
          <w:fldChar w:fldCharType="separate"/>
        </w:r>
        <w:r w:rsidR="00812E4C">
          <w:rPr>
            <w:noProof/>
          </w:rPr>
          <w:t>38</w:t>
        </w:r>
        <w:r>
          <w:rPr>
            <w:noProof/>
          </w:rPr>
          <w:fldChar w:fldCharType="end"/>
        </w:r>
      </w:p>
    </w:sdtContent>
  </w:sdt>
  <w:p w14:paraId="0D29325B" w14:textId="03047DC4" w:rsidR="00F22FBE" w:rsidRDefault="00F22FBE">
    <w:pPr>
      <w:pStyle w:val="Footer"/>
    </w:pPr>
    <w:r>
      <w:rPr>
        <w:rFonts w:cstheme="minorHAnsi"/>
      </w:rPr>
      <w:t>©</w:t>
    </w:r>
    <w:proofErr w:type="spellStart"/>
    <w:r>
      <w:t>Sonargaon</w:t>
    </w:r>
    <w:proofErr w:type="spellEnd"/>
    <w:r>
      <w:t xml:space="preserve"> University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649034"/>
      <w:docPartObj>
        <w:docPartGallery w:val="Page Numbers (Bottom of Page)"/>
        <w:docPartUnique/>
      </w:docPartObj>
    </w:sdtPr>
    <w:sdtEndPr>
      <w:rPr>
        <w:noProof/>
      </w:rPr>
    </w:sdtEndPr>
    <w:sdtContent>
      <w:p w14:paraId="7F89A398" w14:textId="777660D5" w:rsidR="00F22FBE" w:rsidRDefault="00F22FBE" w:rsidP="00BF48CB">
        <w:pPr>
          <w:pStyle w:val="Footer"/>
          <w:tabs>
            <w:tab w:val="right" w:pos="8310"/>
          </w:tabs>
        </w:pPr>
        <w:r>
          <w:rPr>
            <w:rFonts w:cstheme="minorHAnsi"/>
          </w:rPr>
          <w:t>©</w:t>
        </w:r>
        <w:proofErr w:type="spellStart"/>
        <w:r>
          <w:t>Sonargaon</w:t>
        </w:r>
        <w:proofErr w:type="spellEnd"/>
        <w:r>
          <w:t xml:space="preserve"> University</w:t>
        </w:r>
        <w:r>
          <w:tab/>
        </w:r>
        <w:r>
          <w:tab/>
        </w:r>
        <w:r>
          <w:fldChar w:fldCharType="begin"/>
        </w:r>
        <w:r>
          <w:instrText xml:space="preserve"> PAGE   \* MERGEFORMAT </w:instrText>
        </w:r>
        <w:r>
          <w:fldChar w:fldCharType="separate"/>
        </w:r>
        <w:r w:rsidR="00812E4C">
          <w:rPr>
            <w:noProof/>
          </w:rPr>
          <w:t>41</w:t>
        </w:r>
        <w:r>
          <w:rPr>
            <w:noProof/>
          </w:rPr>
          <w:fldChar w:fldCharType="end"/>
        </w:r>
      </w:p>
    </w:sdtContent>
  </w:sdt>
  <w:p w14:paraId="7EB97EFC" w14:textId="0D0C8A8F" w:rsidR="00F22FBE" w:rsidRDefault="00F22FBE">
    <w:pPr>
      <w:pStyle w:val="BodyText"/>
      <w:spacing w:line="14" w:lineRule="auto"/>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37200"/>
      <w:docPartObj>
        <w:docPartGallery w:val="Page Numbers (Bottom of Page)"/>
        <w:docPartUnique/>
      </w:docPartObj>
    </w:sdtPr>
    <w:sdtEndPr>
      <w:rPr>
        <w:noProof/>
      </w:rPr>
    </w:sdtEndPr>
    <w:sdtContent>
      <w:p w14:paraId="7CAC03A1" w14:textId="10A46BE3" w:rsidR="00F22FBE" w:rsidRDefault="00F22FBE" w:rsidP="00832AFF">
        <w:pPr>
          <w:pStyle w:val="Footer"/>
          <w:tabs>
            <w:tab w:val="left" w:pos="255"/>
          </w:tabs>
        </w:pPr>
        <w:r>
          <w:tab/>
        </w:r>
        <w:r>
          <w:rPr>
            <w:rFonts w:cstheme="minorHAnsi"/>
          </w:rPr>
          <w:t>©</w:t>
        </w:r>
        <w:proofErr w:type="spellStart"/>
        <w:r>
          <w:t>Sonargaon</w:t>
        </w:r>
        <w:proofErr w:type="spellEnd"/>
        <w:r>
          <w:t xml:space="preserve"> University</w:t>
        </w:r>
        <w:r>
          <w:tab/>
        </w:r>
        <w:r>
          <w:tab/>
        </w:r>
        <w:r>
          <w:fldChar w:fldCharType="begin"/>
        </w:r>
        <w:r>
          <w:instrText xml:space="preserve"> PAGE   \* MERGEFORMAT </w:instrText>
        </w:r>
        <w:r>
          <w:fldChar w:fldCharType="separate"/>
        </w:r>
        <w:r w:rsidR="00812E4C">
          <w:rPr>
            <w:noProof/>
          </w:rPr>
          <w:t>43</w:t>
        </w:r>
        <w:r>
          <w:rPr>
            <w:noProof/>
          </w:rPr>
          <w:fldChar w:fldCharType="end"/>
        </w:r>
      </w:p>
    </w:sdtContent>
  </w:sdt>
  <w:p w14:paraId="75061240" w14:textId="2334F4CC" w:rsidR="00F22FBE" w:rsidRDefault="00F22FBE">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CC78D4" w14:textId="77777777" w:rsidR="009741AC" w:rsidRDefault="009741AC">
      <w:pPr>
        <w:spacing w:after="0" w:line="240" w:lineRule="auto"/>
      </w:pPr>
      <w:r>
        <w:separator/>
      </w:r>
    </w:p>
  </w:footnote>
  <w:footnote w:type="continuationSeparator" w:id="0">
    <w:p w14:paraId="0DBA2F97" w14:textId="77777777" w:rsidR="009741AC" w:rsidRDefault="009741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608F1"/>
    <w:multiLevelType w:val="hybridMultilevel"/>
    <w:tmpl w:val="6A7C7E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055D45"/>
    <w:multiLevelType w:val="hybridMultilevel"/>
    <w:tmpl w:val="ED0A5038"/>
    <w:lvl w:ilvl="0" w:tplc="ECBEB5F2">
      <w:start w:val="1"/>
      <w:numFmt w:val="bullet"/>
      <w:lvlText w:val=""/>
      <w:lvlJc w:val="left"/>
      <w:pPr>
        <w:ind w:left="821" w:hanging="361"/>
      </w:pPr>
      <w:rPr>
        <w:rFonts w:ascii="Symbol" w:eastAsia="Symbol" w:hAnsi="Symbol" w:hint="default"/>
        <w:sz w:val="20"/>
        <w:szCs w:val="20"/>
      </w:rPr>
    </w:lvl>
    <w:lvl w:ilvl="1" w:tplc="91F62DD0">
      <w:start w:val="1"/>
      <w:numFmt w:val="bullet"/>
      <w:lvlText w:val="•"/>
      <w:lvlJc w:val="left"/>
      <w:pPr>
        <w:ind w:left="1696" w:hanging="361"/>
      </w:pPr>
      <w:rPr>
        <w:rFonts w:hint="default"/>
      </w:rPr>
    </w:lvl>
    <w:lvl w:ilvl="2" w:tplc="0B4E29F8">
      <w:start w:val="1"/>
      <w:numFmt w:val="bullet"/>
      <w:lvlText w:val="•"/>
      <w:lvlJc w:val="left"/>
      <w:pPr>
        <w:ind w:left="2572" w:hanging="361"/>
      </w:pPr>
      <w:rPr>
        <w:rFonts w:hint="default"/>
      </w:rPr>
    </w:lvl>
    <w:lvl w:ilvl="3" w:tplc="73087EB2">
      <w:start w:val="1"/>
      <w:numFmt w:val="bullet"/>
      <w:lvlText w:val="•"/>
      <w:lvlJc w:val="left"/>
      <w:pPr>
        <w:ind w:left="3448" w:hanging="361"/>
      </w:pPr>
      <w:rPr>
        <w:rFonts w:hint="default"/>
      </w:rPr>
    </w:lvl>
    <w:lvl w:ilvl="4" w:tplc="1654F4AE">
      <w:start w:val="1"/>
      <w:numFmt w:val="bullet"/>
      <w:lvlText w:val="•"/>
      <w:lvlJc w:val="left"/>
      <w:pPr>
        <w:ind w:left="4324" w:hanging="361"/>
      </w:pPr>
      <w:rPr>
        <w:rFonts w:hint="default"/>
      </w:rPr>
    </w:lvl>
    <w:lvl w:ilvl="5" w:tplc="3E80097E">
      <w:start w:val="1"/>
      <w:numFmt w:val="bullet"/>
      <w:lvlText w:val="•"/>
      <w:lvlJc w:val="left"/>
      <w:pPr>
        <w:ind w:left="5200" w:hanging="361"/>
      </w:pPr>
      <w:rPr>
        <w:rFonts w:hint="default"/>
      </w:rPr>
    </w:lvl>
    <w:lvl w:ilvl="6" w:tplc="9FFC3114">
      <w:start w:val="1"/>
      <w:numFmt w:val="bullet"/>
      <w:lvlText w:val="•"/>
      <w:lvlJc w:val="left"/>
      <w:pPr>
        <w:ind w:left="6076" w:hanging="361"/>
      </w:pPr>
      <w:rPr>
        <w:rFonts w:hint="default"/>
      </w:rPr>
    </w:lvl>
    <w:lvl w:ilvl="7" w:tplc="1AD6D12C">
      <w:start w:val="1"/>
      <w:numFmt w:val="bullet"/>
      <w:lvlText w:val="•"/>
      <w:lvlJc w:val="left"/>
      <w:pPr>
        <w:ind w:left="6952" w:hanging="361"/>
      </w:pPr>
      <w:rPr>
        <w:rFonts w:hint="default"/>
      </w:rPr>
    </w:lvl>
    <w:lvl w:ilvl="8" w:tplc="3956F0EA">
      <w:start w:val="1"/>
      <w:numFmt w:val="bullet"/>
      <w:lvlText w:val="•"/>
      <w:lvlJc w:val="left"/>
      <w:pPr>
        <w:ind w:left="7828" w:hanging="361"/>
      </w:pPr>
      <w:rPr>
        <w:rFonts w:hint="default"/>
      </w:rPr>
    </w:lvl>
  </w:abstractNum>
  <w:abstractNum w:abstractNumId="2">
    <w:nsid w:val="0A8C5732"/>
    <w:multiLevelType w:val="hybridMultilevel"/>
    <w:tmpl w:val="D64A760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994BB6"/>
    <w:multiLevelType w:val="hybridMultilevel"/>
    <w:tmpl w:val="B64ADC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1B3CFB"/>
    <w:multiLevelType w:val="hybridMultilevel"/>
    <w:tmpl w:val="48288D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3B40585"/>
    <w:multiLevelType w:val="hybridMultilevel"/>
    <w:tmpl w:val="F71A3A6C"/>
    <w:lvl w:ilvl="0" w:tplc="BD363D12">
      <w:start w:val="1"/>
      <w:numFmt w:val="lowerRoman"/>
      <w:lvlText w:val="%1."/>
      <w:lvlJc w:val="left"/>
      <w:pPr>
        <w:ind w:left="743" w:hanging="491"/>
        <w:jc w:val="right"/>
      </w:pPr>
      <w:rPr>
        <w:rFonts w:ascii="Times New Roman" w:eastAsia="Times New Roman" w:hAnsi="Times New Roman" w:hint="default"/>
        <w:b/>
        <w:bCs/>
        <w:sz w:val="24"/>
        <w:szCs w:val="24"/>
      </w:rPr>
    </w:lvl>
    <w:lvl w:ilvl="1" w:tplc="6FDA835C">
      <w:start w:val="1"/>
      <w:numFmt w:val="lowerRoman"/>
      <w:lvlText w:val="(%2)"/>
      <w:lvlJc w:val="left"/>
      <w:pPr>
        <w:ind w:left="2001" w:hanging="721"/>
      </w:pPr>
      <w:rPr>
        <w:rFonts w:ascii="Times New Roman" w:eastAsia="Times New Roman" w:hAnsi="Times New Roman" w:hint="default"/>
        <w:spacing w:val="1"/>
        <w:sz w:val="24"/>
        <w:szCs w:val="24"/>
      </w:rPr>
    </w:lvl>
    <w:lvl w:ilvl="2" w:tplc="FAC4C04E">
      <w:start w:val="1"/>
      <w:numFmt w:val="bullet"/>
      <w:lvlText w:val="•"/>
      <w:lvlJc w:val="left"/>
      <w:pPr>
        <w:ind w:left="2001" w:hanging="721"/>
      </w:pPr>
      <w:rPr>
        <w:rFonts w:hint="default"/>
      </w:rPr>
    </w:lvl>
    <w:lvl w:ilvl="3" w:tplc="0F24289A">
      <w:start w:val="1"/>
      <w:numFmt w:val="bullet"/>
      <w:lvlText w:val="•"/>
      <w:lvlJc w:val="left"/>
      <w:pPr>
        <w:ind w:left="2121" w:hanging="721"/>
      </w:pPr>
      <w:rPr>
        <w:rFonts w:hint="default"/>
      </w:rPr>
    </w:lvl>
    <w:lvl w:ilvl="4" w:tplc="09FE97E4">
      <w:start w:val="1"/>
      <w:numFmt w:val="bullet"/>
      <w:lvlText w:val="•"/>
      <w:lvlJc w:val="left"/>
      <w:pPr>
        <w:ind w:left="3201" w:hanging="721"/>
      </w:pPr>
      <w:rPr>
        <w:rFonts w:hint="default"/>
      </w:rPr>
    </w:lvl>
    <w:lvl w:ilvl="5" w:tplc="73D669CC">
      <w:start w:val="1"/>
      <w:numFmt w:val="bullet"/>
      <w:lvlText w:val="•"/>
      <w:lvlJc w:val="left"/>
      <w:pPr>
        <w:ind w:left="4281" w:hanging="721"/>
      </w:pPr>
      <w:rPr>
        <w:rFonts w:hint="default"/>
      </w:rPr>
    </w:lvl>
    <w:lvl w:ilvl="6" w:tplc="5456E0E2">
      <w:start w:val="1"/>
      <w:numFmt w:val="bullet"/>
      <w:lvlText w:val="•"/>
      <w:lvlJc w:val="left"/>
      <w:pPr>
        <w:ind w:left="5360" w:hanging="721"/>
      </w:pPr>
      <w:rPr>
        <w:rFonts w:hint="default"/>
      </w:rPr>
    </w:lvl>
    <w:lvl w:ilvl="7" w:tplc="F70415D6">
      <w:start w:val="1"/>
      <w:numFmt w:val="bullet"/>
      <w:lvlText w:val="•"/>
      <w:lvlJc w:val="left"/>
      <w:pPr>
        <w:ind w:left="6440" w:hanging="721"/>
      </w:pPr>
      <w:rPr>
        <w:rFonts w:hint="default"/>
      </w:rPr>
    </w:lvl>
    <w:lvl w:ilvl="8" w:tplc="2EFCFBA6">
      <w:start w:val="1"/>
      <w:numFmt w:val="bullet"/>
      <w:lvlText w:val="•"/>
      <w:lvlJc w:val="left"/>
      <w:pPr>
        <w:ind w:left="7520" w:hanging="721"/>
      </w:pPr>
      <w:rPr>
        <w:rFonts w:hint="default"/>
      </w:rPr>
    </w:lvl>
  </w:abstractNum>
  <w:abstractNum w:abstractNumId="6">
    <w:nsid w:val="152A1E6C"/>
    <w:multiLevelType w:val="hybridMultilevel"/>
    <w:tmpl w:val="1D92EB5C"/>
    <w:lvl w:ilvl="0" w:tplc="04090017">
      <w:start w:val="1"/>
      <w:numFmt w:val="lowerLetter"/>
      <w:lvlText w:val="%1)"/>
      <w:lvlJc w:val="left"/>
      <w:pPr>
        <w:ind w:left="720" w:hanging="360"/>
      </w:pPr>
    </w:lvl>
    <w:lvl w:ilvl="1" w:tplc="E9B0BF5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495F44"/>
    <w:multiLevelType w:val="hybridMultilevel"/>
    <w:tmpl w:val="1A4885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C0355AA"/>
    <w:multiLevelType w:val="hybridMultilevel"/>
    <w:tmpl w:val="768EB950"/>
    <w:lvl w:ilvl="0" w:tplc="B3C62D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435D7B"/>
    <w:multiLevelType w:val="hybridMultilevel"/>
    <w:tmpl w:val="56E06660"/>
    <w:lvl w:ilvl="0" w:tplc="04090015">
      <w:start w:val="1"/>
      <w:numFmt w:val="upperLetter"/>
      <w:lvlText w:val="%1."/>
      <w:lvlJc w:val="left"/>
      <w:pPr>
        <w:ind w:left="100" w:hanging="341"/>
      </w:pPr>
      <w:rPr>
        <w:rFonts w:hint="default"/>
        <w:b/>
        <w:bCs/>
        <w:w w:val="99"/>
        <w:sz w:val="28"/>
        <w:szCs w:val="28"/>
      </w:rPr>
    </w:lvl>
    <w:lvl w:ilvl="1" w:tplc="8832575C">
      <w:start w:val="1"/>
      <w:numFmt w:val="lowerRoman"/>
      <w:lvlText w:val="%2."/>
      <w:lvlJc w:val="left"/>
      <w:pPr>
        <w:ind w:left="1181" w:hanging="721"/>
      </w:pPr>
      <w:rPr>
        <w:rFonts w:ascii="Times New Roman" w:eastAsia="Times New Roman" w:hAnsi="Times New Roman" w:hint="default"/>
        <w:sz w:val="24"/>
        <w:szCs w:val="24"/>
      </w:rPr>
    </w:lvl>
    <w:lvl w:ilvl="2" w:tplc="F67CB842">
      <w:start w:val="1"/>
      <w:numFmt w:val="bullet"/>
      <w:lvlText w:val=""/>
      <w:lvlJc w:val="left"/>
      <w:pPr>
        <w:ind w:left="2683" w:hanging="360"/>
      </w:pPr>
      <w:rPr>
        <w:rFonts w:ascii="Symbol" w:eastAsia="Symbol" w:hAnsi="Symbol" w:hint="default"/>
        <w:sz w:val="24"/>
        <w:szCs w:val="24"/>
      </w:rPr>
    </w:lvl>
    <w:lvl w:ilvl="3" w:tplc="44C0D3FE">
      <w:start w:val="1"/>
      <w:numFmt w:val="bullet"/>
      <w:lvlText w:val="•"/>
      <w:lvlJc w:val="left"/>
      <w:pPr>
        <w:ind w:left="3545" w:hanging="360"/>
      </w:pPr>
      <w:rPr>
        <w:rFonts w:hint="default"/>
      </w:rPr>
    </w:lvl>
    <w:lvl w:ilvl="4" w:tplc="5270EFEA">
      <w:start w:val="1"/>
      <w:numFmt w:val="bullet"/>
      <w:lvlText w:val="•"/>
      <w:lvlJc w:val="left"/>
      <w:pPr>
        <w:ind w:left="4407" w:hanging="360"/>
      </w:pPr>
      <w:rPr>
        <w:rFonts w:hint="default"/>
      </w:rPr>
    </w:lvl>
    <w:lvl w:ilvl="5" w:tplc="67627460">
      <w:start w:val="1"/>
      <w:numFmt w:val="bullet"/>
      <w:lvlText w:val="•"/>
      <w:lvlJc w:val="left"/>
      <w:pPr>
        <w:ind w:left="5269" w:hanging="360"/>
      </w:pPr>
      <w:rPr>
        <w:rFonts w:hint="default"/>
      </w:rPr>
    </w:lvl>
    <w:lvl w:ilvl="6" w:tplc="E2A2267E">
      <w:start w:val="1"/>
      <w:numFmt w:val="bullet"/>
      <w:lvlText w:val="•"/>
      <w:lvlJc w:val="left"/>
      <w:pPr>
        <w:ind w:left="6131" w:hanging="360"/>
      </w:pPr>
      <w:rPr>
        <w:rFonts w:hint="default"/>
      </w:rPr>
    </w:lvl>
    <w:lvl w:ilvl="7" w:tplc="1C74E4B8">
      <w:start w:val="1"/>
      <w:numFmt w:val="bullet"/>
      <w:lvlText w:val="•"/>
      <w:lvlJc w:val="left"/>
      <w:pPr>
        <w:ind w:left="6993" w:hanging="360"/>
      </w:pPr>
      <w:rPr>
        <w:rFonts w:hint="default"/>
      </w:rPr>
    </w:lvl>
    <w:lvl w:ilvl="8" w:tplc="02E67970">
      <w:start w:val="1"/>
      <w:numFmt w:val="bullet"/>
      <w:lvlText w:val="•"/>
      <w:lvlJc w:val="left"/>
      <w:pPr>
        <w:ind w:left="7855" w:hanging="360"/>
      </w:pPr>
      <w:rPr>
        <w:rFonts w:hint="default"/>
      </w:rPr>
    </w:lvl>
  </w:abstractNum>
  <w:abstractNum w:abstractNumId="10">
    <w:nsid w:val="1DFE5715"/>
    <w:multiLevelType w:val="hybridMultilevel"/>
    <w:tmpl w:val="231EB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43114A"/>
    <w:multiLevelType w:val="hybridMultilevel"/>
    <w:tmpl w:val="100E5644"/>
    <w:lvl w:ilvl="0" w:tplc="FD426184">
      <w:start w:val="1"/>
      <w:numFmt w:val="lowerLetter"/>
      <w:lvlText w:val="%1."/>
      <w:lvlJc w:val="left"/>
      <w:pPr>
        <w:ind w:left="1483" w:hanging="360"/>
      </w:pPr>
      <w:rPr>
        <w:rFonts w:ascii="Times New Roman" w:eastAsia="Times New Roman" w:hAnsi="Times New Roman" w:hint="default"/>
        <w:spacing w:val="-1"/>
        <w:sz w:val="24"/>
        <w:szCs w:val="24"/>
      </w:rPr>
    </w:lvl>
    <w:lvl w:ilvl="1" w:tplc="76146628">
      <w:start w:val="1"/>
      <w:numFmt w:val="bullet"/>
      <w:lvlText w:val="•"/>
      <w:lvlJc w:val="left"/>
      <w:pPr>
        <w:ind w:left="2293" w:hanging="360"/>
      </w:pPr>
      <w:rPr>
        <w:rFonts w:hint="default"/>
      </w:rPr>
    </w:lvl>
    <w:lvl w:ilvl="2" w:tplc="AAA4DA5E">
      <w:start w:val="1"/>
      <w:numFmt w:val="bullet"/>
      <w:lvlText w:val="•"/>
      <w:lvlJc w:val="left"/>
      <w:pPr>
        <w:ind w:left="3102" w:hanging="360"/>
      </w:pPr>
      <w:rPr>
        <w:rFonts w:hint="default"/>
      </w:rPr>
    </w:lvl>
    <w:lvl w:ilvl="3" w:tplc="C498B23E">
      <w:start w:val="1"/>
      <w:numFmt w:val="bullet"/>
      <w:lvlText w:val="•"/>
      <w:lvlJc w:val="left"/>
      <w:pPr>
        <w:ind w:left="3912" w:hanging="360"/>
      </w:pPr>
      <w:rPr>
        <w:rFonts w:hint="default"/>
      </w:rPr>
    </w:lvl>
    <w:lvl w:ilvl="4" w:tplc="6BEA877C">
      <w:start w:val="1"/>
      <w:numFmt w:val="bullet"/>
      <w:lvlText w:val="•"/>
      <w:lvlJc w:val="left"/>
      <w:pPr>
        <w:ind w:left="4722" w:hanging="360"/>
      </w:pPr>
      <w:rPr>
        <w:rFonts w:hint="default"/>
      </w:rPr>
    </w:lvl>
    <w:lvl w:ilvl="5" w:tplc="41E42E88">
      <w:start w:val="1"/>
      <w:numFmt w:val="bullet"/>
      <w:lvlText w:val="•"/>
      <w:lvlJc w:val="left"/>
      <w:pPr>
        <w:ind w:left="5531" w:hanging="360"/>
      </w:pPr>
      <w:rPr>
        <w:rFonts w:hint="default"/>
      </w:rPr>
    </w:lvl>
    <w:lvl w:ilvl="6" w:tplc="5C522E14">
      <w:start w:val="1"/>
      <w:numFmt w:val="bullet"/>
      <w:lvlText w:val="•"/>
      <w:lvlJc w:val="left"/>
      <w:pPr>
        <w:ind w:left="6341" w:hanging="360"/>
      </w:pPr>
      <w:rPr>
        <w:rFonts w:hint="default"/>
      </w:rPr>
    </w:lvl>
    <w:lvl w:ilvl="7" w:tplc="FF72509E">
      <w:start w:val="1"/>
      <w:numFmt w:val="bullet"/>
      <w:lvlText w:val="•"/>
      <w:lvlJc w:val="left"/>
      <w:pPr>
        <w:ind w:left="7151" w:hanging="360"/>
      </w:pPr>
      <w:rPr>
        <w:rFonts w:hint="default"/>
      </w:rPr>
    </w:lvl>
    <w:lvl w:ilvl="8" w:tplc="3E247666">
      <w:start w:val="1"/>
      <w:numFmt w:val="bullet"/>
      <w:lvlText w:val="•"/>
      <w:lvlJc w:val="left"/>
      <w:pPr>
        <w:ind w:left="7960" w:hanging="360"/>
      </w:pPr>
      <w:rPr>
        <w:rFonts w:hint="default"/>
      </w:rPr>
    </w:lvl>
  </w:abstractNum>
  <w:abstractNum w:abstractNumId="12">
    <w:nsid w:val="2094080A"/>
    <w:multiLevelType w:val="hybridMultilevel"/>
    <w:tmpl w:val="14569564"/>
    <w:lvl w:ilvl="0" w:tplc="0409001B">
      <w:start w:val="1"/>
      <w:numFmt w:val="lowerRoman"/>
      <w:lvlText w:val="%1."/>
      <w:lvlJc w:val="right"/>
      <w:pPr>
        <w:ind w:left="1081" w:hanging="361"/>
      </w:pPr>
      <w:rPr>
        <w:rFonts w:hint="default"/>
        <w:b/>
        <w:bCs/>
        <w:spacing w:val="-1"/>
        <w:sz w:val="24"/>
        <w:szCs w:val="24"/>
      </w:rPr>
    </w:lvl>
    <w:lvl w:ilvl="1" w:tplc="0409001B">
      <w:start w:val="1"/>
      <w:numFmt w:val="lowerRoman"/>
      <w:lvlText w:val="%2."/>
      <w:lvlJc w:val="right"/>
      <w:pPr>
        <w:ind w:left="2881" w:hanging="720"/>
      </w:pPr>
      <w:rPr>
        <w:rFonts w:hint="default"/>
        <w:sz w:val="24"/>
        <w:szCs w:val="24"/>
      </w:rPr>
    </w:lvl>
    <w:lvl w:ilvl="2" w:tplc="FE300162">
      <w:start w:val="1"/>
      <w:numFmt w:val="bullet"/>
      <w:lvlText w:val="•"/>
      <w:lvlJc w:val="left"/>
      <w:pPr>
        <w:ind w:left="3063" w:hanging="720"/>
      </w:pPr>
      <w:rPr>
        <w:rFonts w:hint="default"/>
      </w:rPr>
    </w:lvl>
    <w:lvl w:ilvl="3" w:tplc="861080D8">
      <w:start w:val="1"/>
      <w:numFmt w:val="bullet"/>
      <w:lvlText w:val="•"/>
      <w:lvlJc w:val="left"/>
      <w:pPr>
        <w:ind w:left="3242" w:hanging="720"/>
      </w:pPr>
      <w:rPr>
        <w:rFonts w:hint="default"/>
      </w:rPr>
    </w:lvl>
    <w:lvl w:ilvl="4" w:tplc="7BCA763E">
      <w:start w:val="1"/>
      <w:numFmt w:val="bullet"/>
      <w:lvlText w:val="•"/>
      <w:lvlJc w:val="left"/>
      <w:pPr>
        <w:ind w:left="4184" w:hanging="720"/>
      </w:pPr>
      <w:rPr>
        <w:rFonts w:hint="default"/>
      </w:rPr>
    </w:lvl>
    <w:lvl w:ilvl="5" w:tplc="B96A8E58">
      <w:start w:val="1"/>
      <w:numFmt w:val="bullet"/>
      <w:lvlText w:val="•"/>
      <w:lvlJc w:val="left"/>
      <w:pPr>
        <w:ind w:left="5127" w:hanging="720"/>
      </w:pPr>
      <w:rPr>
        <w:rFonts w:hint="default"/>
      </w:rPr>
    </w:lvl>
    <w:lvl w:ilvl="6" w:tplc="5B320672">
      <w:start w:val="1"/>
      <w:numFmt w:val="bullet"/>
      <w:lvlText w:val="•"/>
      <w:lvlJc w:val="left"/>
      <w:pPr>
        <w:ind w:left="6069" w:hanging="720"/>
      </w:pPr>
      <w:rPr>
        <w:rFonts w:hint="default"/>
      </w:rPr>
    </w:lvl>
    <w:lvl w:ilvl="7" w:tplc="C6D08C4A">
      <w:start w:val="1"/>
      <w:numFmt w:val="bullet"/>
      <w:lvlText w:val="•"/>
      <w:lvlJc w:val="left"/>
      <w:pPr>
        <w:ind w:left="7012" w:hanging="720"/>
      </w:pPr>
      <w:rPr>
        <w:rFonts w:hint="default"/>
      </w:rPr>
    </w:lvl>
    <w:lvl w:ilvl="8" w:tplc="590A2944">
      <w:start w:val="1"/>
      <w:numFmt w:val="bullet"/>
      <w:lvlText w:val="•"/>
      <w:lvlJc w:val="left"/>
      <w:pPr>
        <w:ind w:left="7954" w:hanging="720"/>
      </w:pPr>
      <w:rPr>
        <w:rFonts w:hint="default"/>
      </w:rPr>
    </w:lvl>
  </w:abstractNum>
  <w:abstractNum w:abstractNumId="13">
    <w:nsid w:val="219A44B6"/>
    <w:multiLevelType w:val="hybridMultilevel"/>
    <w:tmpl w:val="9454C0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DF5E58"/>
    <w:multiLevelType w:val="hybridMultilevel"/>
    <w:tmpl w:val="33C0A30A"/>
    <w:lvl w:ilvl="0" w:tplc="35E62786">
      <w:start w:val="1"/>
      <w:numFmt w:val="bullet"/>
      <w:lvlText w:val=""/>
      <w:lvlJc w:val="left"/>
      <w:pPr>
        <w:ind w:left="883" w:hanging="361"/>
      </w:pPr>
      <w:rPr>
        <w:rFonts w:ascii="Symbol" w:eastAsia="Symbol" w:hAnsi="Symbol" w:hint="default"/>
        <w:sz w:val="24"/>
        <w:szCs w:val="24"/>
      </w:rPr>
    </w:lvl>
    <w:lvl w:ilvl="1" w:tplc="93801C1A">
      <w:start w:val="1"/>
      <w:numFmt w:val="bullet"/>
      <w:lvlText w:val="•"/>
      <w:lvlJc w:val="left"/>
      <w:pPr>
        <w:ind w:left="1753" w:hanging="361"/>
      </w:pPr>
      <w:rPr>
        <w:rFonts w:hint="default"/>
      </w:rPr>
    </w:lvl>
    <w:lvl w:ilvl="2" w:tplc="89F618C2">
      <w:start w:val="1"/>
      <w:numFmt w:val="bullet"/>
      <w:lvlText w:val="•"/>
      <w:lvlJc w:val="left"/>
      <w:pPr>
        <w:ind w:left="2622" w:hanging="361"/>
      </w:pPr>
      <w:rPr>
        <w:rFonts w:hint="default"/>
      </w:rPr>
    </w:lvl>
    <w:lvl w:ilvl="3" w:tplc="4BCAFA30">
      <w:start w:val="1"/>
      <w:numFmt w:val="bullet"/>
      <w:lvlText w:val="•"/>
      <w:lvlJc w:val="left"/>
      <w:pPr>
        <w:ind w:left="3492" w:hanging="361"/>
      </w:pPr>
      <w:rPr>
        <w:rFonts w:hint="default"/>
      </w:rPr>
    </w:lvl>
    <w:lvl w:ilvl="4" w:tplc="9B2EDED6">
      <w:start w:val="1"/>
      <w:numFmt w:val="bullet"/>
      <w:lvlText w:val="•"/>
      <w:lvlJc w:val="left"/>
      <w:pPr>
        <w:ind w:left="4362" w:hanging="361"/>
      </w:pPr>
      <w:rPr>
        <w:rFonts w:hint="default"/>
      </w:rPr>
    </w:lvl>
    <w:lvl w:ilvl="5" w:tplc="603C558A">
      <w:start w:val="1"/>
      <w:numFmt w:val="bullet"/>
      <w:lvlText w:val="•"/>
      <w:lvlJc w:val="left"/>
      <w:pPr>
        <w:ind w:left="5231" w:hanging="361"/>
      </w:pPr>
      <w:rPr>
        <w:rFonts w:hint="default"/>
      </w:rPr>
    </w:lvl>
    <w:lvl w:ilvl="6" w:tplc="243C7AC4">
      <w:start w:val="1"/>
      <w:numFmt w:val="bullet"/>
      <w:lvlText w:val="•"/>
      <w:lvlJc w:val="left"/>
      <w:pPr>
        <w:ind w:left="6101" w:hanging="361"/>
      </w:pPr>
      <w:rPr>
        <w:rFonts w:hint="default"/>
      </w:rPr>
    </w:lvl>
    <w:lvl w:ilvl="7" w:tplc="334A0988">
      <w:start w:val="1"/>
      <w:numFmt w:val="bullet"/>
      <w:lvlText w:val="•"/>
      <w:lvlJc w:val="left"/>
      <w:pPr>
        <w:ind w:left="6971" w:hanging="361"/>
      </w:pPr>
      <w:rPr>
        <w:rFonts w:hint="default"/>
      </w:rPr>
    </w:lvl>
    <w:lvl w:ilvl="8" w:tplc="164258A8">
      <w:start w:val="1"/>
      <w:numFmt w:val="bullet"/>
      <w:lvlText w:val="•"/>
      <w:lvlJc w:val="left"/>
      <w:pPr>
        <w:ind w:left="7840" w:hanging="361"/>
      </w:pPr>
      <w:rPr>
        <w:rFonts w:hint="default"/>
      </w:rPr>
    </w:lvl>
  </w:abstractNum>
  <w:abstractNum w:abstractNumId="15">
    <w:nsid w:val="272D2250"/>
    <w:multiLevelType w:val="hybridMultilevel"/>
    <w:tmpl w:val="37F88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8F178C"/>
    <w:multiLevelType w:val="multilevel"/>
    <w:tmpl w:val="E762201A"/>
    <w:lvl w:ilvl="0">
      <w:start w:val="3"/>
      <w:numFmt w:val="decimal"/>
      <w:lvlText w:val="%1"/>
      <w:lvlJc w:val="left"/>
      <w:pPr>
        <w:ind w:left="642" w:hanging="542"/>
      </w:pPr>
      <w:rPr>
        <w:rFonts w:hint="default"/>
      </w:rPr>
    </w:lvl>
    <w:lvl w:ilvl="1">
      <w:start w:val="6"/>
      <w:numFmt w:val="decimal"/>
      <w:lvlText w:val="%1.%2"/>
      <w:lvlJc w:val="left"/>
      <w:pPr>
        <w:ind w:left="642" w:hanging="542"/>
      </w:pPr>
      <w:rPr>
        <w:rFonts w:hint="default"/>
      </w:rPr>
    </w:lvl>
    <w:lvl w:ilvl="2">
      <w:start w:val="1"/>
      <w:numFmt w:val="decimal"/>
      <w:lvlText w:val="%1.%2.%3"/>
      <w:lvlJc w:val="left"/>
      <w:pPr>
        <w:ind w:left="642" w:hanging="542"/>
      </w:pPr>
      <w:rPr>
        <w:rFonts w:ascii="Times New Roman" w:eastAsia="Times New Roman" w:hAnsi="Times New Roman" w:hint="default"/>
        <w:b/>
        <w:bCs/>
        <w:sz w:val="24"/>
        <w:szCs w:val="24"/>
      </w:rPr>
    </w:lvl>
    <w:lvl w:ilvl="3">
      <w:start w:val="1"/>
      <w:numFmt w:val="bullet"/>
      <w:lvlText w:val=""/>
      <w:lvlJc w:val="left"/>
      <w:pPr>
        <w:ind w:left="821" w:hanging="361"/>
      </w:pPr>
      <w:rPr>
        <w:rFonts w:ascii="Symbol" w:eastAsia="Symbol" w:hAnsi="Symbol" w:hint="default"/>
        <w:sz w:val="24"/>
        <w:szCs w:val="24"/>
      </w:rPr>
    </w:lvl>
    <w:lvl w:ilvl="4">
      <w:start w:val="1"/>
      <w:numFmt w:val="bullet"/>
      <w:lvlText w:val=""/>
      <w:lvlJc w:val="left"/>
      <w:pPr>
        <w:ind w:left="983" w:hanging="361"/>
      </w:pPr>
      <w:rPr>
        <w:rFonts w:ascii="Symbol" w:eastAsia="Symbol" w:hAnsi="Symbol" w:hint="default"/>
        <w:sz w:val="24"/>
        <w:szCs w:val="24"/>
      </w:rPr>
    </w:lvl>
    <w:lvl w:ilvl="5">
      <w:start w:val="1"/>
      <w:numFmt w:val="bullet"/>
      <w:lvlText w:val="•"/>
      <w:lvlJc w:val="left"/>
      <w:pPr>
        <w:ind w:left="3439" w:hanging="361"/>
      </w:pPr>
      <w:rPr>
        <w:rFonts w:hint="default"/>
      </w:rPr>
    </w:lvl>
    <w:lvl w:ilvl="6">
      <w:start w:val="1"/>
      <w:numFmt w:val="bullet"/>
      <w:lvlText w:val="•"/>
      <w:lvlJc w:val="left"/>
      <w:pPr>
        <w:ind w:left="4667" w:hanging="361"/>
      </w:pPr>
      <w:rPr>
        <w:rFonts w:hint="default"/>
      </w:rPr>
    </w:lvl>
    <w:lvl w:ilvl="7">
      <w:start w:val="1"/>
      <w:numFmt w:val="bullet"/>
      <w:lvlText w:val="•"/>
      <w:lvlJc w:val="left"/>
      <w:pPr>
        <w:ind w:left="5895" w:hanging="361"/>
      </w:pPr>
      <w:rPr>
        <w:rFonts w:hint="default"/>
      </w:rPr>
    </w:lvl>
    <w:lvl w:ilvl="8">
      <w:start w:val="1"/>
      <w:numFmt w:val="bullet"/>
      <w:lvlText w:val="•"/>
      <w:lvlJc w:val="left"/>
      <w:pPr>
        <w:ind w:left="7123" w:hanging="361"/>
      </w:pPr>
      <w:rPr>
        <w:rFonts w:hint="default"/>
      </w:rPr>
    </w:lvl>
  </w:abstractNum>
  <w:abstractNum w:abstractNumId="17">
    <w:nsid w:val="2E261B13"/>
    <w:multiLevelType w:val="hybridMultilevel"/>
    <w:tmpl w:val="B4B047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6A7761D"/>
    <w:multiLevelType w:val="hybridMultilevel"/>
    <w:tmpl w:val="0E8EAD9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F846FDB"/>
    <w:multiLevelType w:val="hybridMultilevel"/>
    <w:tmpl w:val="F31C0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217241C"/>
    <w:multiLevelType w:val="hybridMultilevel"/>
    <w:tmpl w:val="EB0A5DE6"/>
    <w:lvl w:ilvl="0" w:tplc="04090001">
      <w:start w:val="1"/>
      <w:numFmt w:val="bullet"/>
      <w:lvlText w:val=""/>
      <w:lvlJc w:val="left"/>
      <w:pPr>
        <w:ind w:left="1080" w:hanging="360"/>
      </w:pPr>
      <w:rPr>
        <w:rFonts w:ascii="Symbol" w:hAnsi="Symbol" w:hint="default"/>
      </w:rPr>
    </w:lvl>
    <w:lvl w:ilvl="1" w:tplc="C16A9DF0">
      <w:numFmt w:val="bullet"/>
      <w:lvlText w:val="•"/>
      <w:lvlJc w:val="left"/>
      <w:pPr>
        <w:ind w:left="2160" w:hanging="72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2AD286A"/>
    <w:multiLevelType w:val="hybridMultilevel"/>
    <w:tmpl w:val="3000F54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3281CE3"/>
    <w:multiLevelType w:val="hybridMultilevel"/>
    <w:tmpl w:val="D668EF64"/>
    <w:lvl w:ilvl="0" w:tplc="7CBE16FA">
      <w:start w:val="1"/>
      <w:numFmt w:val="upperLetter"/>
      <w:lvlText w:val="%1."/>
      <w:lvlJc w:val="left"/>
      <w:pPr>
        <w:ind w:left="821" w:hanging="361"/>
      </w:pPr>
      <w:rPr>
        <w:rFonts w:ascii="Times New Roman" w:eastAsia="Times New Roman" w:hAnsi="Times New Roman" w:hint="default"/>
        <w:b/>
        <w:bCs/>
        <w:spacing w:val="-1"/>
        <w:sz w:val="24"/>
        <w:szCs w:val="24"/>
      </w:rPr>
    </w:lvl>
    <w:lvl w:ilvl="1" w:tplc="B6266C30">
      <w:start w:val="1"/>
      <w:numFmt w:val="lowerRoman"/>
      <w:lvlText w:val="%2."/>
      <w:lvlJc w:val="left"/>
      <w:pPr>
        <w:ind w:left="2621" w:hanging="720"/>
      </w:pPr>
      <w:rPr>
        <w:rFonts w:ascii="Times New Roman" w:eastAsia="Times New Roman" w:hAnsi="Times New Roman" w:hint="default"/>
        <w:sz w:val="24"/>
        <w:szCs w:val="24"/>
      </w:rPr>
    </w:lvl>
    <w:lvl w:ilvl="2" w:tplc="FE300162">
      <w:start w:val="1"/>
      <w:numFmt w:val="bullet"/>
      <w:lvlText w:val="•"/>
      <w:lvlJc w:val="left"/>
      <w:pPr>
        <w:ind w:left="2803" w:hanging="720"/>
      </w:pPr>
      <w:rPr>
        <w:rFonts w:hint="default"/>
      </w:rPr>
    </w:lvl>
    <w:lvl w:ilvl="3" w:tplc="861080D8">
      <w:start w:val="1"/>
      <w:numFmt w:val="bullet"/>
      <w:lvlText w:val="•"/>
      <w:lvlJc w:val="left"/>
      <w:pPr>
        <w:ind w:left="2982" w:hanging="720"/>
      </w:pPr>
      <w:rPr>
        <w:rFonts w:hint="default"/>
      </w:rPr>
    </w:lvl>
    <w:lvl w:ilvl="4" w:tplc="7BCA763E">
      <w:start w:val="1"/>
      <w:numFmt w:val="bullet"/>
      <w:lvlText w:val="•"/>
      <w:lvlJc w:val="left"/>
      <w:pPr>
        <w:ind w:left="3924" w:hanging="720"/>
      </w:pPr>
      <w:rPr>
        <w:rFonts w:hint="default"/>
      </w:rPr>
    </w:lvl>
    <w:lvl w:ilvl="5" w:tplc="B96A8E58">
      <w:start w:val="1"/>
      <w:numFmt w:val="bullet"/>
      <w:lvlText w:val="•"/>
      <w:lvlJc w:val="left"/>
      <w:pPr>
        <w:ind w:left="4867" w:hanging="720"/>
      </w:pPr>
      <w:rPr>
        <w:rFonts w:hint="default"/>
      </w:rPr>
    </w:lvl>
    <w:lvl w:ilvl="6" w:tplc="5B320672">
      <w:start w:val="1"/>
      <w:numFmt w:val="bullet"/>
      <w:lvlText w:val="•"/>
      <w:lvlJc w:val="left"/>
      <w:pPr>
        <w:ind w:left="5809" w:hanging="720"/>
      </w:pPr>
      <w:rPr>
        <w:rFonts w:hint="default"/>
      </w:rPr>
    </w:lvl>
    <w:lvl w:ilvl="7" w:tplc="C6D08C4A">
      <w:start w:val="1"/>
      <w:numFmt w:val="bullet"/>
      <w:lvlText w:val="•"/>
      <w:lvlJc w:val="left"/>
      <w:pPr>
        <w:ind w:left="6752" w:hanging="720"/>
      </w:pPr>
      <w:rPr>
        <w:rFonts w:hint="default"/>
      </w:rPr>
    </w:lvl>
    <w:lvl w:ilvl="8" w:tplc="590A2944">
      <w:start w:val="1"/>
      <w:numFmt w:val="bullet"/>
      <w:lvlText w:val="•"/>
      <w:lvlJc w:val="left"/>
      <w:pPr>
        <w:ind w:left="7694" w:hanging="720"/>
      </w:pPr>
      <w:rPr>
        <w:rFonts w:hint="default"/>
      </w:rPr>
    </w:lvl>
  </w:abstractNum>
  <w:abstractNum w:abstractNumId="23">
    <w:nsid w:val="44F94D16"/>
    <w:multiLevelType w:val="hybridMultilevel"/>
    <w:tmpl w:val="7304C8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D18541D"/>
    <w:multiLevelType w:val="hybridMultilevel"/>
    <w:tmpl w:val="5D12E4B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8B43EC9"/>
    <w:multiLevelType w:val="hybridMultilevel"/>
    <w:tmpl w:val="CA2228F2"/>
    <w:lvl w:ilvl="0" w:tplc="4530CB14">
      <w:start w:val="1"/>
      <w:numFmt w:val="bullet"/>
      <w:lvlText w:val=""/>
      <w:lvlJc w:val="left"/>
      <w:pPr>
        <w:ind w:left="821" w:hanging="361"/>
      </w:pPr>
      <w:rPr>
        <w:rFonts w:ascii="Symbol" w:eastAsia="Symbol" w:hAnsi="Symbol" w:hint="default"/>
        <w:sz w:val="24"/>
        <w:szCs w:val="24"/>
      </w:rPr>
    </w:lvl>
    <w:lvl w:ilvl="1" w:tplc="560C8F16">
      <w:start w:val="1"/>
      <w:numFmt w:val="bullet"/>
      <w:lvlText w:val="•"/>
      <w:lvlJc w:val="left"/>
      <w:pPr>
        <w:ind w:left="1696" w:hanging="361"/>
      </w:pPr>
      <w:rPr>
        <w:rFonts w:hint="default"/>
      </w:rPr>
    </w:lvl>
    <w:lvl w:ilvl="2" w:tplc="C974DA7A">
      <w:start w:val="1"/>
      <w:numFmt w:val="bullet"/>
      <w:lvlText w:val="•"/>
      <w:lvlJc w:val="left"/>
      <w:pPr>
        <w:ind w:left="2572" w:hanging="361"/>
      </w:pPr>
      <w:rPr>
        <w:rFonts w:hint="default"/>
      </w:rPr>
    </w:lvl>
    <w:lvl w:ilvl="3" w:tplc="01F6A46C">
      <w:start w:val="1"/>
      <w:numFmt w:val="bullet"/>
      <w:lvlText w:val="•"/>
      <w:lvlJc w:val="left"/>
      <w:pPr>
        <w:ind w:left="3448" w:hanging="361"/>
      </w:pPr>
      <w:rPr>
        <w:rFonts w:hint="default"/>
      </w:rPr>
    </w:lvl>
    <w:lvl w:ilvl="4" w:tplc="4E2EB0E4">
      <w:start w:val="1"/>
      <w:numFmt w:val="bullet"/>
      <w:lvlText w:val="•"/>
      <w:lvlJc w:val="left"/>
      <w:pPr>
        <w:ind w:left="4324" w:hanging="361"/>
      </w:pPr>
      <w:rPr>
        <w:rFonts w:hint="default"/>
      </w:rPr>
    </w:lvl>
    <w:lvl w:ilvl="5" w:tplc="C674D174">
      <w:start w:val="1"/>
      <w:numFmt w:val="bullet"/>
      <w:lvlText w:val="•"/>
      <w:lvlJc w:val="left"/>
      <w:pPr>
        <w:ind w:left="5200" w:hanging="361"/>
      </w:pPr>
      <w:rPr>
        <w:rFonts w:hint="default"/>
      </w:rPr>
    </w:lvl>
    <w:lvl w:ilvl="6" w:tplc="FA1A49C4">
      <w:start w:val="1"/>
      <w:numFmt w:val="bullet"/>
      <w:lvlText w:val="•"/>
      <w:lvlJc w:val="left"/>
      <w:pPr>
        <w:ind w:left="6076" w:hanging="361"/>
      </w:pPr>
      <w:rPr>
        <w:rFonts w:hint="default"/>
      </w:rPr>
    </w:lvl>
    <w:lvl w:ilvl="7" w:tplc="485C785A">
      <w:start w:val="1"/>
      <w:numFmt w:val="bullet"/>
      <w:lvlText w:val="•"/>
      <w:lvlJc w:val="left"/>
      <w:pPr>
        <w:ind w:left="6952" w:hanging="361"/>
      </w:pPr>
      <w:rPr>
        <w:rFonts w:hint="default"/>
      </w:rPr>
    </w:lvl>
    <w:lvl w:ilvl="8" w:tplc="9B82621C">
      <w:start w:val="1"/>
      <w:numFmt w:val="bullet"/>
      <w:lvlText w:val="•"/>
      <w:lvlJc w:val="left"/>
      <w:pPr>
        <w:ind w:left="7828" w:hanging="361"/>
      </w:pPr>
      <w:rPr>
        <w:rFonts w:hint="default"/>
      </w:rPr>
    </w:lvl>
  </w:abstractNum>
  <w:abstractNum w:abstractNumId="26">
    <w:nsid w:val="5CE63794"/>
    <w:multiLevelType w:val="hybridMultilevel"/>
    <w:tmpl w:val="E79856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EE1374D"/>
    <w:multiLevelType w:val="hybridMultilevel"/>
    <w:tmpl w:val="78C495AE"/>
    <w:lvl w:ilvl="0" w:tplc="04090001">
      <w:start w:val="1"/>
      <w:numFmt w:val="bullet"/>
      <w:lvlText w:val=""/>
      <w:lvlJc w:val="left"/>
      <w:pPr>
        <w:ind w:left="720" w:hanging="360"/>
      </w:pPr>
      <w:rPr>
        <w:rFonts w:ascii="Symbol" w:hAnsi="Symbol" w:hint="default"/>
      </w:rPr>
    </w:lvl>
    <w:lvl w:ilvl="1" w:tplc="E2346732">
      <w:start w:val="24"/>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7B649C"/>
    <w:multiLevelType w:val="hybridMultilevel"/>
    <w:tmpl w:val="EABCD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68F39B5"/>
    <w:multiLevelType w:val="hybridMultilevel"/>
    <w:tmpl w:val="34FE77E4"/>
    <w:lvl w:ilvl="0" w:tplc="04090001">
      <w:start w:val="1"/>
      <w:numFmt w:val="bullet"/>
      <w:lvlText w:val=""/>
      <w:lvlJc w:val="left"/>
      <w:pPr>
        <w:ind w:left="1080" w:hanging="360"/>
      </w:pPr>
      <w:rPr>
        <w:rFonts w:ascii="Symbol" w:hAnsi="Symbol" w:hint="default"/>
      </w:rPr>
    </w:lvl>
    <w:lvl w:ilvl="1" w:tplc="F70289A8">
      <w:numFmt w:val="bullet"/>
      <w:lvlText w:val="•"/>
      <w:lvlJc w:val="left"/>
      <w:pPr>
        <w:ind w:left="2160" w:hanging="72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7E76121"/>
    <w:multiLevelType w:val="hybridMultilevel"/>
    <w:tmpl w:val="0C78A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392F0F"/>
    <w:multiLevelType w:val="multilevel"/>
    <w:tmpl w:val="217ACD04"/>
    <w:lvl w:ilvl="0">
      <w:start w:val="1"/>
      <w:numFmt w:val="lowerRoman"/>
      <w:lvlText w:val="%1."/>
      <w:lvlJc w:val="right"/>
      <w:pPr>
        <w:ind w:left="1262" w:hanging="542"/>
      </w:pPr>
      <w:rPr>
        <w:rFonts w:hint="default"/>
      </w:rPr>
    </w:lvl>
    <w:lvl w:ilvl="1">
      <w:start w:val="6"/>
      <w:numFmt w:val="decimal"/>
      <w:lvlText w:val="%1.%2"/>
      <w:lvlJc w:val="left"/>
      <w:pPr>
        <w:ind w:left="1262" w:hanging="542"/>
      </w:pPr>
      <w:rPr>
        <w:rFonts w:hint="default"/>
      </w:rPr>
    </w:lvl>
    <w:lvl w:ilvl="2">
      <w:start w:val="1"/>
      <w:numFmt w:val="decimal"/>
      <w:lvlText w:val="%1.%2.%3"/>
      <w:lvlJc w:val="left"/>
      <w:pPr>
        <w:ind w:left="1262" w:hanging="542"/>
      </w:pPr>
      <w:rPr>
        <w:rFonts w:ascii="Times New Roman" w:eastAsia="Times New Roman" w:hAnsi="Times New Roman" w:hint="default"/>
        <w:b/>
        <w:bCs/>
        <w:sz w:val="24"/>
        <w:szCs w:val="24"/>
      </w:rPr>
    </w:lvl>
    <w:lvl w:ilvl="3">
      <w:start w:val="1"/>
      <w:numFmt w:val="bullet"/>
      <w:lvlText w:val=""/>
      <w:lvlJc w:val="left"/>
      <w:pPr>
        <w:ind w:left="1441" w:hanging="361"/>
      </w:pPr>
      <w:rPr>
        <w:rFonts w:ascii="Symbol" w:eastAsia="Symbol" w:hAnsi="Symbol" w:hint="default"/>
        <w:sz w:val="24"/>
        <w:szCs w:val="24"/>
      </w:rPr>
    </w:lvl>
    <w:lvl w:ilvl="4">
      <w:start w:val="1"/>
      <w:numFmt w:val="bullet"/>
      <w:lvlText w:val=""/>
      <w:lvlJc w:val="left"/>
      <w:pPr>
        <w:ind w:left="1603" w:hanging="361"/>
      </w:pPr>
      <w:rPr>
        <w:rFonts w:ascii="Symbol" w:eastAsia="Symbol" w:hAnsi="Symbol" w:hint="default"/>
        <w:sz w:val="24"/>
        <w:szCs w:val="24"/>
      </w:rPr>
    </w:lvl>
    <w:lvl w:ilvl="5">
      <w:start w:val="1"/>
      <w:numFmt w:val="bullet"/>
      <w:lvlText w:val="•"/>
      <w:lvlJc w:val="left"/>
      <w:pPr>
        <w:ind w:left="4059" w:hanging="361"/>
      </w:pPr>
      <w:rPr>
        <w:rFonts w:hint="default"/>
      </w:rPr>
    </w:lvl>
    <w:lvl w:ilvl="6">
      <w:start w:val="1"/>
      <w:numFmt w:val="bullet"/>
      <w:lvlText w:val="•"/>
      <w:lvlJc w:val="left"/>
      <w:pPr>
        <w:ind w:left="5287" w:hanging="361"/>
      </w:pPr>
      <w:rPr>
        <w:rFonts w:hint="default"/>
      </w:rPr>
    </w:lvl>
    <w:lvl w:ilvl="7">
      <w:start w:val="1"/>
      <w:numFmt w:val="bullet"/>
      <w:lvlText w:val="•"/>
      <w:lvlJc w:val="left"/>
      <w:pPr>
        <w:ind w:left="6515" w:hanging="361"/>
      </w:pPr>
      <w:rPr>
        <w:rFonts w:hint="default"/>
      </w:rPr>
    </w:lvl>
    <w:lvl w:ilvl="8">
      <w:start w:val="1"/>
      <w:numFmt w:val="bullet"/>
      <w:lvlText w:val="•"/>
      <w:lvlJc w:val="left"/>
      <w:pPr>
        <w:ind w:left="7743" w:hanging="361"/>
      </w:pPr>
      <w:rPr>
        <w:rFonts w:hint="default"/>
      </w:rPr>
    </w:lvl>
  </w:abstractNum>
  <w:abstractNum w:abstractNumId="32">
    <w:nsid w:val="6E237854"/>
    <w:multiLevelType w:val="hybridMultilevel"/>
    <w:tmpl w:val="DE029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10474BA"/>
    <w:multiLevelType w:val="hybridMultilevel"/>
    <w:tmpl w:val="BA643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3B7897"/>
    <w:multiLevelType w:val="hybridMultilevel"/>
    <w:tmpl w:val="FF40DE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DD7A9E"/>
    <w:multiLevelType w:val="hybridMultilevel"/>
    <w:tmpl w:val="41665364"/>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78622424"/>
    <w:multiLevelType w:val="hybridMultilevel"/>
    <w:tmpl w:val="80C6A034"/>
    <w:lvl w:ilvl="0" w:tplc="7FC2A83A">
      <w:start w:val="1"/>
      <w:numFmt w:val="decimal"/>
      <w:lvlText w:val="%1."/>
      <w:lvlJc w:val="left"/>
      <w:pPr>
        <w:ind w:left="720" w:hanging="360"/>
      </w:pPr>
    </w:lvl>
    <w:lvl w:ilvl="1" w:tplc="6054FC72" w:tentative="1">
      <w:start w:val="1"/>
      <w:numFmt w:val="lowerLetter"/>
      <w:lvlText w:val="%2."/>
      <w:lvlJc w:val="left"/>
      <w:pPr>
        <w:ind w:left="1440" w:hanging="360"/>
      </w:pPr>
    </w:lvl>
    <w:lvl w:ilvl="2" w:tplc="4AA865EE" w:tentative="1">
      <w:start w:val="1"/>
      <w:numFmt w:val="lowerRoman"/>
      <w:lvlText w:val="%3."/>
      <w:lvlJc w:val="right"/>
      <w:pPr>
        <w:ind w:left="2160" w:hanging="180"/>
      </w:pPr>
    </w:lvl>
    <w:lvl w:ilvl="3" w:tplc="D7161594" w:tentative="1">
      <w:start w:val="1"/>
      <w:numFmt w:val="decimal"/>
      <w:lvlText w:val="%4."/>
      <w:lvlJc w:val="left"/>
      <w:pPr>
        <w:ind w:left="2880" w:hanging="360"/>
      </w:pPr>
    </w:lvl>
    <w:lvl w:ilvl="4" w:tplc="100257A4" w:tentative="1">
      <w:start w:val="1"/>
      <w:numFmt w:val="lowerLetter"/>
      <w:lvlText w:val="%5."/>
      <w:lvlJc w:val="left"/>
      <w:pPr>
        <w:ind w:left="3600" w:hanging="360"/>
      </w:pPr>
    </w:lvl>
    <w:lvl w:ilvl="5" w:tplc="9D149EB8" w:tentative="1">
      <w:start w:val="1"/>
      <w:numFmt w:val="lowerRoman"/>
      <w:lvlText w:val="%6."/>
      <w:lvlJc w:val="right"/>
      <w:pPr>
        <w:ind w:left="4320" w:hanging="180"/>
      </w:pPr>
    </w:lvl>
    <w:lvl w:ilvl="6" w:tplc="6758F8DE" w:tentative="1">
      <w:start w:val="1"/>
      <w:numFmt w:val="decimal"/>
      <w:lvlText w:val="%7."/>
      <w:lvlJc w:val="left"/>
      <w:pPr>
        <w:ind w:left="5040" w:hanging="360"/>
      </w:pPr>
    </w:lvl>
    <w:lvl w:ilvl="7" w:tplc="19902AFA" w:tentative="1">
      <w:start w:val="1"/>
      <w:numFmt w:val="lowerLetter"/>
      <w:lvlText w:val="%8."/>
      <w:lvlJc w:val="left"/>
      <w:pPr>
        <w:ind w:left="5760" w:hanging="360"/>
      </w:pPr>
    </w:lvl>
    <w:lvl w:ilvl="8" w:tplc="330EFCCE" w:tentative="1">
      <w:start w:val="1"/>
      <w:numFmt w:val="lowerRoman"/>
      <w:lvlText w:val="%9."/>
      <w:lvlJc w:val="right"/>
      <w:pPr>
        <w:ind w:left="6480" w:hanging="180"/>
      </w:pPr>
    </w:lvl>
  </w:abstractNum>
  <w:abstractNum w:abstractNumId="37">
    <w:nsid w:val="78744517"/>
    <w:multiLevelType w:val="hybridMultilevel"/>
    <w:tmpl w:val="6B80761A"/>
    <w:lvl w:ilvl="0" w:tplc="D99A861A">
      <w:start w:val="1"/>
      <w:numFmt w:val="decimal"/>
      <w:lvlText w:val="%1."/>
      <w:lvlJc w:val="left"/>
      <w:pPr>
        <w:ind w:left="720" w:hanging="360"/>
      </w:pPr>
    </w:lvl>
    <w:lvl w:ilvl="1" w:tplc="246A59E0" w:tentative="1">
      <w:start w:val="1"/>
      <w:numFmt w:val="lowerLetter"/>
      <w:lvlText w:val="%2."/>
      <w:lvlJc w:val="left"/>
      <w:pPr>
        <w:ind w:left="1440" w:hanging="360"/>
      </w:pPr>
    </w:lvl>
    <w:lvl w:ilvl="2" w:tplc="6C7E7BD6" w:tentative="1">
      <w:start w:val="1"/>
      <w:numFmt w:val="lowerRoman"/>
      <w:lvlText w:val="%3."/>
      <w:lvlJc w:val="right"/>
      <w:pPr>
        <w:ind w:left="2160" w:hanging="180"/>
      </w:pPr>
    </w:lvl>
    <w:lvl w:ilvl="3" w:tplc="5C1873E6" w:tentative="1">
      <w:start w:val="1"/>
      <w:numFmt w:val="decimal"/>
      <w:lvlText w:val="%4."/>
      <w:lvlJc w:val="left"/>
      <w:pPr>
        <w:ind w:left="2880" w:hanging="360"/>
      </w:pPr>
    </w:lvl>
    <w:lvl w:ilvl="4" w:tplc="E250CBAE" w:tentative="1">
      <w:start w:val="1"/>
      <w:numFmt w:val="lowerLetter"/>
      <w:lvlText w:val="%5."/>
      <w:lvlJc w:val="left"/>
      <w:pPr>
        <w:ind w:left="3600" w:hanging="360"/>
      </w:pPr>
    </w:lvl>
    <w:lvl w:ilvl="5" w:tplc="774872C0" w:tentative="1">
      <w:start w:val="1"/>
      <w:numFmt w:val="lowerRoman"/>
      <w:lvlText w:val="%6."/>
      <w:lvlJc w:val="right"/>
      <w:pPr>
        <w:ind w:left="4320" w:hanging="180"/>
      </w:pPr>
    </w:lvl>
    <w:lvl w:ilvl="6" w:tplc="A54AB61E" w:tentative="1">
      <w:start w:val="1"/>
      <w:numFmt w:val="decimal"/>
      <w:lvlText w:val="%7."/>
      <w:lvlJc w:val="left"/>
      <w:pPr>
        <w:ind w:left="5040" w:hanging="360"/>
      </w:pPr>
    </w:lvl>
    <w:lvl w:ilvl="7" w:tplc="25BAD324" w:tentative="1">
      <w:start w:val="1"/>
      <w:numFmt w:val="lowerLetter"/>
      <w:lvlText w:val="%8."/>
      <w:lvlJc w:val="left"/>
      <w:pPr>
        <w:ind w:left="5760" w:hanging="360"/>
      </w:pPr>
    </w:lvl>
    <w:lvl w:ilvl="8" w:tplc="A81235F6" w:tentative="1">
      <w:start w:val="1"/>
      <w:numFmt w:val="lowerRoman"/>
      <w:lvlText w:val="%9."/>
      <w:lvlJc w:val="right"/>
      <w:pPr>
        <w:ind w:left="6480" w:hanging="180"/>
      </w:pPr>
    </w:lvl>
  </w:abstractNum>
  <w:abstractNum w:abstractNumId="38">
    <w:nsid w:val="7FAD70EC"/>
    <w:multiLevelType w:val="multilevel"/>
    <w:tmpl w:val="23A4C856"/>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color w:val="0070C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38"/>
  </w:num>
  <w:num w:numId="2">
    <w:abstractNumId w:val="18"/>
  </w:num>
  <w:num w:numId="3">
    <w:abstractNumId w:val="20"/>
  </w:num>
  <w:num w:numId="4">
    <w:abstractNumId w:val="13"/>
  </w:num>
  <w:num w:numId="5">
    <w:abstractNumId w:val="19"/>
  </w:num>
  <w:num w:numId="6">
    <w:abstractNumId w:val="4"/>
  </w:num>
  <w:num w:numId="7">
    <w:abstractNumId w:val="7"/>
  </w:num>
  <w:num w:numId="8">
    <w:abstractNumId w:val="29"/>
  </w:num>
  <w:num w:numId="9">
    <w:abstractNumId w:val="27"/>
  </w:num>
  <w:num w:numId="10">
    <w:abstractNumId w:val="1"/>
  </w:num>
  <w:num w:numId="11">
    <w:abstractNumId w:val="28"/>
  </w:num>
  <w:num w:numId="12">
    <w:abstractNumId w:val="17"/>
  </w:num>
  <w:num w:numId="13">
    <w:abstractNumId w:val="16"/>
  </w:num>
  <w:num w:numId="14">
    <w:abstractNumId w:val="23"/>
  </w:num>
  <w:num w:numId="15">
    <w:abstractNumId w:val="5"/>
  </w:num>
  <w:num w:numId="16">
    <w:abstractNumId w:val="24"/>
  </w:num>
  <w:num w:numId="17">
    <w:abstractNumId w:val="2"/>
  </w:num>
  <w:num w:numId="18">
    <w:abstractNumId w:val="22"/>
  </w:num>
  <w:num w:numId="19">
    <w:abstractNumId w:val="31"/>
  </w:num>
  <w:num w:numId="20">
    <w:abstractNumId w:val="12"/>
  </w:num>
  <w:num w:numId="21">
    <w:abstractNumId w:val="11"/>
  </w:num>
  <w:num w:numId="22">
    <w:abstractNumId w:val="9"/>
  </w:num>
  <w:num w:numId="23">
    <w:abstractNumId w:val="25"/>
  </w:num>
  <w:num w:numId="24">
    <w:abstractNumId w:val="14"/>
  </w:num>
  <w:num w:numId="25">
    <w:abstractNumId w:val="26"/>
  </w:num>
  <w:num w:numId="26">
    <w:abstractNumId w:val="34"/>
  </w:num>
  <w:num w:numId="27">
    <w:abstractNumId w:val="6"/>
  </w:num>
  <w:num w:numId="28">
    <w:abstractNumId w:val="21"/>
  </w:num>
  <w:num w:numId="29">
    <w:abstractNumId w:val="36"/>
  </w:num>
  <w:num w:numId="30">
    <w:abstractNumId w:val="32"/>
  </w:num>
  <w:num w:numId="31">
    <w:abstractNumId w:val="37"/>
  </w:num>
  <w:num w:numId="32">
    <w:abstractNumId w:val="3"/>
  </w:num>
  <w:num w:numId="33">
    <w:abstractNumId w:val="35"/>
  </w:num>
  <w:num w:numId="34">
    <w:abstractNumId w:val="30"/>
  </w:num>
  <w:num w:numId="35">
    <w:abstractNumId w:val="33"/>
  </w:num>
  <w:num w:numId="36">
    <w:abstractNumId w:val="15"/>
  </w:num>
  <w:num w:numId="37">
    <w:abstractNumId w:val="10"/>
  </w:num>
  <w:num w:numId="38">
    <w:abstractNumId w:val="0"/>
  </w:num>
  <w:num w:numId="39">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QwsTA3tTQzMTIwMjdT0lEKTi0uzszPAykwrgUAT3LkhiwAAAA="/>
  </w:docVars>
  <w:rsids>
    <w:rsidRoot w:val="00500DE5"/>
    <w:rsid w:val="00006184"/>
    <w:rsid w:val="00011118"/>
    <w:rsid w:val="00014EE2"/>
    <w:rsid w:val="0001731A"/>
    <w:rsid w:val="00024D5E"/>
    <w:rsid w:val="00036D33"/>
    <w:rsid w:val="000434EC"/>
    <w:rsid w:val="000513C6"/>
    <w:rsid w:val="00064471"/>
    <w:rsid w:val="00073DBE"/>
    <w:rsid w:val="00074A1B"/>
    <w:rsid w:val="00093B52"/>
    <w:rsid w:val="0009400B"/>
    <w:rsid w:val="00096A02"/>
    <w:rsid w:val="000A5E82"/>
    <w:rsid w:val="000B1AC9"/>
    <w:rsid w:val="000B1EF3"/>
    <w:rsid w:val="000C0C4B"/>
    <w:rsid w:val="000D209C"/>
    <w:rsid w:val="000E6DF1"/>
    <w:rsid w:val="000E72A4"/>
    <w:rsid w:val="000F09EF"/>
    <w:rsid w:val="000F1908"/>
    <w:rsid w:val="000F26DC"/>
    <w:rsid w:val="000F26FB"/>
    <w:rsid w:val="000F56D9"/>
    <w:rsid w:val="00123D65"/>
    <w:rsid w:val="00126371"/>
    <w:rsid w:val="00126BCF"/>
    <w:rsid w:val="00134906"/>
    <w:rsid w:val="0014326F"/>
    <w:rsid w:val="00146C50"/>
    <w:rsid w:val="001472B2"/>
    <w:rsid w:val="001521D8"/>
    <w:rsid w:val="001562FB"/>
    <w:rsid w:val="00157740"/>
    <w:rsid w:val="00166799"/>
    <w:rsid w:val="00170CC6"/>
    <w:rsid w:val="00174E3C"/>
    <w:rsid w:val="00177A60"/>
    <w:rsid w:val="001801F0"/>
    <w:rsid w:val="00180264"/>
    <w:rsid w:val="001836B4"/>
    <w:rsid w:val="0019143F"/>
    <w:rsid w:val="0019608D"/>
    <w:rsid w:val="001A4B3C"/>
    <w:rsid w:val="001B7FD8"/>
    <w:rsid w:val="001C0807"/>
    <w:rsid w:val="001D78D2"/>
    <w:rsid w:val="001E503C"/>
    <w:rsid w:val="001F034F"/>
    <w:rsid w:val="001F2887"/>
    <w:rsid w:val="001F291D"/>
    <w:rsid w:val="001F485B"/>
    <w:rsid w:val="001F71A4"/>
    <w:rsid w:val="002021A7"/>
    <w:rsid w:val="00202C40"/>
    <w:rsid w:val="0020361A"/>
    <w:rsid w:val="0020386B"/>
    <w:rsid w:val="00207A1E"/>
    <w:rsid w:val="00216A2E"/>
    <w:rsid w:val="00230BA9"/>
    <w:rsid w:val="002378F0"/>
    <w:rsid w:val="002432B0"/>
    <w:rsid w:val="00245D06"/>
    <w:rsid w:val="00246331"/>
    <w:rsid w:val="00252C89"/>
    <w:rsid w:val="0026245A"/>
    <w:rsid w:val="00263164"/>
    <w:rsid w:val="00270C99"/>
    <w:rsid w:val="00276BA0"/>
    <w:rsid w:val="00276EAF"/>
    <w:rsid w:val="00280E60"/>
    <w:rsid w:val="002846EC"/>
    <w:rsid w:val="00290528"/>
    <w:rsid w:val="00291B19"/>
    <w:rsid w:val="0029622C"/>
    <w:rsid w:val="002971FF"/>
    <w:rsid w:val="002973AA"/>
    <w:rsid w:val="002A08BC"/>
    <w:rsid w:val="002A4BB9"/>
    <w:rsid w:val="002B6284"/>
    <w:rsid w:val="002B78D8"/>
    <w:rsid w:val="002D0775"/>
    <w:rsid w:val="002D5C3F"/>
    <w:rsid w:val="002E0D1A"/>
    <w:rsid w:val="002E12BD"/>
    <w:rsid w:val="002E6087"/>
    <w:rsid w:val="002E796B"/>
    <w:rsid w:val="002F00D5"/>
    <w:rsid w:val="002F3A42"/>
    <w:rsid w:val="002F4FDA"/>
    <w:rsid w:val="0030155A"/>
    <w:rsid w:val="00303C8C"/>
    <w:rsid w:val="00313404"/>
    <w:rsid w:val="00313CA1"/>
    <w:rsid w:val="00313FB9"/>
    <w:rsid w:val="00325B42"/>
    <w:rsid w:val="00327111"/>
    <w:rsid w:val="00330928"/>
    <w:rsid w:val="00345012"/>
    <w:rsid w:val="003454F4"/>
    <w:rsid w:val="0036572B"/>
    <w:rsid w:val="003729C1"/>
    <w:rsid w:val="0037330A"/>
    <w:rsid w:val="003808F3"/>
    <w:rsid w:val="00380F29"/>
    <w:rsid w:val="00383A22"/>
    <w:rsid w:val="00387073"/>
    <w:rsid w:val="00391176"/>
    <w:rsid w:val="00393C18"/>
    <w:rsid w:val="003B4137"/>
    <w:rsid w:val="003C08B0"/>
    <w:rsid w:val="003C28CF"/>
    <w:rsid w:val="003C3E61"/>
    <w:rsid w:val="003C5CAE"/>
    <w:rsid w:val="003E1112"/>
    <w:rsid w:val="003E25C4"/>
    <w:rsid w:val="003E786C"/>
    <w:rsid w:val="003F2F59"/>
    <w:rsid w:val="003F33CD"/>
    <w:rsid w:val="003F7439"/>
    <w:rsid w:val="00404AB8"/>
    <w:rsid w:val="0040583C"/>
    <w:rsid w:val="00407216"/>
    <w:rsid w:val="00411D4A"/>
    <w:rsid w:val="004326BE"/>
    <w:rsid w:val="0043524A"/>
    <w:rsid w:val="00446144"/>
    <w:rsid w:val="00453893"/>
    <w:rsid w:val="00457F66"/>
    <w:rsid w:val="00465B55"/>
    <w:rsid w:val="00470320"/>
    <w:rsid w:val="00471848"/>
    <w:rsid w:val="00472833"/>
    <w:rsid w:val="00473BA4"/>
    <w:rsid w:val="0047554A"/>
    <w:rsid w:val="0048157F"/>
    <w:rsid w:val="00486948"/>
    <w:rsid w:val="00494028"/>
    <w:rsid w:val="004A0322"/>
    <w:rsid w:val="004A20CA"/>
    <w:rsid w:val="004A2741"/>
    <w:rsid w:val="004A291B"/>
    <w:rsid w:val="004A4B53"/>
    <w:rsid w:val="004B423A"/>
    <w:rsid w:val="004B5257"/>
    <w:rsid w:val="004D35AE"/>
    <w:rsid w:val="004D51D8"/>
    <w:rsid w:val="004D7A3E"/>
    <w:rsid w:val="004E1FAE"/>
    <w:rsid w:val="004E6115"/>
    <w:rsid w:val="004F10F5"/>
    <w:rsid w:val="004F4551"/>
    <w:rsid w:val="004F5DC4"/>
    <w:rsid w:val="004F7619"/>
    <w:rsid w:val="00500DE5"/>
    <w:rsid w:val="00507155"/>
    <w:rsid w:val="00507F68"/>
    <w:rsid w:val="005227A4"/>
    <w:rsid w:val="005261EA"/>
    <w:rsid w:val="00533B16"/>
    <w:rsid w:val="005363EE"/>
    <w:rsid w:val="00536D1C"/>
    <w:rsid w:val="00537974"/>
    <w:rsid w:val="00542770"/>
    <w:rsid w:val="00546241"/>
    <w:rsid w:val="005477B3"/>
    <w:rsid w:val="005512CA"/>
    <w:rsid w:val="005526AA"/>
    <w:rsid w:val="00552C86"/>
    <w:rsid w:val="00554985"/>
    <w:rsid w:val="005710C1"/>
    <w:rsid w:val="00572EEC"/>
    <w:rsid w:val="0058218D"/>
    <w:rsid w:val="00582B9D"/>
    <w:rsid w:val="005849D2"/>
    <w:rsid w:val="005A2260"/>
    <w:rsid w:val="005A4CB2"/>
    <w:rsid w:val="005B1B03"/>
    <w:rsid w:val="005B3A23"/>
    <w:rsid w:val="005C08AB"/>
    <w:rsid w:val="005C2D90"/>
    <w:rsid w:val="005C2F66"/>
    <w:rsid w:val="005C32C6"/>
    <w:rsid w:val="005E0DFE"/>
    <w:rsid w:val="005E2DC8"/>
    <w:rsid w:val="005E6D63"/>
    <w:rsid w:val="005F2C98"/>
    <w:rsid w:val="005F6CF6"/>
    <w:rsid w:val="00604A78"/>
    <w:rsid w:val="006104E9"/>
    <w:rsid w:val="00610989"/>
    <w:rsid w:val="00611550"/>
    <w:rsid w:val="00616627"/>
    <w:rsid w:val="00622144"/>
    <w:rsid w:val="006254FD"/>
    <w:rsid w:val="00637471"/>
    <w:rsid w:val="006432F6"/>
    <w:rsid w:val="00644D94"/>
    <w:rsid w:val="006474AE"/>
    <w:rsid w:val="00647B64"/>
    <w:rsid w:val="006556A1"/>
    <w:rsid w:val="00665958"/>
    <w:rsid w:val="00672DBF"/>
    <w:rsid w:val="006822E3"/>
    <w:rsid w:val="00686075"/>
    <w:rsid w:val="006860BD"/>
    <w:rsid w:val="00686F71"/>
    <w:rsid w:val="00692FDF"/>
    <w:rsid w:val="006B58B2"/>
    <w:rsid w:val="006B5D20"/>
    <w:rsid w:val="006C43E8"/>
    <w:rsid w:val="006E32C9"/>
    <w:rsid w:val="006E3697"/>
    <w:rsid w:val="006E5EE1"/>
    <w:rsid w:val="006E6E81"/>
    <w:rsid w:val="006F2665"/>
    <w:rsid w:val="006F7ED2"/>
    <w:rsid w:val="00702EA0"/>
    <w:rsid w:val="00703323"/>
    <w:rsid w:val="007243A3"/>
    <w:rsid w:val="0073384E"/>
    <w:rsid w:val="007364E9"/>
    <w:rsid w:val="0075341A"/>
    <w:rsid w:val="00756D10"/>
    <w:rsid w:val="007731F8"/>
    <w:rsid w:val="00781C8A"/>
    <w:rsid w:val="00783ADC"/>
    <w:rsid w:val="00785512"/>
    <w:rsid w:val="00787191"/>
    <w:rsid w:val="00797A76"/>
    <w:rsid w:val="007A618B"/>
    <w:rsid w:val="007B07DC"/>
    <w:rsid w:val="007B2DCB"/>
    <w:rsid w:val="007B40ED"/>
    <w:rsid w:val="007B497F"/>
    <w:rsid w:val="007B4E83"/>
    <w:rsid w:val="007C5DCC"/>
    <w:rsid w:val="007C6D19"/>
    <w:rsid w:val="007E33BA"/>
    <w:rsid w:val="007E6CCF"/>
    <w:rsid w:val="007F0A8B"/>
    <w:rsid w:val="007F76AD"/>
    <w:rsid w:val="0081158F"/>
    <w:rsid w:val="008123AF"/>
    <w:rsid w:val="00812E4C"/>
    <w:rsid w:val="008140D6"/>
    <w:rsid w:val="00816D0D"/>
    <w:rsid w:val="008225F9"/>
    <w:rsid w:val="008326BE"/>
    <w:rsid w:val="00832AFF"/>
    <w:rsid w:val="008436E6"/>
    <w:rsid w:val="00846DB5"/>
    <w:rsid w:val="00864477"/>
    <w:rsid w:val="00864666"/>
    <w:rsid w:val="00890A57"/>
    <w:rsid w:val="00891CD7"/>
    <w:rsid w:val="00894716"/>
    <w:rsid w:val="008A01F4"/>
    <w:rsid w:val="008B0C03"/>
    <w:rsid w:val="008D167C"/>
    <w:rsid w:val="008D579C"/>
    <w:rsid w:val="008D5ED2"/>
    <w:rsid w:val="008D65BC"/>
    <w:rsid w:val="008D69FD"/>
    <w:rsid w:val="008E0BD9"/>
    <w:rsid w:val="008E1E8A"/>
    <w:rsid w:val="008E23DE"/>
    <w:rsid w:val="008F064C"/>
    <w:rsid w:val="008F5FB9"/>
    <w:rsid w:val="00907424"/>
    <w:rsid w:val="00911CE9"/>
    <w:rsid w:val="00914910"/>
    <w:rsid w:val="009274EB"/>
    <w:rsid w:val="00927E3D"/>
    <w:rsid w:val="00937730"/>
    <w:rsid w:val="009425EE"/>
    <w:rsid w:val="00942B4E"/>
    <w:rsid w:val="00943CC1"/>
    <w:rsid w:val="0094431E"/>
    <w:rsid w:val="00945B77"/>
    <w:rsid w:val="00945EE8"/>
    <w:rsid w:val="00965DD1"/>
    <w:rsid w:val="00966383"/>
    <w:rsid w:val="00971134"/>
    <w:rsid w:val="009741AC"/>
    <w:rsid w:val="00991203"/>
    <w:rsid w:val="00991927"/>
    <w:rsid w:val="009943D6"/>
    <w:rsid w:val="00995952"/>
    <w:rsid w:val="0099629C"/>
    <w:rsid w:val="009B364A"/>
    <w:rsid w:val="009B3A15"/>
    <w:rsid w:val="009B60D2"/>
    <w:rsid w:val="009C003A"/>
    <w:rsid w:val="009C247F"/>
    <w:rsid w:val="009C2A98"/>
    <w:rsid w:val="009C3BAF"/>
    <w:rsid w:val="009C4591"/>
    <w:rsid w:val="009C4692"/>
    <w:rsid w:val="009D0134"/>
    <w:rsid w:val="009D165E"/>
    <w:rsid w:val="009D1BDE"/>
    <w:rsid w:val="009D796A"/>
    <w:rsid w:val="009E76BE"/>
    <w:rsid w:val="009F75B2"/>
    <w:rsid w:val="00A0076D"/>
    <w:rsid w:val="00A022C5"/>
    <w:rsid w:val="00A0608A"/>
    <w:rsid w:val="00A10D93"/>
    <w:rsid w:val="00A24455"/>
    <w:rsid w:val="00A245BD"/>
    <w:rsid w:val="00A25185"/>
    <w:rsid w:val="00A36063"/>
    <w:rsid w:val="00A429C3"/>
    <w:rsid w:val="00A51BA5"/>
    <w:rsid w:val="00A57122"/>
    <w:rsid w:val="00A63D17"/>
    <w:rsid w:val="00A70BF1"/>
    <w:rsid w:val="00A72510"/>
    <w:rsid w:val="00A80A00"/>
    <w:rsid w:val="00A8173A"/>
    <w:rsid w:val="00A87DDD"/>
    <w:rsid w:val="00A91971"/>
    <w:rsid w:val="00AA55CF"/>
    <w:rsid w:val="00AB5277"/>
    <w:rsid w:val="00AB5621"/>
    <w:rsid w:val="00AB58E7"/>
    <w:rsid w:val="00AC6C38"/>
    <w:rsid w:val="00AD61AE"/>
    <w:rsid w:val="00AE3C3F"/>
    <w:rsid w:val="00AF1954"/>
    <w:rsid w:val="00AF6BC3"/>
    <w:rsid w:val="00B03590"/>
    <w:rsid w:val="00B049DF"/>
    <w:rsid w:val="00B05694"/>
    <w:rsid w:val="00B21EA9"/>
    <w:rsid w:val="00B262EC"/>
    <w:rsid w:val="00B37B4D"/>
    <w:rsid w:val="00B40D16"/>
    <w:rsid w:val="00B42D93"/>
    <w:rsid w:val="00B50B21"/>
    <w:rsid w:val="00B52981"/>
    <w:rsid w:val="00B53914"/>
    <w:rsid w:val="00B5589E"/>
    <w:rsid w:val="00B60C1D"/>
    <w:rsid w:val="00B62E41"/>
    <w:rsid w:val="00B63617"/>
    <w:rsid w:val="00B64F7C"/>
    <w:rsid w:val="00B65E75"/>
    <w:rsid w:val="00B70486"/>
    <w:rsid w:val="00B86207"/>
    <w:rsid w:val="00B92E84"/>
    <w:rsid w:val="00B97E44"/>
    <w:rsid w:val="00BB3F87"/>
    <w:rsid w:val="00BB7A18"/>
    <w:rsid w:val="00BC4723"/>
    <w:rsid w:val="00BE5253"/>
    <w:rsid w:val="00BF48CB"/>
    <w:rsid w:val="00C00FF7"/>
    <w:rsid w:val="00C05075"/>
    <w:rsid w:val="00C1063D"/>
    <w:rsid w:val="00C17658"/>
    <w:rsid w:val="00C21630"/>
    <w:rsid w:val="00C21BAC"/>
    <w:rsid w:val="00C2284F"/>
    <w:rsid w:val="00C31112"/>
    <w:rsid w:val="00C33417"/>
    <w:rsid w:val="00C4295F"/>
    <w:rsid w:val="00C4383B"/>
    <w:rsid w:val="00C43981"/>
    <w:rsid w:val="00C515DD"/>
    <w:rsid w:val="00C6500D"/>
    <w:rsid w:val="00C73B90"/>
    <w:rsid w:val="00C83529"/>
    <w:rsid w:val="00C842F6"/>
    <w:rsid w:val="00C90972"/>
    <w:rsid w:val="00CA03EC"/>
    <w:rsid w:val="00CA13E3"/>
    <w:rsid w:val="00CA2968"/>
    <w:rsid w:val="00CA3D05"/>
    <w:rsid w:val="00CA5092"/>
    <w:rsid w:val="00CA74C4"/>
    <w:rsid w:val="00CB0F5F"/>
    <w:rsid w:val="00CB1AE2"/>
    <w:rsid w:val="00CD0096"/>
    <w:rsid w:val="00CD3094"/>
    <w:rsid w:val="00CD4F1D"/>
    <w:rsid w:val="00CF0C92"/>
    <w:rsid w:val="00CF4358"/>
    <w:rsid w:val="00CF4F06"/>
    <w:rsid w:val="00CF7A11"/>
    <w:rsid w:val="00D04D56"/>
    <w:rsid w:val="00D05106"/>
    <w:rsid w:val="00D110BC"/>
    <w:rsid w:val="00D17AB2"/>
    <w:rsid w:val="00D17F1D"/>
    <w:rsid w:val="00D229A5"/>
    <w:rsid w:val="00D259A7"/>
    <w:rsid w:val="00D2691C"/>
    <w:rsid w:val="00D41711"/>
    <w:rsid w:val="00D42F1A"/>
    <w:rsid w:val="00D61ADC"/>
    <w:rsid w:val="00D66295"/>
    <w:rsid w:val="00D75A4C"/>
    <w:rsid w:val="00D96B54"/>
    <w:rsid w:val="00DA4056"/>
    <w:rsid w:val="00DB44DE"/>
    <w:rsid w:val="00DC0436"/>
    <w:rsid w:val="00DC4A3C"/>
    <w:rsid w:val="00DD11F5"/>
    <w:rsid w:val="00DD30CC"/>
    <w:rsid w:val="00DD7F97"/>
    <w:rsid w:val="00DE0E41"/>
    <w:rsid w:val="00DE2811"/>
    <w:rsid w:val="00DE5932"/>
    <w:rsid w:val="00DE7240"/>
    <w:rsid w:val="00DF3B2B"/>
    <w:rsid w:val="00DF5DA5"/>
    <w:rsid w:val="00E20F7E"/>
    <w:rsid w:val="00E21CF5"/>
    <w:rsid w:val="00E25A27"/>
    <w:rsid w:val="00E4681E"/>
    <w:rsid w:val="00E509A2"/>
    <w:rsid w:val="00E608B3"/>
    <w:rsid w:val="00E6651F"/>
    <w:rsid w:val="00E7412E"/>
    <w:rsid w:val="00E77B25"/>
    <w:rsid w:val="00E80C07"/>
    <w:rsid w:val="00E82F09"/>
    <w:rsid w:val="00E84763"/>
    <w:rsid w:val="00E91542"/>
    <w:rsid w:val="00E920FF"/>
    <w:rsid w:val="00E934DB"/>
    <w:rsid w:val="00E945FB"/>
    <w:rsid w:val="00EA457A"/>
    <w:rsid w:val="00EB16C5"/>
    <w:rsid w:val="00EC25B4"/>
    <w:rsid w:val="00ED6D40"/>
    <w:rsid w:val="00EE1A24"/>
    <w:rsid w:val="00EE6331"/>
    <w:rsid w:val="00F02643"/>
    <w:rsid w:val="00F02EBD"/>
    <w:rsid w:val="00F0469C"/>
    <w:rsid w:val="00F0504A"/>
    <w:rsid w:val="00F0548D"/>
    <w:rsid w:val="00F124B2"/>
    <w:rsid w:val="00F124C7"/>
    <w:rsid w:val="00F12AA9"/>
    <w:rsid w:val="00F14DBB"/>
    <w:rsid w:val="00F17EF1"/>
    <w:rsid w:val="00F22FBE"/>
    <w:rsid w:val="00F30E2F"/>
    <w:rsid w:val="00F31B84"/>
    <w:rsid w:val="00F352F2"/>
    <w:rsid w:val="00F403DB"/>
    <w:rsid w:val="00F4585D"/>
    <w:rsid w:val="00F45A37"/>
    <w:rsid w:val="00F5367A"/>
    <w:rsid w:val="00F55394"/>
    <w:rsid w:val="00F570F8"/>
    <w:rsid w:val="00F6310A"/>
    <w:rsid w:val="00F666F6"/>
    <w:rsid w:val="00F672E6"/>
    <w:rsid w:val="00F72402"/>
    <w:rsid w:val="00F72DE8"/>
    <w:rsid w:val="00F77A41"/>
    <w:rsid w:val="00F90551"/>
    <w:rsid w:val="00FA5763"/>
    <w:rsid w:val="00FA70AC"/>
    <w:rsid w:val="00FA7CE8"/>
    <w:rsid w:val="00FB021A"/>
    <w:rsid w:val="00FB420A"/>
    <w:rsid w:val="00FC3A5A"/>
    <w:rsid w:val="00FD2E1B"/>
    <w:rsid w:val="00FD7BB4"/>
    <w:rsid w:val="00FE2E3F"/>
    <w:rsid w:val="00FE30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562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ED2"/>
  </w:style>
  <w:style w:type="paragraph" w:styleId="Heading1">
    <w:name w:val="heading 1"/>
    <w:basedOn w:val="Normal"/>
    <w:next w:val="Normal"/>
    <w:link w:val="Heading1Char"/>
    <w:uiPriority w:val="9"/>
    <w:qFormat/>
    <w:rsid w:val="00582B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7A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729C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13490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D5E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5ED2"/>
  </w:style>
  <w:style w:type="character" w:customStyle="1" w:styleId="Heading1Char">
    <w:name w:val="Heading 1 Char"/>
    <w:basedOn w:val="DefaultParagraphFont"/>
    <w:link w:val="Heading1"/>
    <w:uiPriority w:val="9"/>
    <w:rsid w:val="00582B9D"/>
    <w:rPr>
      <w:rFonts w:asciiTheme="majorHAnsi" w:eastAsiaTheme="majorEastAsia" w:hAnsiTheme="majorHAnsi" w:cstheme="majorBidi"/>
      <w:color w:val="2F5496" w:themeColor="accent1" w:themeShade="BF"/>
      <w:sz w:val="32"/>
      <w:szCs w:val="32"/>
    </w:rPr>
  </w:style>
  <w:style w:type="paragraph" w:customStyle="1" w:styleId="Normal1">
    <w:name w:val="Normal1"/>
    <w:rsid w:val="00582B9D"/>
    <w:pPr>
      <w:spacing w:after="0" w:line="276" w:lineRule="auto"/>
    </w:pPr>
    <w:rPr>
      <w:rFonts w:ascii="Arial" w:eastAsia="Arial" w:hAnsi="Arial" w:cs="Arial"/>
      <w:color w:val="000000"/>
    </w:rPr>
  </w:style>
  <w:style w:type="character" w:customStyle="1" w:styleId="Heading4Char">
    <w:name w:val="Heading 4 Char"/>
    <w:basedOn w:val="DefaultParagraphFont"/>
    <w:link w:val="Heading4"/>
    <w:uiPriority w:val="9"/>
    <w:semiHidden/>
    <w:rsid w:val="00134906"/>
    <w:rPr>
      <w:rFonts w:asciiTheme="majorHAnsi" w:eastAsiaTheme="majorEastAsia" w:hAnsiTheme="majorHAnsi" w:cstheme="majorBidi"/>
      <w:i/>
      <w:iCs/>
      <w:color w:val="2F5496" w:themeColor="accent1" w:themeShade="BF"/>
    </w:rPr>
  </w:style>
  <w:style w:type="paragraph" w:styleId="BodyText">
    <w:name w:val="Body Text"/>
    <w:basedOn w:val="Normal"/>
    <w:link w:val="BodyTextChar"/>
    <w:uiPriority w:val="1"/>
    <w:qFormat/>
    <w:rsid w:val="00291B1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291B19"/>
    <w:rPr>
      <w:rFonts w:ascii="Times New Roman" w:eastAsia="Times New Roman" w:hAnsi="Times New Roman" w:cs="Times New Roman"/>
      <w:sz w:val="24"/>
      <w:szCs w:val="24"/>
      <w:lang w:bidi="en-US"/>
    </w:rPr>
  </w:style>
  <w:style w:type="paragraph" w:styleId="ListParagraph">
    <w:name w:val="List Paragraph"/>
    <w:basedOn w:val="Normal"/>
    <w:uiPriority w:val="34"/>
    <w:qFormat/>
    <w:rsid w:val="00B53914"/>
    <w:pPr>
      <w:ind w:left="720"/>
      <w:contextualSpacing/>
    </w:pPr>
  </w:style>
  <w:style w:type="character" w:customStyle="1" w:styleId="Heading2Char">
    <w:name w:val="Heading 2 Char"/>
    <w:basedOn w:val="DefaultParagraphFont"/>
    <w:link w:val="Heading2"/>
    <w:uiPriority w:val="9"/>
    <w:rsid w:val="00F77A41"/>
    <w:rPr>
      <w:rFonts w:asciiTheme="majorHAnsi" w:eastAsiaTheme="majorEastAsia" w:hAnsiTheme="majorHAnsi" w:cstheme="majorBidi"/>
      <w:color w:val="2F5496" w:themeColor="accent1" w:themeShade="BF"/>
      <w:sz w:val="26"/>
      <w:szCs w:val="26"/>
    </w:rPr>
  </w:style>
  <w:style w:type="paragraph" w:customStyle="1" w:styleId="Default">
    <w:name w:val="Default"/>
    <w:rsid w:val="0048157F"/>
    <w:pPr>
      <w:autoSpaceDE w:val="0"/>
      <w:autoSpaceDN w:val="0"/>
      <w:adjustRightInd w:val="0"/>
      <w:spacing w:after="0" w:line="240" w:lineRule="auto"/>
    </w:pPr>
    <w:rPr>
      <w:rFonts w:ascii="Symbol" w:hAnsi="Symbol" w:cs="Symbol"/>
      <w:color w:val="000000"/>
      <w:sz w:val="24"/>
      <w:szCs w:val="24"/>
    </w:rPr>
  </w:style>
  <w:style w:type="paragraph" w:styleId="Caption">
    <w:name w:val="caption"/>
    <w:basedOn w:val="Normal"/>
    <w:next w:val="Normal"/>
    <w:uiPriority w:val="35"/>
    <w:unhideWhenUsed/>
    <w:qFormat/>
    <w:rsid w:val="00B50B21"/>
    <w:pPr>
      <w:spacing w:after="200" w:line="240" w:lineRule="auto"/>
    </w:pPr>
    <w:rPr>
      <w:i/>
      <w:iCs/>
      <w:color w:val="44546A" w:themeColor="text2"/>
      <w:sz w:val="18"/>
      <w:szCs w:val="18"/>
    </w:rPr>
  </w:style>
  <w:style w:type="paragraph" w:styleId="Header">
    <w:name w:val="header"/>
    <w:basedOn w:val="Normal"/>
    <w:link w:val="HeaderChar"/>
    <w:uiPriority w:val="99"/>
    <w:unhideWhenUsed/>
    <w:rsid w:val="008F5F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5FB9"/>
  </w:style>
  <w:style w:type="character" w:customStyle="1" w:styleId="Heading3Char">
    <w:name w:val="Heading 3 Char"/>
    <w:basedOn w:val="DefaultParagraphFont"/>
    <w:link w:val="Heading3"/>
    <w:uiPriority w:val="9"/>
    <w:rsid w:val="003729C1"/>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AB5277"/>
    <w:pPr>
      <w:outlineLvl w:val="9"/>
    </w:pPr>
  </w:style>
  <w:style w:type="paragraph" w:styleId="TOC1">
    <w:name w:val="toc 1"/>
    <w:basedOn w:val="Normal"/>
    <w:next w:val="Normal"/>
    <w:autoRedefine/>
    <w:uiPriority w:val="39"/>
    <w:unhideWhenUsed/>
    <w:rsid w:val="00B63617"/>
    <w:pPr>
      <w:tabs>
        <w:tab w:val="right" w:leader="dot" w:pos="9350"/>
      </w:tabs>
      <w:spacing w:after="100"/>
    </w:pPr>
    <w:rPr>
      <w:rFonts w:ascii="Times New Roman" w:hAnsi="Times New Roman" w:cs="Times New Roman"/>
    </w:rPr>
  </w:style>
  <w:style w:type="paragraph" w:styleId="TOC2">
    <w:name w:val="toc 2"/>
    <w:basedOn w:val="Normal"/>
    <w:next w:val="Normal"/>
    <w:autoRedefine/>
    <w:uiPriority w:val="39"/>
    <w:unhideWhenUsed/>
    <w:rsid w:val="00AB5277"/>
    <w:pPr>
      <w:spacing w:after="100"/>
      <w:ind w:left="220"/>
    </w:pPr>
  </w:style>
  <w:style w:type="character" w:styleId="Hyperlink">
    <w:name w:val="Hyperlink"/>
    <w:basedOn w:val="DefaultParagraphFont"/>
    <w:uiPriority w:val="99"/>
    <w:unhideWhenUsed/>
    <w:rsid w:val="00AB5277"/>
    <w:rPr>
      <w:color w:val="0563C1" w:themeColor="hyperlink"/>
      <w:u w:val="single"/>
    </w:rPr>
  </w:style>
  <w:style w:type="table" w:styleId="TableGrid">
    <w:name w:val="Table Grid"/>
    <w:basedOn w:val="TableNormal"/>
    <w:uiPriority w:val="39"/>
    <w:rsid w:val="00D05106"/>
    <w:pPr>
      <w:widowControl w:val="0"/>
      <w:autoSpaceDE w:val="0"/>
      <w:autoSpaceDN w:val="0"/>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51">
    <w:name w:val="Grid Table 4 - Accent 51"/>
    <w:basedOn w:val="TableNormal"/>
    <w:uiPriority w:val="49"/>
    <w:rsid w:val="00D05106"/>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BalloonText">
    <w:name w:val="Balloon Text"/>
    <w:basedOn w:val="Normal"/>
    <w:link w:val="BalloonTextChar"/>
    <w:uiPriority w:val="99"/>
    <w:semiHidden/>
    <w:unhideWhenUsed/>
    <w:rsid w:val="004E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6115"/>
    <w:rPr>
      <w:rFonts w:ascii="Tahoma" w:hAnsi="Tahoma" w:cs="Tahoma"/>
      <w:sz w:val="16"/>
      <w:szCs w:val="16"/>
    </w:rPr>
  </w:style>
  <w:style w:type="character" w:customStyle="1" w:styleId="MSGENFONTSTYLENAMETEMPLATEROLELEVELMSGENFONTSTYLENAMEBYROLEHEADING1">
    <w:name w:val="MSG_EN_FONT_STYLE_NAME_TEMPLATE_ROLE_LEVEL MSG_EN_FONT_STYLE_NAME_BY_ROLE_HEADING 1_"/>
    <w:basedOn w:val="DefaultParagraphFont"/>
    <w:link w:val="MSGENFONTSTYLENAMETEMPLATEROLELEVELMSGENFONTSTYLENAMEBYROLEHEADING10"/>
    <w:locked/>
    <w:rsid w:val="00943CC1"/>
    <w:rPr>
      <w:b/>
      <w:bCs/>
      <w:sz w:val="28"/>
      <w:szCs w:val="28"/>
      <w:shd w:val="clear" w:color="auto" w:fill="FFFFFF"/>
    </w:rPr>
  </w:style>
  <w:style w:type="paragraph" w:customStyle="1" w:styleId="MSGENFONTSTYLENAMETEMPLATEROLELEVELMSGENFONTSTYLENAMEBYROLEHEADING10">
    <w:name w:val="MSG_EN_FONT_STYLE_NAME_TEMPLATE_ROLE_LEVEL MSG_EN_FONT_STYLE_NAME_BY_ROLE_HEADING 1"/>
    <w:basedOn w:val="Normal"/>
    <w:link w:val="MSGENFONTSTYLENAMETEMPLATEROLELEVELMSGENFONTSTYLENAMEBYROLEHEADING1"/>
    <w:rsid w:val="00943CC1"/>
    <w:pPr>
      <w:widowControl w:val="0"/>
      <w:shd w:val="clear" w:color="auto" w:fill="FFFFFF"/>
      <w:spacing w:after="560" w:line="310" w:lineRule="exact"/>
      <w:jc w:val="center"/>
      <w:outlineLvl w:val="0"/>
    </w:pPr>
    <w:rPr>
      <w:b/>
      <w:bCs/>
      <w:sz w:val="28"/>
      <w:szCs w:val="28"/>
    </w:rPr>
  </w:style>
  <w:style w:type="character" w:customStyle="1" w:styleId="MSGENFONTSTYLENAMETEMPLATEROLENUMBERMSGENFONTSTYLENAMEBYROLETEXT4">
    <w:name w:val="MSG_EN_FONT_STYLE_NAME_TEMPLATE_ROLE_NUMBER MSG_EN_FONT_STYLE_NAME_BY_ROLE_TEXT 4_"/>
    <w:basedOn w:val="DefaultParagraphFont"/>
    <w:link w:val="MSGENFONTSTYLENAMETEMPLATEROLENUMBERMSGENFONTSTYLENAMEBYROLETEXT40"/>
    <w:locked/>
    <w:rsid w:val="00330928"/>
    <w:rPr>
      <w:b/>
      <w:bCs/>
      <w:sz w:val="28"/>
      <w:szCs w:val="28"/>
      <w:shd w:val="clear" w:color="auto" w:fill="FFFFFF"/>
    </w:rPr>
  </w:style>
  <w:style w:type="paragraph" w:customStyle="1" w:styleId="MSGENFONTSTYLENAMETEMPLATEROLENUMBERMSGENFONTSTYLENAMEBYROLETEXT40">
    <w:name w:val="MSG_EN_FONT_STYLE_NAME_TEMPLATE_ROLE_NUMBER MSG_EN_FONT_STYLE_NAME_BY_ROLE_TEXT 4"/>
    <w:basedOn w:val="Normal"/>
    <w:link w:val="MSGENFONTSTYLENAMETEMPLATEROLENUMBERMSGENFONTSTYLENAMEBYROLETEXT4"/>
    <w:rsid w:val="00330928"/>
    <w:pPr>
      <w:widowControl w:val="0"/>
      <w:shd w:val="clear" w:color="auto" w:fill="FFFFFF"/>
      <w:spacing w:before="940" w:after="0" w:line="610" w:lineRule="exact"/>
      <w:jc w:val="center"/>
    </w:pPr>
    <w:rPr>
      <w:b/>
      <w:bCs/>
      <w:sz w:val="28"/>
      <w:szCs w:val="28"/>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locked/>
    <w:rsid w:val="00F14DBB"/>
    <w:rPr>
      <w:b/>
      <w:bCs/>
      <w:sz w:val="38"/>
      <w:szCs w:val="38"/>
      <w:shd w:val="clear" w:color="auto" w:fill="FFFFFF"/>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F14DBB"/>
    <w:pPr>
      <w:widowControl w:val="0"/>
      <w:shd w:val="clear" w:color="auto" w:fill="FFFFFF"/>
      <w:spacing w:after="0" w:line="720" w:lineRule="exact"/>
      <w:jc w:val="center"/>
    </w:pPr>
    <w:rPr>
      <w:b/>
      <w:bCs/>
      <w:sz w:val="38"/>
      <w:szCs w:val="38"/>
    </w:rPr>
  </w:style>
  <w:style w:type="character" w:customStyle="1" w:styleId="MSGENFONTSTYLENAMETEMPLATEROLENUMBERMSGENFONTSTYLENAMEBYROLETEXT5">
    <w:name w:val="MSG_EN_FONT_STYLE_NAME_TEMPLATE_ROLE_NUMBER MSG_EN_FONT_STYLE_NAME_BY_ROLE_TEXT 5_"/>
    <w:basedOn w:val="DefaultParagraphFont"/>
    <w:link w:val="MSGENFONTSTYLENAMETEMPLATEROLENUMBERMSGENFONTSTYLENAMEBYROLETEXT50"/>
    <w:locked/>
    <w:rsid w:val="001F291D"/>
    <w:rPr>
      <w:b/>
      <w:bCs/>
      <w:sz w:val="34"/>
      <w:szCs w:val="34"/>
      <w:shd w:val="clear" w:color="auto" w:fill="FFFFFF"/>
    </w:rPr>
  </w:style>
  <w:style w:type="paragraph" w:customStyle="1" w:styleId="MSGENFONTSTYLENAMETEMPLATEROLENUMBERMSGENFONTSTYLENAMEBYROLETEXT50">
    <w:name w:val="MSG_EN_FONT_STYLE_NAME_TEMPLATE_ROLE_NUMBER MSG_EN_FONT_STYLE_NAME_BY_ROLE_TEXT 5"/>
    <w:basedOn w:val="Normal"/>
    <w:link w:val="MSGENFONTSTYLENAMETEMPLATEROLENUMBERMSGENFONTSTYLENAMEBYROLETEXT5"/>
    <w:rsid w:val="001F291D"/>
    <w:pPr>
      <w:widowControl w:val="0"/>
      <w:shd w:val="clear" w:color="auto" w:fill="FFFFFF"/>
      <w:spacing w:after="0" w:line="610" w:lineRule="exact"/>
      <w:jc w:val="center"/>
    </w:pPr>
    <w:rPr>
      <w:b/>
      <w:bCs/>
      <w:sz w:val="34"/>
      <w:szCs w:val="34"/>
    </w:rPr>
  </w:style>
  <w:style w:type="paragraph" w:styleId="NoSpacing">
    <w:name w:val="No Spacing"/>
    <w:uiPriority w:val="1"/>
    <w:qFormat/>
    <w:rsid w:val="00FB420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ED2"/>
  </w:style>
  <w:style w:type="paragraph" w:styleId="Heading1">
    <w:name w:val="heading 1"/>
    <w:basedOn w:val="Normal"/>
    <w:next w:val="Normal"/>
    <w:link w:val="Heading1Char"/>
    <w:uiPriority w:val="9"/>
    <w:qFormat/>
    <w:rsid w:val="00582B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7A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729C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13490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D5E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5ED2"/>
  </w:style>
  <w:style w:type="character" w:customStyle="1" w:styleId="Heading1Char">
    <w:name w:val="Heading 1 Char"/>
    <w:basedOn w:val="DefaultParagraphFont"/>
    <w:link w:val="Heading1"/>
    <w:uiPriority w:val="9"/>
    <w:rsid w:val="00582B9D"/>
    <w:rPr>
      <w:rFonts w:asciiTheme="majorHAnsi" w:eastAsiaTheme="majorEastAsia" w:hAnsiTheme="majorHAnsi" w:cstheme="majorBidi"/>
      <w:color w:val="2F5496" w:themeColor="accent1" w:themeShade="BF"/>
      <w:sz w:val="32"/>
      <w:szCs w:val="32"/>
    </w:rPr>
  </w:style>
  <w:style w:type="paragraph" w:customStyle="1" w:styleId="Normal1">
    <w:name w:val="Normal1"/>
    <w:rsid w:val="00582B9D"/>
    <w:pPr>
      <w:spacing w:after="0" w:line="276" w:lineRule="auto"/>
    </w:pPr>
    <w:rPr>
      <w:rFonts w:ascii="Arial" w:eastAsia="Arial" w:hAnsi="Arial" w:cs="Arial"/>
      <w:color w:val="000000"/>
    </w:rPr>
  </w:style>
  <w:style w:type="character" w:customStyle="1" w:styleId="Heading4Char">
    <w:name w:val="Heading 4 Char"/>
    <w:basedOn w:val="DefaultParagraphFont"/>
    <w:link w:val="Heading4"/>
    <w:uiPriority w:val="9"/>
    <w:semiHidden/>
    <w:rsid w:val="00134906"/>
    <w:rPr>
      <w:rFonts w:asciiTheme="majorHAnsi" w:eastAsiaTheme="majorEastAsia" w:hAnsiTheme="majorHAnsi" w:cstheme="majorBidi"/>
      <w:i/>
      <w:iCs/>
      <w:color w:val="2F5496" w:themeColor="accent1" w:themeShade="BF"/>
    </w:rPr>
  </w:style>
  <w:style w:type="paragraph" w:styleId="BodyText">
    <w:name w:val="Body Text"/>
    <w:basedOn w:val="Normal"/>
    <w:link w:val="BodyTextChar"/>
    <w:uiPriority w:val="1"/>
    <w:qFormat/>
    <w:rsid w:val="00291B1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291B19"/>
    <w:rPr>
      <w:rFonts w:ascii="Times New Roman" w:eastAsia="Times New Roman" w:hAnsi="Times New Roman" w:cs="Times New Roman"/>
      <w:sz w:val="24"/>
      <w:szCs w:val="24"/>
      <w:lang w:bidi="en-US"/>
    </w:rPr>
  </w:style>
  <w:style w:type="paragraph" w:styleId="ListParagraph">
    <w:name w:val="List Paragraph"/>
    <w:basedOn w:val="Normal"/>
    <w:uiPriority w:val="34"/>
    <w:qFormat/>
    <w:rsid w:val="00B53914"/>
    <w:pPr>
      <w:ind w:left="720"/>
      <w:contextualSpacing/>
    </w:pPr>
  </w:style>
  <w:style w:type="character" w:customStyle="1" w:styleId="Heading2Char">
    <w:name w:val="Heading 2 Char"/>
    <w:basedOn w:val="DefaultParagraphFont"/>
    <w:link w:val="Heading2"/>
    <w:uiPriority w:val="9"/>
    <w:rsid w:val="00F77A41"/>
    <w:rPr>
      <w:rFonts w:asciiTheme="majorHAnsi" w:eastAsiaTheme="majorEastAsia" w:hAnsiTheme="majorHAnsi" w:cstheme="majorBidi"/>
      <w:color w:val="2F5496" w:themeColor="accent1" w:themeShade="BF"/>
      <w:sz w:val="26"/>
      <w:szCs w:val="26"/>
    </w:rPr>
  </w:style>
  <w:style w:type="paragraph" w:customStyle="1" w:styleId="Default">
    <w:name w:val="Default"/>
    <w:rsid w:val="0048157F"/>
    <w:pPr>
      <w:autoSpaceDE w:val="0"/>
      <w:autoSpaceDN w:val="0"/>
      <w:adjustRightInd w:val="0"/>
      <w:spacing w:after="0" w:line="240" w:lineRule="auto"/>
    </w:pPr>
    <w:rPr>
      <w:rFonts w:ascii="Symbol" w:hAnsi="Symbol" w:cs="Symbol"/>
      <w:color w:val="000000"/>
      <w:sz w:val="24"/>
      <w:szCs w:val="24"/>
    </w:rPr>
  </w:style>
  <w:style w:type="paragraph" w:styleId="Caption">
    <w:name w:val="caption"/>
    <w:basedOn w:val="Normal"/>
    <w:next w:val="Normal"/>
    <w:uiPriority w:val="35"/>
    <w:unhideWhenUsed/>
    <w:qFormat/>
    <w:rsid w:val="00B50B21"/>
    <w:pPr>
      <w:spacing w:after="200" w:line="240" w:lineRule="auto"/>
    </w:pPr>
    <w:rPr>
      <w:i/>
      <w:iCs/>
      <w:color w:val="44546A" w:themeColor="text2"/>
      <w:sz w:val="18"/>
      <w:szCs w:val="18"/>
    </w:rPr>
  </w:style>
  <w:style w:type="paragraph" w:styleId="Header">
    <w:name w:val="header"/>
    <w:basedOn w:val="Normal"/>
    <w:link w:val="HeaderChar"/>
    <w:uiPriority w:val="99"/>
    <w:unhideWhenUsed/>
    <w:rsid w:val="008F5F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5FB9"/>
  </w:style>
  <w:style w:type="character" w:customStyle="1" w:styleId="Heading3Char">
    <w:name w:val="Heading 3 Char"/>
    <w:basedOn w:val="DefaultParagraphFont"/>
    <w:link w:val="Heading3"/>
    <w:uiPriority w:val="9"/>
    <w:rsid w:val="003729C1"/>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AB5277"/>
    <w:pPr>
      <w:outlineLvl w:val="9"/>
    </w:pPr>
  </w:style>
  <w:style w:type="paragraph" w:styleId="TOC1">
    <w:name w:val="toc 1"/>
    <w:basedOn w:val="Normal"/>
    <w:next w:val="Normal"/>
    <w:autoRedefine/>
    <w:uiPriority w:val="39"/>
    <w:unhideWhenUsed/>
    <w:rsid w:val="00B63617"/>
    <w:pPr>
      <w:tabs>
        <w:tab w:val="right" w:leader="dot" w:pos="9350"/>
      </w:tabs>
      <w:spacing w:after="100"/>
    </w:pPr>
    <w:rPr>
      <w:rFonts w:ascii="Times New Roman" w:hAnsi="Times New Roman" w:cs="Times New Roman"/>
    </w:rPr>
  </w:style>
  <w:style w:type="paragraph" w:styleId="TOC2">
    <w:name w:val="toc 2"/>
    <w:basedOn w:val="Normal"/>
    <w:next w:val="Normal"/>
    <w:autoRedefine/>
    <w:uiPriority w:val="39"/>
    <w:unhideWhenUsed/>
    <w:rsid w:val="00AB5277"/>
    <w:pPr>
      <w:spacing w:after="100"/>
      <w:ind w:left="220"/>
    </w:pPr>
  </w:style>
  <w:style w:type="character" w:styleId="Hyperlink">
    <w:name w:val="Hyperlink"/>
    <w:basedOn w:val="DefaultParagraphFont"/>
    <w:uiPriority w:val="99"/>
    <w:unhideWhenUsed/>
    <w:rsid w:val="00AB5277"/>
    <w:rPr>
      <w:color w:val="0563C1" w:themeColor="hyperlink"/>
      <w:u w:val="single"/>
    </w:rPr>
  </w:style>
  <w:style w:type="table" w:styleId="TableGrid">
    <w:name w:val="Table Grid"/>
    <w:basedOn w:val="TableNormal"/>
    <w:uiPriority w:val="39"/>
    <w:rsid w:val="00D05106"/>
    <w:pPr>
      <w:widowControl w:val="0"/>
      <w:autoSpaceDE w:val="0"/>
      <w:autoSpaceDN w:val="0"/>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51">
    <w:name w:val="Grid Table 4 - Accent 51"/>
    <w:basedOn w:val="TableNormal"/>
    <w:uiPriority w:val="49"/>
    <w:rsid w:val="00D05106"/>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BalloonText">
    <w:name w:val="Balloon Text"/>
    <w:basedOn w:val="Normal"/>
    <w:link w:val="BalloonTextChar"/>
    <w:uiPriority w:val="99"/>
    <w:semiHidden/>
    <w:unhideWhenUsed/>
    <w:rsid w:val="004E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6115"/>
    <w:rPr>
      <w:rFonts w:ascii="Tahoma" w:hAnsi="Tahoma" w:cs="Tahoma"/>
      <w:sz w:val="16"/>
      <w:szCs w:val="16"/>
    </w:rPr>
  </w:style>
  <w:style w:type="character" w:customStyle="1" w:styleId="MSGENFONTSTYLENAMETEMPLATEROLELEVELMSGENFONTSTYLENAMEBYROLEHEADING1">
    <w:name w:val="MSG_EN_FONT_STYLE_NAME_TEMPLATE_ROLE_LEVEL MSG_EN_FONT_STYLE_NAME_BY_ROLE_HEADING 1_"/>
    <w:basedOn w:val="DefaultParagraphFont"/>
    <w:link w:val="MSGENFONTSTYLENAMETEMPLATEROLELEVELMSGENFONTSTYLENAMEBYROLEHEADING10"/>
    <w:locked/>
    <w:rsid w:val="00943CC1"/>
    <w:rPr>
      <w:b/>
      <w:bCs/>
      <w:sz w:val="28"/>
      <w:szCs w:val="28"/>
      <w:shd w:val="clear" w:color="auto" w:fill="FFFFFF"/>
    </w:rPr>
  </w:style>
  <w:style w:type="paragraph" w:customStyle="1" w:styleId="MSGENFONTSTYLENAMETEMPLATEROLELEVELMSGENFONTSTYLENAMEBYROLEHEADING10">
    <w:name w:val="MSG_EN_FONT_STYLE_NAME_TEMPLATE_ROLE_LEVEL MSG_EN_FONT_STYLE_NAME_BY_ROLE_HEADING 1"/>
    <w:basedOn w:val="Normal"/>
    <w:link w:val="MSGENFONTSTYLENAMETEMPLATEROLELEVELMSGENFONTSTYLENAMEBYROLEHEADING1"/>
    <w:rsid w:val="00943CC1"/>
    <w:pPr>
      <w:widowControl w:val="0"/>
      <w:shd w:val="clear" w:color="auto" w:fill="FFFFFF"/>
      <w:spacing w:after="560" w:line="310" w:lineRule="exact"/>
      <w:jc w:val="center"/>
      <w:outlineLvl w:val="0"/>
    </w:pPr>
    <w:rPr>
      <w:b/>
      <w:bCs/>
      <w:sz w:val="28"/>
      <w:szCs w:val="28"/>
    </w:rPr>
  </w:style>
  <w:style w:type="character" w:customStyle="1" w:styleId="MSGENFONTSTYLENAMETEMPLATEROLENUMBERMSGENFONTSTYLENAMEBYROLETEXT4">
    <w:name w:val="MSG_EN_FONT_STYLE_NAME_TEMPLATE_ROLE_NUMBER MSG_EN_FONT_STYLE_NAME_BY_ROLE_TEXT 4_"/>
    <w:basedOn w:val="DefaultParagraphFont"/>
    <w:link w:val="MSGENFONTSTYLENAMETEMPLATEROLENUMBERMSGENFONTSTYLENAMEBYROLETEXT40"/>
    <w:locked/>
    <w:rsid w:val="00330928"/>
    <w:rPr>
      <w:b/>
      <w:bCs/>
      <w:sz w:val="28"/>
      <w:szCs w:val="28"/>
      <w:shd w:val="clear" w:color="auto" w:fill="FFFFFF"/>
    </w:rPr>
  </w:style>
  <w:style w:type="paragraph" w:customStyle="1" w:styleId="MSGENFONTSTYLENAMETEMPLATEROLENUMBERMSGENFONTSTYLENAMEBYROLETEXT40">
    <w:name w:val="MSG_EN_FONT_STYLE_NAME_TEMPLATE_ROLE_NUMBER MSG_EN_FONT_STYLE_NAME_BY_ROLE_TEXT 4"/>
    <w:basedOn w:val="Normal"/>
    <w:link w:val="MSGENFONTSTYLENAMETEMPLATEROLENUMBERMSGENFONTSTYLENAMEBYROLETEXT4"/>
    <w:rsid w:val="00330928"/>
    <w:pPr>
      <w:widowControl w:val="0"/>
      <w:shd w:val="clear" w:color="auto" w:fill="FFFFFF"/>
      <w:spacing w:before="940" w:after="0" w:line="610" w:lineRule="exact"/>
      <w:jc w:val="center"/>
    </w:pPr>
    <w:rPr>
      <w:b/>
      <w:bCs/>
      <w:sz w:val="28"/>
      <w:szCs w:val="28"/>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locked/>
    <w:rsid w:val="00F14DBB"/>
    <w:rPr>
      <w:b/>
      <w:bCs/>
      <w:sz w:val="38"/>
      <w:szCs w:val="38"/>
      <w:shd w:val="clear" w:color="auto" w:fill="FFFFFF"/>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F14DBB"/>
    <w:pPr>
      <w:widowControl w:val="0"/>
      <w:shd w:val="clear" w:color="auto" w:fill="FFFFFF"/>
      <w:spacing w:after="0" w:line="720" w:lineRule="exact"/>
      <w:jc w:val="center"/>
    </w:pPr>
    <w:rPr>
      <w:b/>
      <w:bCs/>
      <w:sz w:val="38"/>
      <w:szCs w:val="38"/>
    </w:rPr>
  </w:style>
  <w:style w:type="character" w:customStyle="1" w:styleId="MSGENFONTSTYLENAMETEMPLATEROLENUMBERMSGENFONTSTYLENAMEBYROLETEXT5">
    <w:name w:val="MSG_EN_FONT_STYLE_NAME_TEMPLATE_ROLE_NUMBER MSG_EN_FONT_STYLE_NAME_BY_ROLE_TEXT 5_"/>
    <w:basedOn w:val="DefaultParagraphFont"/>
    <w:link w:val="MSGENFONTSTYLENAMETEMPLATEROLENUMBERMSGENFONTSTYLENAMEBYROLETEXT50"/>
    <w:locked/>
    <w:rsid w:val="001F291D"/>
    <w:rPr>
      <w:b/>
      <w:bCs/>
      <w:sz w:val="34"/>
      <w:szCs w:val="34"/>
      <w:shd w:val="clear" w:color="auto" w:fill="FFFFFF"/>
    </w:rPr>
  </w:style>
  <w:style w:type="paragraph" w:customStyle="1" w:styleId="MSGENFONTSTYLENAMETEMPLATEROLENUMBERMSGENFONTSTYLENAMEBYROLETEXT50">
    <w:name w:val="MSG_EN_FONT_STYLE_NAME_TEMPLATE_ROLE_NUMBER MSG_EN_FONT_STYLE_NAME_BY_ROLE_TEXT 5"/>
    <w:basedOn w:val="Normal"/>
    <w:link w:val="MSGENFONTSTYLENAMETEMPLATEROLENUMBERMSGENFONTSTYLENAMEBYROLETEXT5"/>
    <w:rsid w:val="001F291D"/>
    <w:pPr>
      <w:widowControl w:val="0"/>
      <w:shd w:val="clear" w:color="auto" w:fill="FFFFFF"/>
      <w:spacing w:after="0" w:line="610" w:lineRule="exact"/>
      <w:jc w:val="center"/>
    </w:pPr>
    <w:rPr>
      <w:b/>
      <w:bCs/>
      <w:sz w:val="34"/>
      <w:szCs w:val="34"/>
    </w:rPr>
  </w:style>
  <w:style w:type="paragraph" w:styleId="NoSpacing">
    <w:name w:val="No Spacing"/>
    <w:uiPriority w:val="1"/>
    <w:qFormat/>
    <w:rsid w:val="00FB420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730113">
      <w:bodyDiv w:val="1"/>
      <w:marLeft w:val="0"/>
      <w:marRight w:val="0"/>
      <w:marTop w:val="0"/>
      <w:marBottom w:val="0"/>
      <w:divBdr>
        <w:top w:val="none" w:sz="0" w:space="0" w:color="auto"/>
        <w:left w:val="none" w:sz="0" w:space="0" w:color="auto"/>
        <w:bottom w:val="none" w:sz="0" w:space="0" w:color="auto"/>
        <w:right w:val="none" w:sz="0" w:space="0" w:color="auto"/>
      </w:divBdr>
    </w:div>
    <w:div w:id="148979238">
      <w:bodyDiv w:val="1"/>
      <w:marLeft w:val="0"/>
      <w:marRight w:val="0"/>
      <w:marTop w:val="0"/>
      <w:marBottom w:val="0"/>
      <w:divBdr>
        <w:top w:val="none" w:sz="0" w:space="0" w:color="auto"/>
        <w:left w:val="none" w:sz="0" w:space="0" w:color="auto"/>
        <w:bottom w:val="none" w:sz="0" w:space="0" w:color="auto"/>
        <w:right w:val="none" w:sz="0" w:space="0" w:color="auto"/>
      </w:divBdr>
    </w:div>
    <w:div w:id="211114559">
      <w:bodyDiv w:val="1"/>
      <w:marLeft w:val="0"/>
      <w:marRight w:val="0"/>
      <w:marTop w:val="0"/>
      <w:marBottom w:val="0"/>
      <w:divBdr>
        <w:top w:val="none" w:sz="0" w:space="0" w:color="auto"/>
        <w:left w:val="none" w:sz="0" w:space="0" w:color="auto"/>
        <w:bottom w:val="none" w:sz="0" w:space="0" w:color="auto"/>
        <w:right w:val="none" w:sz="0" w:space="0" w:color="auto"/>
      </w:divBdr>
    </w:div>
    <w:div w:id="277954956">
      <w:bodyDiv w:val="1"/>
      <w:marLeft w:val="0"/>
      <w:marRight w:val="0"/>
      <w:marTop w:val="0"/>
      <w:marBottom w:val="0"/>
      <w:divBdr>
        <w:top w:val="none" w:sz="0" w:space="0" w:color="auto"/>
        <w:left w:val="none" w:sz="0" w:space="0" w:color="auto"/>
        <w:bottom w:val="none" w:sz="0" w:space="0" w:color="auto"/>
        <w:right w:val="none" w:sz="0" w:space="0" w:color="auto"/>
      </w:divBdr>
    </w:div>
    <w:div w:id="294024235">
      <w:bodyDiv w:val="1"/>
      <w:marLeft w:val="0"/>
      <w:marRight w:val="0"/>
      <w:marTop w:val="0"/>
      <w:marBottom w:val="0"/>
      <w:divBdr>
        <w:top w:val="none" w:sz="0" w:space="0" w:color="auto"/>
        <w:left w:val="none" w:sz="0" w:space="0" w:color="auto"/>
        <w:bottom w:val="none" w:sz="0" w:space="0" w:color="auto"/>
        <w:right w:val="none" w:sz="0" w:space="0" w:color="auto"/>
      </w:divBdr>
    </w:div>
    <w:div w:id="423650507">
      <w:bodyDiv w:val="1"/>
      <w:marLeft w:val="0"/>
      <w:marRight w:val="0"/>
      <w:marTop w:val="0"/>
      <w:marBottom w:val="0"/>
      <w:divBdr>
        <w:top w:val="none" w:sz="0" w:space="0" w:color="auto"/>
        <w:left w:val="none" w:sz="0" w:space="0" w:color="auto"/>
        <w:bottom w:val="none" w:sz="0" w:space="0" w:color="auto"/>
        <w:right w:val="none" w:sz="0" w:space="0" w:color="auto"/>
      </w:divBdr>
    </w:div>
    <w:div w:id="587815164">
      <w:bodyDiv w:val="1"/>
      <w:marLeft w:val="0"/>
      <w:marRight w:val="0"/>
      <w:marTop w:val="0"/>
      <w:marBottom w:val="0"/>
      <w:divBdr>
        <w:top w:val="none" w:sz="0" w:space="0" w:color="auto"/>
        <w:left w:val="none" w:sz="0" w:space="0" w:color="auto"/>
        <w:bottom w:val="none" w:sz="0" w:space="0" w:color="auto"/>
        <w:right w:val="none" w:sz="0" w:space="0" w:color="auto"/>
      </w:divBdr>
    </w:div>
    <w:div w:id="743449025">
      <w:bodyDiv w:val="1"/>
      <w:marLeft w:val="0"/>
      <w:marRight w:val="0"/>
      <w:marTop w:val="0"/>
      <w:marBottom w:val="0"/>
      <w:divBdr>
        <w:top w:val="none" w:sz="0" w:space="0" w:color="auto"/>
        <w:left w:val="none" w:sz="0" w:space="0" w:color="auto"/>
        <w:bottom w:val="none" w:sz="0" w:space="0" w:color="auto"/>
        <w:right w:val="none" w:sz="0" w:space="0" w:color="auto"/>
      </w:divBdr>
    </w:div>
    <w:div w:id="862326277">
      <w:bodyDiv w:val="1"/>
      <w:marLeft w:val="0"/>
      <w:marRight w:val="0"/>
      <w:marTop w:val="0"/>
      <w:marBottom w:val="0"/>
      <w:divBdr>
        <w:top w:val="none" w:sz="0" w:space="0" w:color="auto"/>
        <w:left w:val="none" w:sz="0" w:space="0" w:color="auto"/>
        <w:bottom w:val="none" w:sz="0" w:space="0" w:color="auto"/>
        <w:right w:val="none" w:sz="0" w:space="0" w:color="auto"/>
      </w:divBdr>
    </w:div>
    <w:div w:id="874581696">
      <w:bodyDiv w:val="1"/>
      <w:marLeft w:val="0"/>
      <w:marRight w:val="0"/>
      <w:marTop w:val="0"/>
      <w:marBottom w:val="0"/>
      <w:divBdr>
        <w:top w:val="none" w:sz="0" w:space="0" w:color="auto"/>
        <w:left w:val="none" w:sz="0" w:space="0" w:color="auto"/>
        <w:bottom w:val="none" w:sz="0" w:space="0" w:color="auto"/>
        <w:right w:val="none" w:sz="0" w:space="0" w:color="auto"/>
      </w:divBdr>
    </w:div>
    <w:div w:id="1015423599">
      <w:bodyDiv w:val="1"/>
      <w:marLeft w:val="0"/>
      <w:marRight w:val="0"/>
      <w:marTop w:val="0"/>
      <w:marBottom w:val="0"/>
      <w:divBdr>
        <w:top w:val="none" w:sz="0" w:space="0" w:color="auto"/>
        <w:left w:val="none" w:sz="0" w:space="0" w:color="auto"/>
        <w:bottom w:val="none" w:sz="0" w:space="0" w:color="auto"/>
        <w:right w:val="none" w:sz="0" w:space="0" w:color="auto"/>
      </w:divBdr>
    </w:div>
    <w:div w:id="1092354741">
      <w:bodyDiv w:val="1"/>
      <w:marLeft w:val="0"/>
      <w:marRight w:val="0"/>
      <w:marTop w:val="0"/>
      <w:marBottom w:val="0"/>
      <w:divBdr>
        <w:top w:val="none" w:sz="0" w:space="0" w:color="auto"/>
        <w:left w:val="none" w:sz="0" w:space="0" w:color="auto"/>
        <w:bottom w:val="none" w:sz="0" w:space="0" w:color="auto"/>
        <w:right w:val="none" w:sz="0" w:space="0" w:color="auto"/>
      </w:divBdr>
    </w:div>
    <w:div w:id="1157962739">
      <w:bodyDiv w:val="1"/>
      <w:marLeft w:val="0"/>
      <w:marRight w:val="0"/>
      <w:marTop w:val="0"/>
      <w:marBottom w:val="0"/>
      <w:divBdr>
        <w:top w:val="none" w:sz="0" w:space="0" w:color="auto"/>
        <w:left w:val="none" w:sz="0" w:space="0" w:color="auto"/>
        <w:bottom w:val="none" w:sz="0" w:space="0" w:color="auto"/>
        <w:right w:val="none" w:sz="0" w:space="0" w:color="auto"/>
      </w:divBdr>
    </w:div>
    <w:div w:id="1163886007">
      <w:bodyDiv w:val="1"/>
      <w:marLeft w:val="0"/>
      <w:marRight w:val="0"/>
      <w:marTop w:val="0"/>
      <w:marBottom w:val="0"/>
      <w:divBdr>
        <w:top w:val="none" w:sz="0" w:space="0" w:color="auto"/>
        <w:left w:val="none" w:sz="0" w:space="0" w:color="auto"/>
        <w:bottom w:val="none" w:sz="0" w:space="0" w:color="auto"/>
        <w:right w:val="none" w:sz="0" w:space="0" w:color="auto"/>
      </w:divBdr>
    </w:div>
    <w:div w:id="1454981852">
      <w:bodyDiv w:val="1"/>
      <w:marLeft w:val="0"/>
      <w:marRight w:val="0"/>
      <w:marTop w:val="0"/>
      <w:marBottom w:val="0"/>
      <w:divBdr>
        <w:top w:val="none" w:sz="0" w:space="0" w:color="auto"/>
        <w:left w:val="none" w:sz="0" w:space="0" w:color="auto"/>
        <w:bottom w:val="none" w:sz="0" w:space="0" w:color="auto"/>
        <w:right w:val="none" w:sz="0" w:space="0" w:color="auto"/>
      </w:divBdr>
    </w:div>
    <w:div w:id="1506742789">
      <w:bodyDiv w:val="1"/>
      <w:marLeft w:val="0"/>
      <w:marRight w:val="0"/>
      <w:marTop w:val="0"/>
      <w:marBottom w:val="0"/>
      <w:divBdr>
        <w:top w:val="none" w:sz="0" w:space="0" w:color="auto"/>
        <w:left w:val="none" w:sz="0" w:space="0" w:color="auto"/>
        <w:bottom w:val="none" w:sz="0" w:space="0" w:color="auto"/>
        <w:right w:val="none" w:sz="0" w:space="0" w:color="auto"/>
      </w:divBdr>
    </w:div>
    <w:div w:id="1519270578">
      <w:bodyDiv w:val="1"/>
      <w:marLeft w:val="0"/>
      <w:marRight w:val="0"/>
      <w:marTop w:val="0"/>
      <w:marBottom w:val="0"/>
      <w:divBdr>
        <w:top w:val="none" w:sz="0" w:space="0" w:color="auto"/>
        <w:left w:val="none" w:sz="0" w:space="0" w:color="auto"/>
        <w:bottom w:val="none" w:sz="0" w:space="0" w:color="auto"/>
        <w:right w:val="none" w:sz="0" w:space="0" w:color="auto"/>
      </w:divBdr>
    </w:div>
    <w:div w:id="1547647061">
      <w:bodyDiv w:val="1"/>
      <w:marLeft w:val="0"/>
      <w:marRight w:val="0"/>
      <w:marTop w:val="0"/>
      <w:marBottom w:val="0"/>
      <w:divBdr>
        <w:top w:val="none" w:sz="0" w:space="0" w:color="auto"/>
        <w:left w:val="none" w:sz="0" w:space="0" w:color="auto"/>
        <w:bottom w:val="none" w:sz="0" w:space="0" w:color="auto"/>
        <w:right w:val="none" w:sz="0" w:space="0" w:color="auto"/>
      </w:divBdr>
    </w:div>
    <w:div w:id="1654723818">
      <w:bodyDiv w:val="1"/>
      <w:marLeft w:val="0"/>
      <w:marRight w:val="0"/>
      <w:marTop w:val="0"/>
      <w:marBottom w:val="0"/>
      <w:divBdr>
        <w:top w:val="none" w:sz="0" w:space="0" w:color="auto"/>
        <w:left w:val="none" w:sz="0" w:space="0" w:color="auto"/>
        <w:bottom w:val="none" w:sz="0" w:space="0" w:color="auto"/>
        <w:right w:val="none" w:sz="0" w:space="0" w:color="auto"/>
      </w:divBdr>
    </w:div>
    <w:div w:id="1708139890">
      <w:bodyDiv w:val="1"/>
      <w:marLeft w:val="0"/>
      <w:marRight w:val="0"/>
      <w:marTop w:val="0"/>
      <w:marBottom w:val="0"/>
      <w:divBdr>
        <w:top w:val="none" w:sz="0" w:space="0" w:color="auto"/>
        <w:left w:val="none" w:sz="0" w:space="0" w:color="auto"/>
        <w:bottom w:val="none" w:sz="0" w:space="0" w:color="auto"/>
        <w:right w:val="none" w:sz="0" w:space="0" w:color="auto"/>
      </w:divBdr>
    </w:div>
    <w:div w:id="1708870094">
      <w:bodyDiv w:val="1"/>
      <w:marLeft w:val="0"/>
      <w:marRight w:val="0"/>
      <w:marTop w:val="0"/>
      <w:marBottom w:val="0"/>
      <w:divBdr>
        <w:top w:val="none" w:sz="0" w:space="0" w:color="auto"/>
        <w:left w:val="none" w:sz="0" w:space="0" w:color="auto"/>
        <w:bottom w:val="none" w:sz="0" w:space="0" w:color="auto"/>
        <w:right w:val="none" w:sz="0" w:space="0" w:color="auto"/>
      </w:divBdr>
    </w:div>
    <w:div w:id="1912498500">
      <w:bodyDiv w:val="1"/>
      <w:marLeft w:val="0"/>
      <w:marRight w:val="0"/>
      <w:marTop w:val="0"/>
      <w:marBottom w:val="0"/>
      <w:divBdr>
        <w:top w:val="none" w:sz="0" w:space="0" w:color="auto"/>
        <w:left w:val="none" w:sz="0" w:space="0" w:color="auto"/>
        <w:bottom w:val="none" w:sz="0" w:space="0" w:color="auto"/>
        <w:right w:val="none" w:sz="0" w:space="0" w:color="auto"/>
      </w:divBdr>
    </w:div>
    <w:div w:id="1929581578">
      <w:bodyDiv w:val="1"/>
      <w:marLeft w:val="0"/>
      <w:marRight w:val="0"/>
      <w:marTop w:val="0"/>
      <w:marBottom w:val="0"/>
      <w:divBdr>
        <w:top w:val="none" w:sz="0" w:space="0" w:color="auto"/>
        <w:left w:val="none" w:sz="0" w:space="0" w:color="auto"/>
        <w:bottom w:val="none" w:sz="0" w:space="0" w:color="auto"/>
        <w:right w:val="none" w:sz="0" w:space="0" w:color="auto"/>
      </w:divBdr>
    </w:div>
    <w:div w:id="2086678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99.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45.png"/><Relationship Id="rId68" Type="http://schemas.openxmlformats.org/officeDocument/2006/relationships/image" Target="media/image50.png"/><Relationship Id="rId84" Type="http://schemas.openxmlformats.org/officeDocument/2006/relationships/image" Target="media/image66.png"/><Relationship Id="rId89" Type="http://schemas.openxmlformats.org/officeDocument/2006/relationships/image" Target="media/image71.png"/><Relationship Id="rId112" Type="http://schemas.openxmlformats.org/officeDocument/2006/relationships/image" Target="media/image94.png"/><Relationship Id="rId16" Type="http://schemas.openxmlformats.org/officeDocument/2006/relationships/image" Target="media/image5.png"/><Relationship Id="rId107" Type="http://schemas.openxmlformats.org/officeDocument/2006/relationships/image" Target="media/image89.png"/><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chart" Target="charts/chart4.xml"/><Relationship Id="rId58" Type="http://schemas.openxmlformats.org/officeDocument/2006/relationships/image" Target="media/image40.png"/><Relationship Id="rId66" Type="http://schemas.openxmlformats.org/officeDocument/2006/relationships/image" Target="media/image48.png"/><Relationship Id="rId74" Type="http://schemas.openxmlformats.org/officeDocument/2006/relationships/image" Target="media/image56.png"/><Relationship Id="rId79" Type="http://schemas.openxmlformats.org/officeDocument/2006/relationships/image" Target="media/image61.png"/><Relationship Id="rId87" Type="http://schemas.openxmlformats.org/officeDocument/2006/relationships/image" Target="media/image69.png"/><Relationship Id="rId102" Type="http://schemas.openxmlformats.org/officeDocument/2006/relationships/image" Target="media/image84.png"/><Relationship Id="rId110" Type="http://schemas.openxmlformats.org/officeDocument/2006/relationships/image" Target="media/image92.png"/><Relationship Id="rId115" Type="http://schemas.openxmlformats.org/officeDocument/2006/relationships/image" Target="media/image97.png"/><Relationship Id="rId5" Type="http://schemas.openxmlformats.org/officeDocument/2006/relationships/settings" Target="settings.xml"/><Relationship Id="rId61" Type="http://schemas.openxmlformats.org/officeDocument/2006/relationships/image" Target="media/image43.png"/><Relationship Id="rId82" Type="http://schemas.openxmlformats.org/officeDocument/2006/relationships/image" Target="media/image64.png"/><Relationship Id="rId90" Type="http://schemas.openxmlformats.org/officeDocument/2006/relationships/image" Target="media/image72.png"/><Relationship Id="rId95" Type="http://schemas.openxmlformats.org/officeDocument/2006/relationships/image" Target="media/image77.png"/><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chart" Target="charts/chart6.xml"/><Relationship Id="rId64" Type="http://schemas.openxmlformats.org/officeDocument/2006/relationships/image" Target="media/image46.png"/><Relationship Id="rId69" Type="http://schemas.openxmlformats.org/officeDocument/2006/relationships/image" Target="media/image51.png"/><Relationship Id="rId77" Type="http://schemas.openxmlformats.org/officeDocument/2006/relationships/image" Target="media/image59.png"/><Relationship Id="rId100" Type="http://schemas.openxmlformats.org/officeDocument/2006/relationships/image" Target="media/image82.png"/><Relationship Id="rId105" Type="http://schemas.openxmlformats.org/officeDocument/2006/relationships/image" Target="media/image87.png"/><Relationship Id="rId113" Type="http://schemas.openxmlformats.org/officeDocument/2006/relationships/image" Target="media/image95.png"/><Relationship Id="rId118" Type="http://schemas.openxmlformats.org/officeDocument/2006/relationships/footer" Target="footer5.xml"/><Relationship Id="rId8" Type="http://schemas.openxmlformats.org/officeDocument/2006/relationships/endnotes" Target="endnotes.xml"/><Relationship Id="rId51" Type="http://schemas.openxmlformats.org/officeDocument/2006/relationships/chart" Target="charts/chart2.xml"/><Relationship Id="rId72" Type="http://schemas.openxmlformats.org/officeDocument/2006/relationships/image" Target="media/image54.png"/><Relationship Id="rId80" Type="http://schemas.openxmlformats.org/officeDocument/2006/relationships/image" Target="media/image62.png"/><Relationship Id="rId85" Type="http://schemas.openxmlformats.org/officeDocument/2006/relationships/image" Target="media/image67.png"/><Relationship Id="rId93" Type="http://schemas.openxmlformats.org/officeDocument/2006/relationships/image" Target="media/image75.png"/><Relationship Id="rId98" Type="http://schemas.openxmlformats.org/officeDocument/2006/relationships/image" Target="media/image80.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1.png"/><Relationship Id="rId67" Type="http://schemas.openxmlformats.org/officeDocument/2006/relationships/image" Target="media/image49.png"/><Relationship Id="rId103" Type="http://schemas.openxmlformats.org/officeDocument/2006/relationships/image" Target="media/image85.png"/><Relationship Id="rId108" Type="http://schemas.openxmlformats.org/officeDocument/2006/relationships/image" Target="media/image90.png"/><Relationship Id="rId116" Type="http://schemas.openxmlformats.org/officeDocument/2006/relationships/image" Target="media/image98.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footer" Target="footer4.xml"/><Relationship Id="rId62" Type="http://schemas.openxmlformats.org/officeDocument/2006/relationships/image" Target="media/image44.png"/><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image" Target="media/image70.png"/><Relationship Id="rId91" Type="http://schemas.openxmlformats.org/officeDocument/2006/relationships/image" Target="media/image73.png"/><Relationship Id="rId96" Type="http://schemas.openxmlformats.org/officeDocument/2006/relationships/image" Target="media/image78.png"/><Relationship Id="rId111" Type="http://schemas.openxmlformats.org/officeDocument/2006/relationships/image" Target="media/image9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39.png"/><Relationship Id="rId106" Type="http://schemas.openxmlformats.org/officeDocument/2006/relationships/image" Target="media/image88.png"/><Relationship Id="rId114" Type="http://schemas.openxmlformats.org/officeDocument/2006/relationships/image" Target="media/image96.png"/><Relationship Id="rId119"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chart" Target="charts/chart3.xml"/><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86" Type="http://schemas.openxmlformats.org/officeDocument/2006/relationships/image" Target="media/image68.png"/><Relationship Id="rId94" Type="http://schemas.openxmlformats.org/officeDocument/2006/relationships/image" Target="media/image76.png"/><Relationship Id="rId99" Type="http://schemas.openxmlformats.org/officeDocument/2006/relationships/image" Target="media/image81.png"/><Relationship Id="rId101" Type="http://schemas.openxmlformats.org/officeDocument/2006/relationships/image" Target="media/image83.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109" Type="http://schemas.openxmlformats.org/officeDocument/2006/relationships/image" Target="media/image91.png"/><Relationship Id="rId34" Type="http://schemas.openxmlformats.org/officeDocument/2006/relationships/image" Target="media/image23.png"/><Relationship Id="rId50" Type="http://schemas.openxmlformats.org/officeDocument/2006/relationships/chart" Target="charts/chart1.xml"/><Relationship Id="rId55" Type="http://schemas.openxmlformats.org/officeDocument/2006/relationships/chart" Target="charts/chart5.xml"/><Relationship Id="rId76" Type="http://schemas.openxmlformats.org/officeDocument/2006/relationships/image" Target="media/image58.png"/><Relationship Id="rId97" Type="http://schemas.openxmlformats.org/officeDocument/2006/relationships/image" Target="media/image79.png"/><Relationship Id="rId104" Type="http://schemas.openxmlformats.org/officeDocument/2006/relationships/image" Target="media/image86.png"/><Relationship Id="rId120"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3.png"/><Relationship Id="rId92" Type="http://schemas.openxmlformats.org/officeDocument/2006/relationships/image" Target="media/image74.png"/><Relationship Id="rId2" Type="http://schemas.openxmlformats.org/officeDocument/2006/relationships/numbering" Target="numbering.xml"/><Relationship Id="rId29" Type="http://schemas.openxmlformats.org/officeDocument/2006/relationships/image" Target="media/image18.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arun\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LA!$B$1</c:f>
              <c:strCache>
                <c:ptCount val="1"/>
                <c:pt idx="0">
                  <c:v>Total Loan And Advance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LA!$A$2:$A$6</c:f>
              <c:numCache>
                <c:formatCode>General</c:formatCode>
                <c:ptCount val="5"/>
                <c:pt idx="0">
                  <c:v>2015</c:v>
                </c:pt>
                <c:pt idx="1">
                  <c:v>2016</c:v>
                </c:pt>
                <c:pt idx="2">
                  <c:v>2017</c:v>
                </c:pt>
                <c:pt idx="3">
                  <c:v>2018</c:v>
                </c:pt>
                <c:pt idx="4">
                  <c:v>2019</c:v>
                </c:pt>
              </c:numCache>
            </c:numRef>
          </c:cat>
          <c:val>
            <c:numRef>
              <c:f>LA!$B$2:$B$6</c:f>
              <c:numCache>
                <c:formatCode>#,##0</c:formatCode>
                <c:ptCount val="5"/>
                <c:pt idx="0">
                  <c:v>87252280635</c:v>
                </c:pt>
                <c:pt idx="1">
                  <c:v>117099608428</c:v>
                </c:pt>
                <c:pt idx="2">
                  <c:v>142252940000</c:v>
                </c:pt>
                <c:pt idx="3">
                  <c:v>165402850000</c:v>
                </c:pt>
                <c:pt idx="4">
                  <c:v>177278780000</c:v>
                </c:pt>
              </c:numCache>
            </c:numRef>
          </c:val>
          <c:extLst xmlns:c16r2="http://schemas.microsoft.com/office/drawing/2015/06/chart">
            <c:ext xmlns:c16="http://schemas.microsoft.com/office/drawing/2014/chart" uri="{C3380CC4-5D6E-409C-BE32-E72D297353CC}">
              <c16:uniqueId val="{00000000-EFB0-4A57-B953-AA8B88566204}"/>
            </c:ext>
          </c:extLst>
        </c:ser>
        <c:dLbls>
          <c:dLblPos val="outEnd"/>
          <c:showLegendKey val="0"/>
          <c:showVal val="1"/>
          <c:showCatName val="0"/>
          <c:showSerName val="0"/>
          <c:showPercent val="0"/>
          <c:showBubbleSize val="0"/>
        </c:dLbls>
        <c:gapWidth val="100"/>
        <c:overlap val="-24"/>
        <c:axId val="230545280"/>
        <c:axId val="230548224"/>
      </c:barChart>
      <c:catAx>
        <c:axId val="23054528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0548224"/>
        <c:crosses val="autoZero"/>
        <c:auto val="1"/>
        <c:lblAlgn val="ctr"/>
        <c:lblOffset val="100"/>
        <c:noMultiLvlLbl val="0"/>
      </c:catAx>
      <c:valAx>
        <c:axId val="230548224"/>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0545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LTDR!$B$7</c:f>
              <c:strCache>
                <c:ptCount val="1"/>
                <c:pt idx="0">
                  <c:v>Loan to deposit ratio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LTDR!$A$8:$A$12</c:f>
              <c:numCache>
                <c:formatCode>General</c:formatCode>
                <c:ptCount val="5"/>
                <c:pt idx="0">
                  <c:v>2015</c:v>
                </c:pt>
                <c:pt idx="1">
                  <c:v>2016</c:v>
                </c:pt>
                <c:pt idx="2">
                  <c:v>2017</c:v>
                </c:pt>
                <c:pt idx="3">
                  <c:v>2018</c:v>
                </c:pt>
                <c:pt idx="4">
                  <c:v>2019</c:v>
                </c:pt>
              </c:numCache>
            </c:numRef>
          </c:cat>
          <c:val>
            <c:numRef>
              <c:f>LTDR!$B$8:$B$12</c:f>
              <c:numCache>
                <c:formatCode>0.00%</c:formatCode>
                <c:ptCount val="5"/>
                <c:pt idx="0">
                  <c:v>0.73414291367707785</c:v>
                </c:pt>
                <c:pt idx="1">
                  <c:v>0.82726116037544462</c:v>
                </c:pt>
                <c:pt idx="2">
                  <c:v>0.84890977472100981</c:v>
                </c:pt>
                <c:pt idx="3">
                  <c:v>0.8796419057586834</c:v>
                </c:pt>
                <c:pt idx="4">
                  <c:v>0.87540961037288523</c:v>
                </c:pt>
              </c:numCache>
            </c:numRef>
          </c:val>
          <c:extLst xmlns:c16r2="http://schemas.microsoft.com/office/drawing/2015/06/chart">
            <c:ext xmlns:c16="http://schemas.microsoft.com/office/drawing/2014/chart" uri="{C3380CC4-5D6E-409C-BE32-E72D297353CC}">
              <c16:uniqueId val="{00000000-E443-4C12-AD56-8DB996576BFA}"/>
            </c:ext>
          </c:extLst>
        </c:ser>
        <c:dLbls>
          <c:dLblPos val="inEnd"/>
          <c:showLegendKey val="0"/>
          <c:showVal val="1"/>
          <c:showCatName val="0"/>
          <c:showSerName val="0"/>
          <c:showPercent val="0"/>
          <c:showBubbleSize val="0"/>
        </c:dLbls>
        <c:gapWidth val="100"/>
        <c:overlap val="-24"/>
        <c:axId val="230552704"/>
        <c:axId val="254479360"/>
      </c:barChart>
      <c:catAx>
        <c:axId val="2305527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4479360"/>
        <c:crosses val="autoZero"/>
        <c:auto val="1"/>
        <c:lblAlgn val="ctr"/>
        <c:lblOffset val="100"/>
        <c:noMultiLvlLbl val="0"/>
      </c:catAx>
      <c:valAx>
        <c:axId val="254479360"/>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0552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600" b="1" i="0" u="none" strike="noStrike" baseline="0">
                <a:effectLst/>
              </a:rPr>
              <a:t>Standard Loan</a:t>
            </a:r>
            <a:endParaRPr lang="en-US"/>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SLR!$A$10:$A$14</c:f>
              <c:numCache>
                <c:formatCode>General</c:formatCode>
                <c:ptCount val="5"/>
                <c:pt idx="0">
                  <c:v>2015</c:v>
                </c:pt>
                <c:pt idx="1">
                  <c:v>2016</c:v>
                </c:pt>
                <c:pt idx="2">
                  <c:v>2017</c:v>
                </c:pt>
                <c:pt idx="3">
                  <c:v>2018</c:v>
                </c:pt>
                <c:pt idx="4">
                  <c:v>2019</c:v>
                </c:pt>
              </c:numCache>
            </c:numRef>
          </c:cat>
          <c:val>
            <c:numRef>
              <c:f>SLR!$B$10:$B$14</c:f>
              <c:numCache>
                <c:formatCode>#,##0</c:formatCode>
                <c:ptCount val="5"/>
                <c:pt idx="0">
                  <c:v>81412596635</c:v>
                </c:pt>
                <c:pt idx="1">
                  <c:v>112356108428</c:v>
                </c:pt>
                <c:pt idx="2">
                  <c:v>136527839595</c:v>
                </c:pt>
                <c:pt idx="3">
                  <c:v>159171726110</c:v>
                </c:pt>
                <c:pt idx="4">
                  <c:v>170719319727</c:v>
                </c:pt>
              </c:numCache>
            </c:numRef>
          </c:val>
          <c:extLst xmlns:c16r2="http://schemas.microsoft.com/office/drawing/2015/06/chart">
            <c:ext xmlns:c16="http://schemas.microsoft.com/office/drawing/2014/chart" uri="{C3380CC4-5D6E-409C-BE32-E72D297353CC}">
              <c16:uniqueId val="{00000000-1652-4208-9EF0-CB08F7113383}"/>
            </c:ext>
          </c:extLst>
        </c:ser>
        <c:dLbls>
          <c:showLegendKey val="0"/>
          <c:showVal val="0"/>
          <c:showCatName val="0"/>
          <c:showSerName val="0"/>
          <c:showPercent val="0"/>
          <c:showBubbleSize val="0"/>
        </c:dLbls>
        <c:gapWidth val="100"/>
        <c:overlap val="-24"/>
        <c:axId val="254492672"/>
        <c:axId val="254494208"/>
      </c:barChart>
      <c:catAx>
        <c:axId val="2544926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494208"/>
        <c:crosses val="autoZero"/>
        <c:auto val="1"/>
        <c:lblAlgn val="ctr"/>
        <c:lblOffset val="100"/>
        <c:noMultiLvlLbl val="0"/>
      </c:catAx>
      <c:valAx>
        <c:axId val="254494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492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600" b="1" i="0" u="none" strike="noStrike" baseline="0">
                <a:effectLst/>
              </a:rPr>
              <a:t>Sub-standard Loan</a:t>
            </a:r>
            <a:endParaRPr lang="en-US"/>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numRef>
              <c:f>SSLR!$A$10:$A$14</c:f>
              <c:numCache>
                <c:formatCode>General</c:formatCode>
                <c:ptCount val="5"/>
                <c:pt idx="0">
                  <c:v>2015</c:v>
                </c:pt>
                <c:pt idx="1">
                  <c:v>2016</c:v>
                </c:pt>
                <c:pt idx="2">
                  <c:v>2017</c:v>
                </c:pt>
                <c:pt idx="3">
                  <c:v>2018</c:v>
                </c:pt>
                <c:pt idx="4">
                  <c:v>2019</c:v>
                </c:pt>
              </c:numCache>
            </c:numRef>
          </c:cat>
          <c:val>
            <c:numRef>
              <c:f>SSLR!$B$10:$B$14</c:f>
              <c:numCache>
                <c:formatCode>#,##0</c:formatCode>
                <c:ptCount val="5"/>
                <c:pt idx="0">
                  <c:v>1637902000</c:v>
                </c:pt>
                <c:pt idx="1">
                  <c:v>135100000</c:v>
                </c:pt>
                <c:pt idx="2">
                  <c:v>320703000</c:v>
                </c:pt>
                <c:pt idx="3">
                  <c:v>167779000</c:v>
                </c:pt>
                <c:pt idx="4">
                  <c:v>320892000</c:v>
                </c:pt>
              </c:numCache>
            </c:numRef>
          </c:val>
          <c:extLst xmlns:c16r2="http://schemas.microsoft.com/office/drawing/2015/06/chart">
            <c:ext xmlns:c16="http://schemas.microsoft.com/office/drawing/2014/chart" uri="{C3380CC4-5D6E-409C-BE32-E72D297353CC}">
              <c16:uniqueId val="{00000000-1475-44A0-889C-DDEDA2194DD5}"/>
            </c:ext>
          </c:extLst>
        </c:ser>
        <c:dLbls>
          <c:showLegendKey val="0"/>
          <c:showVal val="0"/>
          <c:showCatName val="0"/>
          <c:showSerName val="0"/>
          <c:showPercent val="0"/>
          <c:showBubbleSize val="0"/>
        </c:dLbls>
        <c:gapWidth val="100"/>
        <c:overlap val="-24"/>
        <c:axId val="254502784"/>
        <c:axId val="254504320"/>
      </c:barChart>
      <c:catAx>
        <c:axId val="2545027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4504320"/>
        <c:crosses val="autoZero"/>
        <c:auto val="1"/>
        <c:lblAlgn val="ctr"/>
        <c:lblOffset val="100"/>
        <c:noMultiLvlLbl val="0"/>
      </c:catAx>
      <c:valAx>
        <c:axId val="254504320"/>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4502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Doubtful Loan of SBAC</a:t>
            </a:r>
            <a:r>
              <a:rPr lang="en-US" baseline="0"/>
              <a:t> </a:t>
            </a:r>
            <a:endParaRPr lang="en-US"/>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numRef>
              <c:f>DL!$B$10:$B$14</c:f>
              <c:numCache>
                <c:formatCode>General</c:formatCode>
                <c:ptCount val="5"/>
                <c:pt idx="0">
                  <c:v>2015</c:v>
                </c:pt>
                <c:pt idx="1">
                  <c:v>2016</c:v>
                </c:pt>
                <c:pt idx="2">
                  <c:v>2017</c:v>
                </c:pt>
                <c:pt idx="3">
                  <c:v>2018</c:v>
                </c:pt>
                <c:pt idx="4">
                  <c:v>2019</c:v>
                </c:pt>
              </c:numCache>
            </c:numRef>
          </c:cat>
          <c:val>
            <c:numRef>
              <c:f>DL!$C$10:$C$14</c:f>
              <c:numCache>
                <c:formatCode>#,##0</c:formatCode>
                <c:ptCount val="5"/>
                <c:pt idx="0">
                  <c:v>580184000</c:v>
                </c:pt>
                <c:pt idx="1">
                  <c:v>185600000</c:v>
                </c:pt>
                <c:pt idx="2">
                  <c:v>294990000</c:v>
                </c:pt>
                <c:pt idx="3">
                  <c:v>498639000</c:v>
                </c:pt>
                <c:pt idx="4">
                  <c:v>418265000</c:v>
                </c:pt>
              </c:numCache>
            </c:numRef>
          </c:val>
          <c:extLst xmlns:c16r2="http://schemas.microsoft.com/office/drawing/2015/06/chart">
            <c:ext xmlns:c16="http://schemas.microsoft.com/office/drawing/2014/chart" uri="{C3380CC4-5D6E-409C-BE32-E72D297353CC}">
              <c16:uniqueId val="{00000000-7A59-48BF-BC03-8946C2BC551C}"/>
            </c:ext>
          </c:extLst>
        </c:ser>
        <c:dLbls>
          <c:showLegendKey val="0"/>
          <c:showVal val="0"/>
          <c:showCatName val="0"/>
          <c:showSerName val="0"/>
          <c:showPercent val="0"/>
          <c:showBubbleSize val="0"/>
        </c:dLbls>
        <c:gapWidth val="100"/>
        <c:overlap val="-24"/>
        <c:axId val="254607360"/>
        <c:axId val="254608896"/>
      </c:barChart>
      <c:catAx>
        <c:axId val="2546073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4608896"/>
        <c:crosses val="autoZero"/>
        <c:auto val="1"/>
        <c:lblAlgn val="ctr"/>
        <c:lblOffset val="100"/>
        <c:noMultiLvlLbl val="0"/>
      </c:catAx>
      <c:valAx>
        <c:axId val="254608896"/>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4607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Bad/Loss Loan of SBAC</a:t>
            </a:r>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BLL!$A$10:$A$14</c:f>
              <c:numCache>
                <c:formatCode>General</c:formatCode>
                <c:ptCount val="5"/>
                <c:pt idx="0">
                  <c:v>2015</c:v>
                </c:pt>
                <c:pt idx="1">
                  <c:v>2016</c:v>
                </c:pt>
                <c:pt idx="2">
                  <c:v>2017</c:v>
                </c:pt>
                <c:pt idx="3">
                  <c:v>2018</c:v>
                </c:pt>
                <c:pt idx="4">
                  <c:v>2019</c:v>
                </c:pt>
              </c:numCache>
            </c:numRef>
          </c:cat>
          <c:val>
            <c:numRef>
              <c:f>BLL!$B$10:$B$14</c:f>
              <c:numCache>
                <c:formatCode>#,##0</c:formatCode>
                <c:ptCount val="5"/>
                <c:pt idx="0">
                  <c:v>3621598000</c:v>
                </c:pt>
                <c:pt idx="1">
                  <c:v>4422800000</c:v>
                </c:pt>
                <c:pt idx="2">
                  <c:v>5109406000</c:v>
                </c:pt>
                <c:pt idx="3">
                  <c:v>5564706000</c:v>
                </c:pt>
                <c:pt idx="4">
                  <c:v>5820302000</c:v>
                </c:pt>
              </c:numCache>
            </c:numRef>
          </c:val>
          <c:extLst xmlns:c16r2="http://schemas.microsoft.com/office/drawing/2015/06/chart">
            <c:ext xmlns:c16="http://schemas.microsoft.com/office/drawing/2014/chart" uri="{C3380CC4-5D6E-409C-BE32-E72D297353CC}">
              <c16:uniqueId val="{00000000-9630-4E03-AF30-EB94666EF2CE}"/>
            </c:ext>
          </c:extLst>
        </c:ser>
        <c:dLbls>
          <c:showLegendKey val="0"/>
          <c:showVal val="0"/>
          <c:showCatName val="0"/>
          <c:showSerName val="0"/>
          <c:showPercent val="0"/>
          <c:showBubbleSize val="0"/>
        </c:dLbls>
        <c:gapWidth val="100"/>
        <c:overlap val="-24"/>
        <c:axId val="254633856"/>
        <c:axId val="254635392"/>
      </c:barChart>
      <c:catAx>
        <c:axId val="2546338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635392"/>
        <c:crosses val="autoZero"/>
        <c:auto val="1"/>
        <c:lblAlgn val="ctr"/>
        <c:lblOffset val="100"/>
        <c:noMultiLvlLbl val="0"/>
      </c:catAx>
      <c:valAx>
        <c:axId val="2546353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4633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4E8AA-DC3E-4325-8A92-CB0E2C4F4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TotalTime>
  <Pages>51</Pages>
  <Words>9371</Words>
  <Characters>53415</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62661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Harunur Rashid</dc:creator>
  <cp:lastModifiedBy>A1</cp:lastModifiedBy>
  <cp:revision>117</cp:revision>
  <cp:lastPrinted>2023-05-12T09:42:00Z</cp:lastPrinted>
  <dcterms:created xsi:type="dcterms:W3CDTF">2021-12-30T06:44:00Z</dcterms:created>
  <dcterms:modified xsi:type="dcterms:W3CDTF">2023-05-12T09:43:00Z</dcterms:modified>
</cp:coreProperties>
</file>