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3A1F" w:rsidRDefault="00CA0F5B" w:rsidP="00803A1F">
      <w:pPr>
        <w:jc w:val="center"/>
        <w:rPr>
          <w:sz w:val="40"/>
          <w:szCs w:val="40"/>
        </w:rPr>
      </w:pPr>
      <w:r w:rsidRPr="00B57372">
        <w:rPr>
          <w:noProof/>
          <w:color w:val="000000" w:themeColor="text1"/>
          <w:sz w:val="36"/>
          <w:szCs w:val="36"/>
        </w:rPr>
        <w:drawing>
          <wp:inline distT="0" distB="0" distL="0" distR="0" wp14:anchorId="0E98B45D" wp14:editId="134C0C49">
            <wp:extent cx="1166495" cy="1324610"/>
            <wp:effectExtent l="19050" t="0" r="0" b="0"/>
            <wp:docPr id="1" name="Picture 1" descr="C:\Users\User\Desktop\Sonargaon-University-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Sonargaon-University-Logo.jpg"/>
                    <pic:cNvPicPr>
                      <a:picLocks noChangeAspect="1" noChangeArrowheads="1"/>
                    </pic:cNvPicPr>
                  </pic:nvPicPr>
                  <pic:blipFill>
                    <a:blip r:embed="rId9"/>
                    <a:srcRect l="32219" t="14444" r="26860"/>
                    <a:stretch>
                      <a:fillRect/>
                    </a:stretch>
                  </pic:blipFill>
                  <pic:spPr bwMode="auto">
                    <a:xfrm>
                      <a:off x="0" y="0"/>
                      <a:ext cx="1166495" cy="1324610"/>
                    </a:xfrm>
                    <a:prstGeom prst="rect">
                      <a:avLst/>
                    </a:prstGeom>
                    <a:noFill/>
                    <a:ln w="9525">
                      <a:noFill/>
                      <a:miter lim="800000"/>
                      <a:headEnd/>
                      <a:tailEnd/>
                    </a:ln>
                  </pic:spPr>
                </pic:pic>
              </a:graphicData>
            </a:graphic>
          </wp:inline>
        </w:drawing>
      </w:r>
    </w:p>
    <w:p w:rsidR="00A80B7B" w:rsidRPr="00BF0BB7" w:rsidRDefault="00CA0F5B" w:rsidP="00D048B7">
      <w:pPr>
        <w:jc w:val="center"/>
        <w:rPr>
          <w:b/>
          <w:color w:val="0070C0"/>
          <w:sz w:val="58"/>
          <w:szCs w:val="40"/>
        </w:rPr>
      </w:pPr>
      <w:proofErr w:type="spellStart"/>
      <w:r>
        <w:rPr>
          <w:b/>
          <w:color w:val="0070C0"/>
          <w:sz w:val="58"/>
          <w:szCs w:val="40"/>
        </w:rPr>
        <w:t>Sonargaon</w:t>
      </w:r>
      <w:proofErr w:type="spellEnd"/>
      <w:r>
        <w:rPr>
          <w:b/>
          <w:color w:val="0070C0"/>
          <w:sz w:val="58"/>
          <w:szCs w:val="40"/>
        </w:rPr>
        <w:t xml:space="preserve"> University</w:t>
      </w:r>
    </w:p>
    <w:p w:rsidR="00A80B7B" w:rsidRDefault="001E493E" w:rsidP="001E493E">
      <w:pPr>
        <w:jc w:val="center"/>
        <w:rPr>
          <w:b/>
          <w:sz w:val="34"/>
          <w:szCs w:val="40"/>
        </w:rPr>
      </w:pPr>
      <w:r w:rsidRPr="00BF0BB7">
        <w:rPr>
          <w:b/>
          <w:sz w:val="34"/>
          <w:szCs w:val="40"/>
        </w:rPr>
        <w:t>Research Monograph</w:t>
      </w:r>
    </w:p>
    <w:p w:rsidR="001E493E" w:rsidRDefault="001E493E" w:rsidP="00D048B7">
      <w:pPr>
        <w:jc w:val="center"/>
        <w:rPr>
          <w:b/>
          <w:color w:val="0070C0"/>
          <w:sz w:val="38"/>
        </w:rPr>
      </w:pPr>
      <w:r>
        <w:rPr>
          <w:b/>
          <w:sz w:val="34"/>
          <w:szCs w:val="40"/>
        </w:rPr>
        <w:t>On</w:t>
      </w:r>
    </w:p>
    <w:p w:rsidR="00A80B7B" w:rsidRPr="009F092F" w:rsidRDefault="00A80B7B" w:rsidP="00D048B7">
      <w:pPr>
        <w:jc w:val="center"/>
        <w:rPr>
          <w:color w:val="0070C0"/>
          <w:sz w:val="38"/>
        </w:rPr>
      </w:pPr>
      <w:r w:rsidRPr="009F092F">
        <w:rPr>
          <w:b/>
          <w:color w:val="0070C0"/>
          <w:sz w:val="38"/>
        </w:rPr>
        <w:t>“</w:t>
      </w:r>
      <w:r w:rsidR="00EB6F3E">
        <w:rPr>
          <w:b/>
          <w:color w:val="0070C0"/>
          <w:sz w:val="38"/>
        </w:rPr>
        <w:t xml:space="preserve">Mechanism to Implement </w:t>
      </w:r>
      <w:r w:rsidR="00C323EA">
        <w:rPr>
          <w:b/>
          <w:color w:val="0070C0"/>
          <w:sz w:val="38"/>
        </w:rPr>
        <w:t>Human Rights in Bangladesh</w:t>
      </w:r>
      <w:r w:rsidRPr="009F092F">
        <w:rPr>
          <w:b/>
          <w:color w:val="0070C0"/>
          <w:sz w:val="38"/>
        </w:rPr>
        <w:t>”</w:t>
      </w:r>
    </w:p>
    <w:p w:rsidR="00BF0BB7" w:rsidRPr="00BF0BB7" w:rsidRDefault="00BF0BB7" w:rsidP="00BF0BB7">
      <w:pPr>
        <w:spacing w:line="360" w:lineRule="auto"/>
        <w:jc w:val="center"/>
        <w:rPr>
          <w:b/>
          <w:sz w:val="26"/>
          <w:szCs w:val="40"/>
        </w:rPr>
      </w:pPr>
    </w:p>
    <w:p w:rsidR="00BF0BB7" w:rsidRPr="00BF0BB7" w:rsidRDefault="00BF0BB7" w:rsidP="00BF0BB7">
      <w:pPr>
        <w:jc w:val="center"/>
        <w:rPr>
          <w:b/>
          <w:sz w:val="34"/>
          <w:szCs w:val="40"/>
        </w:rPr>
      </w:pPr>
      <w:r w:rsidRPr="00BF0BB7">
        <w:rPr>
          <w:b/>
          <w:sz w:val="34"/>
          <w:szCs w:val="40"/>
        </w:rPr>
        <w:t>Course Title: Research Monograph</w:t>
      </w:r>
    </w:p>
    <w:p w:rsidR="00BF0BB7" w:rsidRPr="00BF0BB7" w:rsidRDefault="00BF0BB7" w:rsidP="00BF0BB7">
      <w:pPr>
        <w:jc w:val="center"/>
        <w:rPr>
          <w:b/>
          <w:sz w:val="34"/>
          <w:szCs w:val="40"/>
        </w:rPr>
      </w:pPr>
      <w:r w:rsidRPr="00BF0BB7">
        <w:rPr>
          <w:b/>
          <w:sz w:val="34"/>
          <w:szCs w:val="40"/>
        </w:rPr>
        <w:t>Course Code: LL</w:t>
      </w:r>
      <w:r w:rsidR="00CA0F5B">
        <w:rPr>
          <w:b/>
          <w:sz w:val="34"/>
          <w:szCs w:val="40"/>
        </w:rPr>
        <w:t>B</w:t>
      </w:r>
      <w:r w:rsidRPr="00BF0BB7">
        <w:rPr>
          <w:b/>
          <w:sz w:val="34"/>
          <w:szCs w:val="40"/>
        </w:rPr>
        <w:t>-835</w:t>
      </w:r>
    </w:p>
    <w:p w:rsidR="002E513C" w:rsidRDefault="00BF0BB7" w:rsidP="00BF0BB7">
      <w:pPr>
        <w:jc w:val="center"/>
        <w:rPr>
          <w:sz w:val="28"/>
          <w:szCs w:val="28"/>
        </w:rPr>
      </w:pPr>
      <w:r w:rsidRPr="00BF0BB7">
        <w:rPr>
          <w:b/>
          <w:bCs/>
          <w:color w:val="000000"/>
          <w:sz w:val="34"/>
          <w:szCs w:val="28"/>
        </w:rPr>
        <w:t>Prepared for</w:t>
      </w:r>
      <w:proofErr w:type="gramStart"/>
      <w:r w:rsidRPr="00BF0BB7">
        <w:rPr>
          <w:b/>
          <w:bCs/>
          <w:color w:val="000000"/>
          <w:sz w:val="34"/>
          <w:szCs w:val="28"/>
        </w:rPr>
        <w:t>:</w:t>
      </w:r>
      <w:proofErr w:type="gramEnd"/>
      <w:r>
        <w:rPr>
          <w:color w:val="000000"/>
          <w:sz w:val="28"/>
          <w:szCs w:val="28"/>
        </w:rPr>
        <w:br/>
        <w:t>Department of Law</w:t>
      </w:r>
      <w:r>
        <w:rPr>
          <w:color w:val="000000"/>
          <w:sz w:val="28"/>
          <w:szCs w:val="28"/>
        </w:rPr>
        <w:br/>
      </w:r>
      <w:proofErr w:type="spellStart"/>
      <w:r w:rsidR="00CA0F5B">
        <w:rPr>
          <w:color w:val="000000"/>
          <w:sz w:val="28"/>
          <w:szCs w:val="28"/>
        </w:rPr>
        <w:t>Sonargaon</w:t>
      </w:r>
      <w:proofErr w:type="spellEnd"/>
      <w:r w:rsidR="00CA0F5B">
        <w:rPr>
          <w:color w:val="000000"/>
          <w:sz w:val="28"/>
          <w:szCs w:val="28"/>
        </w:rPr>
        <w:t xml:space="preserve"> University</w:t>
      </w:r>
    </w:p>
    <w:p w:rsidR="00A80B7B" w:rsidRDefault="00A80B7B" w:rsidP="00741C95">
      <w:pPr>
        <w:jc w:val="center"/>
        <w:rPr>
          <w:sz w:val="28"/>
          <w:szCs w:val="28"/>
        </w:rPr>
      </w:pPr>
    </w:p>
    <w:p w:rsidR="00BF0BB7" w:rsidRDefault="00BF0BB7" w:rsidP="00741C95">
      <w:pPr>
        <w:jc w:val="center"/>
        <w:rPr>
          <w:b/>
          <w:bCs/>
          <w:color w:val="000000"/>
          <w:sz w:val="28"/>
          <w:szCs w:val="28"/>
        </w:rPr>
      </w:pPr>
      <w:bookmarkStart w:id="0" w:name="_GoBack"/>
      <w:bookmarkEnd w:id="0"/>
    </w:p>
    <w:p w:rsidR="00A80B7B" w:rsidRPr="00B36560" w:rsidRDefault="00BF0BB7" w:rsidP="00741C95">
      <w:pPr>
        <w:jc w:val="center"/>
        <w:rPr>
          <w:b/>
          <w:color w:val="0070C0"/>
          <w:sz w:val="28"/>
        </w:rPr>
      </w:pPr>
      <w:r>
        <w:rPr>
          <w:b/>
          <w:bCs/>
          <w:color w:val="000000"/>
          <w:sz w:val="28"/>
          <w:szCs w:val="28"/>
        </w:rPr>
        <w:t>Supervised by</w:t>
      </w:r>
    </w:p>
    <w:p w:rsidR="00742661" w:rsidRDefault="00742661" w:rsidP="00741C95">
      <w:pPr>
        <w:jc w:val="center"/>
        <w:rPr>
          <w:b/>
          <w:sz w:val="28"/>
          <w:szCs w:val="28"/>
        </w:rPr>
      </w:pPr>
    </w:p>
    <w:p w:rsidR="00A80B7B" w:rsidRPr="00053061" w:rsidRDefault="00CB0939" w:rsidP="00741C95">
      <w:pPr>
        <w:jc w:val="center"/>
        <w:rPr>
          <w:b/>
          <w:sz w:val="28"/>
          <w:szCs w:val="28"/>
        </w:rPr>
      </w:pPr>
      <w:proofErr w:type="spellStart"/>
      <w:r>
        <w:rPr>
          <w:b/>
          <w:sz w:val="28"/>
          <w:szCs w:val="28"/>
        </w:rPr>
        <w:t>Sanjoy</w:t>
      </w:r>
      <w:proofErr w:type="spellEnd"/>
      <w:r>
        <w:rPr>
          <w:b/>
          <w:sz w:val="28"/>
          <w:szCs w:val="28"/>
        </w:rPr>
        <w:t xml:space="preserve"> Pal</w:t>
      </w:r>
    </w:p>
    <w:p w:rsidR="00A80B7B" w:rsidRPr="00053061" w:rsidRDefault="00CA0F5B" w:rsidP="00741C95">
      <w:pPr>
        <w:jc w:val="center"/>
        <w:rPr>
          <w:sz w:val="28"/>
          <w:szCs w:val="28"/>
        </w:rPr>
      </w:pPr>
      <w:r>
        <w:rPr>
          <w:sz w:val="28"/>
          <w:szCs w:val="28"/>
        </w:rPr>
        <w:t>Lecturer and Co-</w:t>
      </w:r>
      <w:proofErr w:type="spellStart"/>
      <w:r>
        <w:rPr>
          <w:sz w:val="28"/>
          <w:szCs w:val="28"/>
        </w:rPr>
        <w:t>ordinator</w:t>
      </w:r>
      <w:proofErr w:type="spellEnd"/>
    </w:p>
    <w:p w:rsidR="00D048B7" w:rsidRDefault="00CA6F50" w:rsidP="00741C95">
      <w:pPr>
        <w:jc w:val="center"/>
        <w:rPr>
          <w:sz w:val="28"/>
          <w:szCs w:val="28"/>
        </w:rPr>
      </w:pPr>
      <w:r>
        <w:rPr>
          <w:sz w:val="28"/>
          <w:szCs w:val="28"/>
        </w:rPr>
        <w:t>Department of Law</w:t>
      </w:r>
    </w:p>
    <w:p w:rsidR="00A80B7B" w:rsidRDefault="00CA0F5B" w:rsidP="00741C95">
      <w:pPr>
        <w:jc w:val="center"/>
        <w:rPr>
          <w:sz w:val="28"/>
          <w:szCs w:val="28"/>
        </w:rPr>
      </w:pPr>
      <w:proofErr w:type="spellStart"/>
      <w:r>
        <w:rPr>
          <w:sz w:val="28"/>
          <w:szCs w:val="28"/>
        </w:rPr>
        <w:t>Sonargaon</w:t>
      </w:r>
      <w:proofErr w:type="spellEnd"/>
      <w:r>
        <w:rPr>
          <w:sz w:val="28"/>
          <w:szCs w:val="28"/>
        </w:rPr>
        <w:t xml:space="preserve"> University</w:t>
      </w:r>
    </w:p>
    <w:p w:rsidR="003366D2" w:rsidRDefault="003366D2" w:rsidP="00741C95">
      <w:pPr>
        <w:jc w:val="center"/>
        <w:rPr>
          <w:sz w:val="28"/>
          <w:szCs w:val="28"/>
        </w:rPr>
      </w:pPr>
    </w:p>
    <w:p w:rsidR="003366D2" w:rsidRDefault="003366D2" w:rsidP="00741C95">
      <w:pPr>
        <w:jc w:val="center"/>
        <w:rPr>
          <w:sz w:val="28"/>
          <w:szCs w:val="28"/>
        </w:rPr>
      </w:pPr>
    </w:p>
    <w:p w:rsidR="003366D2" w:rsidRPr="00B36560" w:rsidRDefault="00BF0BB7" w:rsidP="003366D2">
      <w:pPr>
        <w:jc w:val="center"/>
        <w:rPr>
          <w:b/>
          <w:color w:val="0070C0"/>
          <w:sz w:val="28"/>
          <w:szCs w:val="28"/>
        </w:rPr>
      </w:pPr>
      <w:r w:rsidRPr="00B36560">
        <w:rPr>
          <w:b/>
          <w:color w:val="0070C0"/>
          <w:sz w:val="28"/>
          <w:szCs w:val="28"/>
        </w:rPr>
        <w:t>Submitted By</w:t>
      </w:r>
    </w:p>
    <w:p w:rsidR="003366D2" w:rsidRPr="003C5BCF" w:rsidRDefault="00E9503A" w:rsidP="003366D2">
      <w:pPr>
        <w:jc w:val="center"/>
        <w:rPr>
          <w:b/>
          <w:sz w:val="28"/>
          <w:szCs w:val="28"/>
        </w:rPr>
      </w:pPr>
      <w:r>
        <w:rPr>
          <w:b/>
          <w:sz w:val="28"/>
          <w:szCs w:val="28"/>
        </w:rPr>
        <w:t xml:space="preserve">Md. </w:t>
      </w:r>
      <w:proofErr w:type="spellStart"/>
      <w:r>
        <w:rPr>
          <w:b/>
          <w:sz w:val="28"/>
          <w:szCs w:val="28"/>
        </w:rPr>
        <w:t>Akash</w:t>
      </w:r>
      <w:proofErr w:type="spellEnd"/>
      <w:r>
        <w:rPr>
          <w:b/>
          <w:sz w:val="28"/>
          <w:szCs w:val="28"/>
        </w:rPr>
        <w:t xml:space="preserve"> </w:t>
      </w:r>
      <w:proofErr w:type="spellStart"/>
      <w:r>
        <w:rPr>
          <w:b/>
          <w:sz w:val="28"/>
          <w:szCs w:val="28"/>
        </w:rPr>
        <w:t>Miaji</w:t>
      </w:r>
      <w:proofErr w:type="spellEnd"/>
    </w:p>
    <w:p w:rsidR="003366D2" w:rsidRDefault="00BF0BB7" w:rsidP="003366D2">
      <w:pPr>
        <w:jc w:val="center"/>
        <w:rPr>
          <w:sz w:val="28"/>
          <w:szCs w:val="28"/>
        </w:rPr>
      </w:pPr>
      <w:r>
        <w:rPr>
          <w:sz w:val="28"/>
          <w:szCs w:val="28"/>
        </w:rPr>
        <w:t xml:space="preserve">ID NO: </w:t>
      </w:r>
      <w:r w:rsidR="00CA0F5B">
        <w:rPr>
          <w:sz w:val="28"/>
          <w:szCs w:val="28"/>
        </w:rPr>
        <w:t>LL.B 1803015022</w:t>
      </w:r>
    </w:p>
    <w:p w:rsidR="003366D2" w:rsidRDefault="00E9503A" w:rsidP="003366D2">
      <w:pPr>
        <w:jc w:val="center"/>
        <w:rPr>
          <w:sz w:val="28"/>
          <w:szCs w:val="28"/>
        </w:rPr>
      </w:pPr>
      <w:r>
        <w:rPr>
          <w:sz w:val="28"/>
          <w:szCs w:val="28"/>
        </w:rPr>
        <w:t>Batch: 15th (A)</w:t>
      </w:r>
      <w:r w:rsidR="003366D2">
        <w:rPr>
          <w:sz w:val="28"/>
          <w:szCs w:val="28"/>
        </w:rPr>
        <w:t xml:space="preserve"> </w:t>
      </w:r>
    </w:p>
    <w:p w:rsidR="00566F62" w:rsidRDefault="00CA0F5B" w:rsidP="00566F62">
      <w:pPr>
        <w:jc w:val="center"/>
        <w:rPr>
          <w:sz w:val="28"/>
          <w:szCs w:val="28"/>
        </w:rPr>
      </w:pPr>
      <w:r>
        <w:rPr>
          <w:sz w:val="28"/>
          <w:szCs w:val="28"/>
        </w:rPr>
        <w:t>Program: LL.B</w:t>
      </w:r>
      <w:r w:rsidR="00566F62">
        <w:rPr>
          <w:sz w:val="28"/>
          <w:szCs w:val="28"/>
        </w:rPr>
        <w:t xml:space="preserve"> </w:t>
      </w:r>
    </w:p>
    <w:p w:rsidR="003366D2" w:rsidRDefault="003366D2" w:rsidP="003366D2">
      <w:pPr>
        <w:jc w:val="center"/>
        <w:rPr>
          <w:sz w:val="28"/>
          <w:szCs w:val="28"/>
        </w:rPr>
      </w:pPr>
      <w:r>
        <w:rPr>
          <w:sz w:val="28"/>
          <w:szCs w:val="28"/>
        </w:rPr>
        <w:t>Department of Law</w:t>
      </w:r>
    </w:p>
    <w:p w:rsidR="003366D2" w:rsidRDefault="00CA0F5B" w:rsidP="003366D2">
      <w:pPr>
        <w:jc w:val="center"/>
        <w:rPr>
          <w:sz w:val="28"/>
          <w:szCs w:val="28"/>
        </w:rPr>
      </w:pPr>
      <w:proofErr w:type="spellStart"/>
      <w:r>
        <w:rPr>
          <w:sz w:val="28"/>
          <w:szCs w:val="28"/>
        </w:rPr>
        <w:t>Sonargaon</w:t>
      </w:r>
      <w:proofErr w:type="spellEnd"/>
      <w:r>
        <w:rPr>
          <w:sz w:val="28"/>
          <w:szCs w:val="28"/>
        </w:rPr>
        <w:t xml:space="preserve"> University</w:t>
      </w:r>
    </w:p>
    <w:p w:rsidR="003366D2" w:rsidRPr="00053061" w:rsidRDefault="003366D2" w:rsidP="00741C95">
      <w:pPr>
        <w:jc w:val="center"/>
        <w:rPr>
          <w:sz w:val="28"/>
          <w:szCs w:val="28"/>
        </w:rPr>
      </w:pPr>
    </w:p>
    <w:p w:rsidR="00B36560" w:rsidRPr="00053061" w:rsidRDefault="00B36560" w:rsidP="007B464F">
      <w:pPr>
        <w:spacing w:line="360" w:lineRule="auto"/>
        <w:rPr>
          <w:sz w:val="28"/>
          <w:szCs w:val="28"/>
        </w:rPr>
      </w:pPr>
    </w:p>
    <w:p w:rsidR="00BE20FC" w:rsidRDefault="002B121C" w:rsidP="00BE20FC">
      <w:pPr>
        <w:jc w:val="center"/>
        <w:rPr>
          <w:b/>
          <w:color w:val="0070C0"/>
          <w:sz w:val="40"/>
          <w:szCs w:val="40"/>
        </w:rPr>
      </w:pPr>
      <w:r>
        <w:rPr>
          <w:b/>
          <w:color w:val="0070C0"/>
          <w:sz w:val="30"/>
          <w:szCs w:val="40"/>
        </w:rPr>
        <w:t xml:space="preserve">Date of </w:t>
      </w:r>
      <w:r w:rsidR="00600BC9">
        <w:rPr>
          <w:b/>
          <w:color w:val="0070C0"/>
          <w:sz w:val="30"/>
          <w:szCs w:val="40"/>
        </w:rPr>
        <w:t>Submission</w:t>
      </w:r>
      <w:r w:rsidR="00AE29D5" w:rsidRPr="00B36560">
        <w:rPr>
          <w:b/>
          <w:color w:val="0070C0"/>
          <w:sz w:val="30"/>
          <w:szCs w:val="40"/>
        </w:rPr>
        <w:t>:</w:t>
      </w:r>
      <w:r w:rsidR="00BF0BB7" w:rsidRPr="00BF0BB7">
        <w:rPr>
          <w:b/>
          <w:color w:val="0070C0"/>
          <w:sz w:val="30"/>
          <w:szCs w:val="40"/>
        </w:rPr>
        <w:t xml:space="preserve"> </w:t>
      </w:r>
      <w:r w:rsidR="00EB6F3E">
        <w:rPr>
          <w:b/>
          <w:color w:val="0070C0"/>
          <w:sz w:val="30"/>
          <w:szCs w:val="40"/>
        </w:rPr>
        <w:t xml:space="preserve">05 </w:t>
      </w:r>
      <w:r w:rsidR="00BF0BB7" w:rsidRPr="00BF0BB7">
        <w:rPr>
          <w:b/>
          <w:color w:val="0070C0"/>
          <w:sz w:val="30"/>
          <w:szCs w:val="40"/>
        </w:rPr>
        <w:t>January 2023</w:t>
      </w:r>
    </w:p>
    <w:p w:rsidR="00BE20FC" w:rsidRDefault="00BE20FC">
      <w:pPr>
        <w:rPr>
          <w:b/>
          <w:sz w:val="36"/>
          <w:szCs w:val="36"/>
        </w:rPr>
      </w:pPr>
      <w:r>
        <w:rPr>
          <w:b/>
          <w:sz w:val="36"/>
          <w:szCs w:val="36"/>
        </w:rPr>
        <w:br w:type="page"/>
      </w:r>
    </w:p>
    <w:p w:rsidR="00AF5BB3" w:rsidRDefault="00AF5BB3" w:rsidP="00AF5BB3">
      <w:pPr>
        <w:spacing w:line="276" w:lineRule="auto"/>
        <w:jc w:val="both"/>
      </w:pPr>
    </w:p>
    <w:p w:rsidR="00AF5BB3" w:rsidRDefault="00E9503A" w:rsidP="00AF5BB3">
      <w:pPr>
        <w:spacing w:line="276" w:lineRule="auto"/>
        <w:jc w:val="both"/>
      </w:pPr>
      <w:r>
        <w:t xml:space="preserve">    </w:t>
      </w:r>
      <w:r w:rsidR="00AF5BB3">
        <w:t xml:space="preserve">January 2023 </w:t>
      </w:r>
    </w:p>
    <w:p w:rsidR="00AF5BB3" w:rsidRDefault="00AF5BB3" w:rsidP="00AF5BB3">
      <w:pPr>
        <w:spacing w:line="276" w:lineRule="auto"/>
        <w:jc w:val="both"/>
      </w:pPr>
    </w:p>
    <w:p w:rsidR="00AF5BB3" w:rsidRDefault="00AF5BB3" w:rsidP="00AF5BB3">
      <w:pPr>
        <w:spacing w:line="276" w:lineRule="auto"/>
        <w:jc w:val="both"/>
      </w:pPr>
      <w:r>
        <w:t xml:space="preserve">To </w:t>
      </w:r>
    </w:p>
    <w:p w:rsidR="00AF5BB3" w:rsidRDefault="00CB0939" w:rsidP="00AF5BB3">
      <w:pPr>
        <w:spacing w:line="276" w:lineRule="auto"/>
        <w:jc w:val="both"/>
      </w:pPr>
      <w:proofErr w:type="spellStart"/>
      <w:r>
        <w:t>Sanjoy</w:t>
      </w:r>
      <w:proofErr w:type="spellEnd"/>
      <w:r>
        <w:t xml:space="preserve"> Pal</w:t>
      </w:r>
      <w:r w:rsidR="00AF5BB3">
        <w:t xml:space="preserve"> </w:t>
      </w:r>
    </w:p>
    <w:p w:rsidR="00AF5BB3" w:rsidRDefault="00CA0F5B" w:rsidP="00AF5BB3">
      <w:pPr>
        <w:spacing w:line="276" w:lineRule="auto"/>
        <w:jc w:val="both"/>
      </w:pPr>
      <w:r>
        <w:t>Lecturer and Co-</w:t>
      </w:r>
      <w:proofErr w:type="spellStart"/>
      <w:r>
        <w:t>ordinator</w:t>
      </w:r>
      <w:proofErr w:type="spellEnd"/>
      <w:r w:rsidR="00AF5BB3">
        <w:t xml:space="preserve"> </w:t>
      </w:r>
    </w:p>
    <w:p w:rsidR="00AF5BB3" w:rsidRDefault="00AF5BB3" w:rsidP="00AF5BB3">
      <w:pPr>
        <w:spacing w:line="276" w:lineRule="auto"/>
        <w:jc w:val="both"/>
      </w:pPr>
      <w:r>
        <w:t>Department of Law</w:t>
      </w:r>
    </w:p>
    <w:p w:rsidR="00AF5BB3" w:rsidRDefault="00CA0F5B" w:rsidP="00AF5BB3">
      <w:pPr>
        <w:spacing w:line="276" w:lineRule="auto"/>
        <w:jc w:val="both"/>
      </w:pPr>
      <w:proofErr w:type="spellStart"/>
      <w:r>
        <w:t>Sonargaon</w:t>
      </w:r>
      <w:proofErr w:type="spellEnd"/>
      <w:r>
        <w:t xml:space="preserve"> University</w:t>
      </w:r>
      <w:r w:rsidR="00AF5BB3">
        <w:t xml:space="preserve"> </w:t>
      </w:r>
    </w:p>
    <w:p w:rsidR="00AF5BB3" w:rsidRDefault="00AF5BB3" w:rsidP="00AF5BB3">
      <w:pPr>
        <w:spacing w:line="276" w:lineRule="auto"/>
        <w:jc w:val="both"/>
      </w:pPr>
    </w:p>
    <w:p w:rsidR="00AF5BB3" w:rsidRDefault="00AF5BB3" w:rsidP="00AF5BB3">
      <w:pPr>
        <w:spacing w:line="276" w:lineRule="auto"/>
        <w:jc w:val="both"/>
        <w:rPr>
          <w:b/>
        </w:rPr>
      </w:pPr>
      <w:r w:rsidRPr="00AF5BB3">
        <w:rPr>
          <w:b/>
        </w:rPr>
        <w:t xml:space="preserve">Subject: Submission of the research paper. </w:t>
      </w:r>
    </w:p>
    <w:p w:rsidR="00AF5BB3" w:rsidRPr="00AF5BB3" w:rsidRDefault="00AF5BB3" w:rsidP="00AF5BB3">
      <w:pPr>
        <w:spacing w:line="276" w:lineRule="auto"/>
        <w:jc w:val="both"/>
        <w:rPr>
          <w:b/>
        </w:rPr>
      </w:pPr>
    </w:p>
    <w:p w:rsidR="00AF5BB3" w:rsidRDefault="00AF5BB3" w:rsidP="00AF5BB3">
      <w:pPr>
        <w:spacing w:line="276" w:lineRule="auto"/>
        <w:jc w:val="both"/>
      </w:pPr>
      <w:r>
        <w:t xml:space="preserve">Dear Sir, </w:t>
      </w:r>
    </w:p>
    <w:p w:rsidR="00AF5BB3" w:rsidRDefault="00AF5BB3" w:rsidP="00AF5BB3">
      <w:pPr>
        <w:spacing w:line="276" w:lineRule="auto"/>
        <w:jc w:val="both"/>
      </w:pPr>
      <w:r>
        <w:t xml:space="preserve">It is an honor and privilege to submit this research paper on </w:t>
      </w:r>
      <w:r w:rsidRPr="00AF5BB3">
        <w:rPr>
          <w:b/>
        </w:rPr>
        <w:t>“</w:t>
      </w:r>
      <w:r w:rsidR="00C323EA">
        <w:rPr>
          <w:b/>
        </w:rPr>
        <w:t>Mechanism to Implement of Human Rights in Bangladesh</w:t>
      </w:r>
      <w:r w:rsidRPr="00AF5BB3">
        <w:rPr>
          <w:b/>
        </w:rPr>
        <w:t>"</w:t>
      </w:r>
      <w:r>
        <w:t xml:space="preserve"> I took a great care in preparing this research paper. According to your guidelines, I have been able to effectively and enthusiastically accomplish the report. This report attempts to describe my observations, learning and recommendations based on general reasoning and empirical evidence. I made sincere efforts in reviewing related r</w:t>
      </w:r>
      <w:r w:rsidR="00D42E37">
        <w:t xml:space="preserve">ules, documents and interviews. </w:t>
      </w:r>
      <w:r>
        <w:t xml:space="preserve">During the research period, it is customary to work in this field to gather a better understanding of this area. While preparing the report, I had gained a lot of experience contrary to the limited theoretical knowledge on various aspects. </w:t>
      </w:r>
    </w:p>
    <w:p w:rsidR="00AF5BB3" w:rsidRDefault="00AF5BB3" w:rsidP="00AF5BB3">
      <w:pPr>
        <w:spacing w:line="276" w:lineRule="auto"/>
        <w:jc w:val="both"/>
      </w:pPr>
    </w:p>
    <w:p w:rsidR="00AF5BB3" w:rsidRDefault="00AF5BB3" w:rsidP="00AF5BB3">
      <w:pPr>
        <w:spacing w:line="276" w:lineRule="auto"/>
        <w:jc w:val="both"/>
      </w:pPr>
      <w:r>
        <w:t xml:space="preserve">I have tried my best to put together an objective and comprehensive report. Any shortcomings or fault may arise as my unintentional or clerical mistakes. I will wholeheartedly welcome any clarification and/or suggestion for any review and conception disseminated through this report. </w:t>
      </w:r>
    </w:p>
    <w:p w:rsidR="00AF5BB3" w:rsidRDefault="00AF5BB3" w:rsidP="00AF5BB3">
      <w:pPr>
        <w:spacing w:line="276" w:lineRule="auto"/>
        <w:jc w:val="both"/>
      </w:pPr>
    </w:p>
    <w:p w:rsidR="00AF5BB3" w:rsidRDefault="00AF5BB3" w:rsidP="00AF5BB3">
      <w:pPr>
        <w:spacing w:line="276" w:lineRule="auto"/>
        <w:jc w:val="both"/>
      </w:pPr>
      <w:r>
        <w:t xml:space="preserve">Your active supervision and crafted guidance made it possible for me to prepare this report successfully. I remain available at your convenience to clarify any quarries if necessary. </w:t>
      </w:r>
    </w:p>
    <w:p w:rsidR="00AF5BB3" w:rsidRDefault="00AF5BB3" w:rsidP="00AF5BB3">
      <w:pPr>
        <w:spacing w:line="276" w:lineRule="auto"/>
        <w:jc w:val="both"/>
      </w:pPr>
    </w:p>
    <w:p w:rsidR="00AF5BB3" w:rsidRDefault="00AF5BB3" w:rsidP="00AF5BB3">
      <w:pPr>
        <w:spacing w:line="276" w:lineRule="auto"/>
        <w:jc w:val="both"/>
      </w:pPr>
      <w:r>
        <w:t>Sincerely yours</w:t>
      </w:r>
    </w:p>
    <w:p w:rsidR="00AF5BB3" w:rsidRDefault="00AF5BB3" w:rsidP="00AF5BB3">
      <w:pPr>
        <w:spacing w:line="276" w:lineRule="auto"/>
        <w:jc w:val="both"/>
      </w:pPr>
    </w:p>
    <w:p w:rsidR="00AF5BB3" w:rsidRDefault="00AF5BB3" w:rsidP="00AF5BB3">
      <w:pPr>
        <w:spacing w:line="276" w:lineRule="auto"/>
        <w:jc w:val="both"/>
      </w:pPr>
      <w:r>
        <w:t xml:space="preserve"> </w:t>
      </w:r>
      <w:r w:rsidR="005749D8">
        <w:t>..............................</w:t>
      </w:r>
    </w:p>
    <w:p w:rsidR="00AF5BB3" w:rsidRPr="00AF5BB3" w:rsidRDefault="00E9503A" w:rsidP="00AF5BB3">
      <w:pPr>
        <w:spacing w:line="276" w:lineRule="auto"/>
        <w:jc w:val="both"/>
        <w:rPr>
          <w:b/>
        </w:rPr>
      </w:pPr>
      <w:r>
        <w:rPr>
          <w:b/>
        </w:rPr>
        <w:t xml:space="preserve">Md. </w:t>
      </w:r>
      <w:proofErr w:type="spellStart"/>
      <w:r>
        <w:rPr>
          <w:b/>
        </w:rPr>
        <w:t>Akash</w:t>
      </w:r>
      <w:proofErr w:type="spellEnd"/>
      <w:r>
        <w:rPr>
          <w:b/>
        </w:rPr>
        <w:t xml:space="preserve"> </w:t>
      </w:r>
      <w:proofErr w:type="spellStart"/>
      <w:r>
        <w:rPr>
          <w:b/>
        </w:rPr>
        <w:t>Miaji</w:t>
      </w:r>
      <w:proofErr w:type="spellEnd"/>
      <w:r w:rsidR="00AF5BB3" w:rsidRPr="00AF5BB3">
        <w:rPr>
          <w:b/>
        </w:rPr>
        <w:t xml:space="preserve"> </w:t>
      </w:r>
    </w:p>
    <w:p w:rsidR="00AF5BB3" w:rsidRDefault="00E9503A" w:rsidP="00AF5BB3">
      <w:pPr>
        <w:spacing w:line="276" w:lineRule="auto"/>
        <w:jc w:val="both"/>
      </w:pPr>
      <w:r>
        <w:t>Batch: 15th (A)</w:t>
      </w:r>
      <w:r w:rsidR="00AF5BB3">
        <w:t xml:space="preserve"> </w:t>
      </w:r>
    </w:p>
    <w:p w:rsidR="00AF5BB3" w:rsidRDefault="00AF5BB3" w:rsidP="00AF5BB3">
      <w:pPr>
        <w:spacing w:line="276" w:lineRule="auto"/>
        <w:jc w:val="both"/>
      </w:pPr>
      <w:r>
        <w:t>ID No-</w:t>
      </w:r>
      <w:r w:rsidR="00CA0F5B">
        <w:t>LL.B 1803015022</w:t>
      </w:r>
      <w:r>
        <w:t xml:space="preserve"> </w:t>
      </w:r>
    </w:p>
    <w:p w:rsidR="00AF5BB3" w:rsidRDefault="00AF5BB3" w:rsidP="00AF5BB3">
      <w:pPr>
        <w:spacing w:line="276" w:lineRule="auto"/>
        <w:jc w:val="both"/>
      </w:pPr>
      <w:r>
        <w:t xml:space="preserve">Department of Law </w:t>
      </w:r>
    </w:p>
    <w:p w:rsidR="003242C6" w:rsidRPr="003242C6" w:rsidRDefault="00CA0F5B" w:rsidP="00AF5BB3">
      <w:pPr>
        <w:spacing w:line="276" w:lineRule="auto"/>
        <w:jc w:val="both"/>
      </w:pPr>
      <w:proofErr w:type="spellStart"/>
      <w:r>
        <w:t>Sonargaon</w:t>
      </w:r>
      <w:proofErr w:type="spellEnd"/>
      <w:r>
        <w:t xml:space="preserve"> University</w:t>
      </w:r>
    </w:p>
    <w:p w:rsidR="00AF5BB3" w:rsidRDefault="00AF5BB3">
      <w:pPr>
        <w:rPr>
          <w:b/>
          <w:sz w:val="36"/>
          <w:szCs w:val="36"/>
        </w:rPr>
      </w:pPr>
      <w:r>
        <w:rPr>
          <w:b/>
          <w:sz w:val="36"/>
          <w:szCs w:val="36"/>
        </w:rPr>
        <w:br w:type="page"/>
      </w:r>
    </w:p>
    <w:p w:rsidR="005749D8" w:rsidRDefault="005749D8" w:rsidP="005749D8">
      <w:pPr>
        <w:spacing w:line="360" w:lineRule="auto"/>
      </w:pPr>
    </w:p>
    <w:p w:rsidR="005749D8" w:rsidRPr="005749D8" w:rsidRDefault="005749D8" w:rsidP="005749D8">
      <w:pPr>
        <w:spacing w:line="360" w:lineRule="auto"/>
        <w:jc w:val="center"/>
        <w:rPr>
          <w:b/>
          <w:sz w:val="36"/>
          <w:szCs w:val="36"/>
        </w:rPr>
      </w:pPr>
      <w:r w:rsidRPr="005749D8">
        <w:rPr>
          <w:b/>
          <w:sz w:val="36"/>
          <w:szCs w:val="36"/>
        </w:rPr>
        <w:t>CERTIFICATION</w:t>
      </w:r>
    </w:p>
    <w:p w:rsidR="005749D8" w:rsidRDefault="005749D8" w:rsidP="005749D8">
      <w:pPr>
        <w:spacing w:line="360" w:lineRule="auto"/>
        <w:jc w:val="both"/>
      </w:pPr>
    </w:p>
    <w:p w:rsidR="005749D8" w:rsidRDefault="005749D8" w:rsidP="005749D8">
      <w:pPr>
        <w:spacing w:line="360" w:lineRule="auto"/>
        <w:jc w:val="both"/>
      </w:pPr>
      <w:r>
        <w:t>This is to certify that the thesis titled “</w:t>
      </w:r>
      <w:r w:rsidR="00C323EA">
        <w:rPr>
          <w:b/>
        </w:rPr>
        <w:t>Mechanism to Implement of Human Rights in Bangladesh</w:t>
      </w:r>
      <w:r>
        <w:t xml:space="preserve">". </w:t>
      </w:r>
      <w:proofErr w:type="gramStart"/>
      <w:r>
        <w:t xml:space="preserve">Is done by </w:t>
      </w:r>
      <w:r w:rsidR="00E9503A">
        <w:rPr>
          <w:b/>
        </w:rPr>
        <w:t xml:space="preserve">Md. </w:t>
      </w:r>
      <w:proofErr w:type="spellStart"/>
      <w:r w:rsidR="00E9503A">
        <w:rPr>
          <w:b/>
        </w:rPr>
        <w:t>Akash</w:t>
      </w:r>
      <w:proofErr w:type="spellEnd"/>
      <w:r w:rsidR="00E9503A">
        <w:rPr>
          <w:b/>
        </w:rPr>
        <w:t xml:space="preserve"> </w:t>
      </w:r>
      <w:proofErr w:type="spellStart"/>
      <w:r w:rsidR="00E9503A">
        <w:rPr>
          <w:b/>
        </w:rPr>
        <w:t>Miaji</w:t>
      </w:r>
      <w:proofErr w:type="spellEnd"/>
      <w:r>
        <w:t xml:space="preserve"> partial fulfillment of the requirements for the degree of LLM from </w:t>
      </w:r>
      <w:proofErr w:type="spellStart"/>
      <w:r w:rsidR="00CA0F5B">
        <w:t>Sonargaon</w:t>
      </w:r>
      <w:proofErr w:type="spellEnd"/>
      <w:r w:rsidR="00CA0F5B">
        <w:t xml:space="preserve"> University</w:t>
      </w:r>
      <w:r>
        <w:t>.</w:t>
      </w:r>
      <w:proofErr w:type="gramEnd"/>
      <w:r>
        <w:t xml:space="preserve"> The thesis has been carried out under my guidance and is a record of the bona-fide work carried out successfully. </w:t>
      </w:r>
    </w:p>
    <w:p w:rsidR="005749D8" w:rsidRDefault="005749D8" w:rsidP="005749D8">
      <w:pPr>
        <w:spacing w:line="360" w:lineRule="auto"/>
        <w:jc w:val="both"/>
      </w:pPr>
    </w:p>
    <w:p w:rsidR="005749D8" w:rsidRDefault="005749D8" w:rsidP="005749D8">
      <w:pPr>
        <w:spacing w:line="360" w:lineRule="auto"/>
        <w:jc w:val="both"/>
      </w:pPr>
    </w:p>
    <w:p w:rsidR="005749D8" w:rsidRDefault="005749D8" w:rsidP="005749D8">
      <w:pPr>
        <w:spacing w:line="360" w:lineRule="auto"/>
        <w:jc w:val="both"/>
      </w:pPr>
    </w:p>
    <w:p w:rsidR="005749D8" w:rsidRDefault="005749D8" w:rsidP="005749D8">
      <w:pPr>
        <w:spacing w:line="360" w:lineRule="auto"/>
        <w:jc w:val="both"/>
      </w:pPr>
    </w:p>
    <w:p w:rsidR="005749D8" w:rsidRDefault="005749D8" w:rsidP="005749D8">
      <w:pPr>
        <w:spacing w:line="360" w:lineRule="auto"/>
        <w:jc w:val="both"/>
      </w:pPr>
    </w:p>
    <w:p w:rsidR="005749D8" w:rsidRDefault="005749D8" w:rsidP="005749D8">
      <w:pPr>
        <w:spacing w:line="360" w:lineRule="auto"/>
        <w:jc w:val="both"/>
      </w:pPr>
      <w:r>
        <w:t xml:space="preserve">…………………………………… </w:t>
      </w:r>
    </w:p>
    <w:p w:rsidR="005749D8" w:rsidRPr="0068786A" w:rsidRDefault="00CB0939" w:rsidP="005749D8">
      <w:pPr>
        <w:spacing w:line="360" w:lineRule="auto"/>
        <w:rPr>
          <w:b/>
        </w:rPr>
      </w:pPr>
      <w:proofErr w:type="spellStart"/>
      <w:r>
        <w:rPr>
          <w:b/>
        </w:rPr>
        <w:t>Sanjoy</w:t>
      </w:r>
      <w:proofErr w:type="spellEnd"/>
      <w:r>
        <w:rPr>
          <w:b/>
        </w:rPr>
        <w:t xml:space="preserve"> Pal</w:t>
      </w:r>
      <w:r w:rsidR="005749D8" w:rsidRPr="0068786A">
        <w:rPr>
          <w:b/>
        </w:rPr>
        <w:t xml:space="preserve"> </w:t>
      </w:r>
    </w:p>
    <w:p w:rsidR="005749D8" w:rsidRDefault="00CA0F5B" w:rsidP="005749D8">
      <w:pPr>
        <w:spacing w:line="360" w:lineRule="auto"/>
      </w:pPr>
      <w:r>
        <w:t>Lecturer and Co-</w:t>
      </w:r>
      <w:proofErr w:type="spellStart"/>
      <w:r>
        <w:t>ordinator</w:t>
      </w:r>
      <w:proofErr w:type="spellEnd"/>
      <w:r w:rsidR="005749D8">
        <w:t xml:space="preserve"> </w:t>
      </w:r>
    </w:p>
    <w:p w:rsidR="005749D8" w:rsidRDefault="005749D8" w:rsidP="005749D8">
      <w:pPr>
        <w:spacing w:line="360" w:lineRule="auto"/>
      </w:pPr>
      <w:r>
        <w:t xml:space="preserve">Department of Law </w:t>
      </w:r>
    </w:p>
    <w:p w:rsidR="005749D8" w:rsidRDefault="00CA0F5B" w:rsidP="005749D8">
      <w:pPr>
        <w:spacing w:line="360" w:lineRule="auto"/>
      </w:pPr>
      <w:proofErr w:type="spellStart"/>
      <w:r>
        <w:t>Sonargaon</w:t>
      </w:r>
      <w:proofErr w:type="spellEnd"/>
      <w:r>
        <w:t xml:space="preserve"> University</w:t>
      </w:r>
    </w:p>
    <w:p w:rsidR="005749D8" w:rsidRDefault="005749D8" w:rsidP="005749D8">
      <w:pPr>
        <w:spacing w:line="360" w:lineRule="auto"/>
        <w:rPr>
          <w:b/>
          <w:sz w:val="36"/>
          <w:szCs w:val="36"/>
        </w:rPr>
      </w:pPr>
    </w:p>
    <w:p w:rsidR="005749D8" w:rsidRDefault="005749D8">
      <w:pPr>
        <w:rPr>
          <w:b/>
          <w:sz w:val="36"/>
          <w:szCs w:val="36"/>
        </w:rPr>
      </w:pPr>
      <w:r>
        <w:rPr>
          <w:b/>
          <w:sz w:val="36"/>
          <w:szCs w:val="36"/>
        </w:rPr>
        <w:br w:type="page"/>
      </w:r>
    </w:p>
    <w:p w:rsidR="005749D8" w:rsidRPr="005749D8" w:rsidRDefault="005749D8" w:rsidP="005749D8">
      <w:pPr>
        <w:spacing w:line="360" w:lineRule="auto"/>
        <w:jc w:val="center"/>
        <w:rPr>
          <w:b/>
          <w:sz w:val="36"/>
          <w:szCs w:val="36"/>
        </w:rPr>
      </w:pPr>
      <w:r w:rsidRPr="005749D8">
        <w:rPr>
          <w:b/>
          <w:sz w:val="36"/>
          <w:szCs w:val="36"/>
        </w:rPr>
        <w:lastRenderedPageBreak/>
        <w:t>DECLARATION</w:t>
      </w:r>
    </w:p>
    <w:p w:rsidR="005749D8" w:rsidRDefault="005749D8" w:rsidP="005749D8">
      <w:pPr>
        <w:spacing w:line="360" w:lineRule="auto"/>
        <w:jc w:val="both"/>
      </w:pPr>
    </w:p>
    <w:p w:rsidR="002E5D9C" w:rsidRDefault="005749D8" w:rsidP="005749D8">
      <w:pPr>
        <w:spacing w:line="360" w:lineRule="auto"/>
        <w:jc w:val="both"/>
      </w:pPr>
      <w:r>
        <w:t>I hereby do solemnly declare that the work presented in this thesis has been carried out by me and has not been previously submitted to any other in</w:t>
      </w:r>
      <w:r w:rsidR="005B44E6">
        <w:t>stitute</w:t>
      </w:r>
      <w:r>
        <w:t xml:space="preserve">. The work have been presented does not breach any copyright. </w:t>
      </w:r>
    </w:p>
    <w:p w:rsidR="002E5D9C" w:rsidRDefault="002E5D9C" w:rsidP="005749D8">
      <w:pPr>
        <w:spacing w:line="360" w:lineRule="auto"/>
        <w:jc w:val="both"/>
      </w:pPr>
    </w:p>
    <w:p w:rsidR="005749D8" w:rsidRDefault="005749D8" w:rsidP="005749D8">
      <w:pPr>
        <w:spacing w:line="360" w:lineRule="auto"/>
        <w:jc w:val="both"/>
      </w:pPr>
      <w:r>
        <w:t xml:space="preserve">I further undertake to indemnity the University against any loss or damage arising </w:t>
      </w:r>
      <w:r w:rsidR="002E5D9C">
        <w:t xml:space="preserve">breaching the </w:t>
      </w:r>
      <w:r>
        <w:t xml:space="preserve">foregoing obligation. </w:t>
      </w:r>
    </w:p>
    <w:p w:rsidR="005749D8" w:rsidRDefault="005749D8" w:rsidP="005749D8">
      <w:pPr>
        <w:spacing w:line="360" w:lineRule="auto"/>
        <w:jc w:val="both"/>
      </w:pPr>
    </w:p>
    <w:p w:rsidR="005749D8" w:rsidRDefault="005749D8" w:rsidP="005749D8">
      <w:pPr>
        <w:spacing w:line="360" w:lineRule="auto"/>
        <w:jc w:val="both"/>
      </w:pPr>
    </w:p>
    <w:p w:rsidR="005749D8" w:rsidRDefault="005749D8" w:rsidP="005749D8">
      <w:pPr>
        <w:spacing w:line="360" w:lineRule="auto"/>
        <w:jc w:val="both"/>
      </w:pPr>
    </w:p>
    <w:p w:rsidR="005749D8" w:rsidRDefault="005749D8" w:rsidP="005749D8">
      <w:pPr>
        <w:spacing w:line="360" w:lineRule="auto"/>
        <w:jc w:val="both"/>
      </w:pPr>
    </w:p>
    <w:p w:rsidR="005749D8" w:rsidRDefault="005749D8" w:rsidP="005749D8">
      <w:pPr>
        <w:spacing w:line="360" w:lineRule="auto"/>
        <w:jc w:val="both"/>
      </w:pPr>
    </w:p>
    <w:p w:rsidR="005749D8" w:rsidRDefault="005749D8" w:rsidP="005749D8">
      <w:pPr>
        <w:spacing w:line="360" w:lineRule="auto"/>
        <w:jc w:val="both"/>
      </w:pPr>
      <w:r>
        <w:t xml:space="preserve">……………………………….  </w:t>
      </w:r>
    </w:p>
    <w:p w:rsidR="005749D8" w:rsidRPr="00AF5BB3" w:rsidRDefault="00E9503A" w:rsidP="005749D8">
      <w:pPr>
        <w:rPr>
          <w:b/>
          <w:szCs w:val="28"/>
        </w:rPr>
      </w:pPr>
      <w:r>
        <w:rPr>
          <w:b/>
          <w:szCs w:val="28"/>
        </w:rPr>
        <w:t xml:space="preserve">Md. </w:t>
      </w:r>
      <w:proofErr w:type="spellStart"/>
      <w:r>
        <w:rPr>
          <w:b/>
          <w:szCs w:val="28"/>
        </w:rPr>
        <w:t>Akash</w:t>
      </w:r>
      <w:proofErr w:type="spellEnd"/>
      <w:r>
        <w:rPr>
          <w:b/>
          <w:szCs w:val="28"/>
        </w:rPr>
        <w:t xml:space="preserve"> </w:t>
      </w:r>
      <w:proofErr w:type="spellStart"/>
      <w:r>
        <w:rPr>
          <w:b/>
          <w:szCs w:val="28"/>
        </w:rPr>
        <w:t>Miaji</w:t>
      </w:r>
      <w:proofErr w:type="spellEnd"/>
    </w:p>
    <w:p w:rsidR="005749D8" w:rsidRPr="00AF5BB3" w:rsidRDefault="005749D8" w:rsidP="005749D8">
      <w:pPr>
        <w:rPr>
          <w:szCs w:val="28"/>
        </w:rPr>
      </w:pPr>
      <w:r w:rsidRPr="00AF5BB3">
        <w:rPr>
          <w:szCs w:val="28"/>
        </w:rPr>
        <w:t xml:space="preserve">ID NO: </w:t>
      </w:r>
      <w:r w:rsidR="00CA0F5B">
        <w:rPr>
          <w:szCs w:val="28"/>
        </w:rPr>
        <w:t>LL.B 1803015022</w:t>
      </w:r>
    </w:p>
    <w:p w:rsidR="005749D8" w:rsidRPr="00AF5BB3" w:rsidRDefault="00E9503A" w:rsidP="005749D8">
      <w:pPr>
        <w:rPr>
          <w:szCs w:val="28"/>
        </w:rPr>
      </w:pPr>
      <w:r>
        <w:rPr>
          <w:szCs w:val="28"/>
        </w:rPr>
        <w:t>Batch: 15</w:t>
      </w:r>
      <w:r w:rsidRPr="00A419C1">
        <w:rPr>
          <w:szCs w:val="28"/>
          <w:vertAlign w:val="superscript"/>
        </w:rPr>
        <w:t>th</w:t>
      </w:r>
      <w:r w:rsidR="00A419C1">
        <w:rPr>
          <w:szCs w:val="28"/>
        </w:rPr>
        <w:t xml:space="preserve"> </w:t>
      </w:r>
      <w:r>
        <w:rPr>
          <w:szCs w:val="28"/>
        </w:rPr>
        <w:t>(A)</w:t>
      </w:r>
      <w:r w:rsidR="005749D8" w:rsidRPr="00AF5BB3">
        <w:rPr>
          <w:szCs w:val="28"/>
        </w:rPr>
        <w:t xml:space="preserve"> </w:t>
      </w:r>
    </w:p>
    <w:p w:rsidR="005749D8" w:rsidRPr="00AF5BB3" w:rsidRDefault="00CA0F5B" w:rsidP="005749D8">
      <w:pPr>
        <w:rPr>
          <w:szCs w:val="28"/>
        </w:rPr>
      </w:pPr>
      <w:r>
        <w:rPr>
          <w:szCs w:val="28"/>
        </w:rPr>
        <w:t>Program: LL.B</w:t>
      </w:r>
      <w:r w:rsidR="005749D8" w:rsidRPr="00AF5BB3">
        <w:rPr>
          <w:szCs w:val="28"/>
        </w:rPr>
        <w:t xml:space="preserve"> </w:t>
      </w:r>
    </w:p>
    <w:p w:rsidR="005749D8" w:rsidRPr="00AF5BB3" w:rsidRDefault="005749D8" w:rsidP="005749D8">
      <w:pPr>
        <w:rPr>
          <w:szCs w:val="28"/>
        </w:rPr>
      </w:pPr>
      <w:r w:rsidRPr="00AF5BB3">
        <w:rPr>
          <w:szCs w:val="28"/>
        </w:rPr>
        <w:t>Department of Law</w:t>
      </w:r>
    </w:p>
    <w:p w:rsidR="005749D8" w:rsidRPr="00AF5BB3" w:rsidRDefault="00CA0F5B" w:rsidP="005749D8">
      <w:pPr>
        <w:rPr>
          <w:szCs w:val="28"/>
        </w:rPr>
      </w:pPr>
      <w:proofErr w:type="spellStart"/>
      <w:r>
        <w:rPr>
          <w:szCs w:val="28"/>
        </w:rPr>
        <w:t>Sonargaon</w:t>
      </w:r>
      <w:proofErr w:type="spellEnd"/>
      <w:r>
        <w:rPr>
          <w:szCs w:val="28"/>
        </w:rPr>
        <w:t xml:space="preserve"> University</w:t>
      </w:r>
    </w:p>
    <w:p w:rsidR="005749D8" w:rsidRDefault="005749D8" w:rsidP="005749D8">
      <w:pPr>
        <w:jc w:val="both"/>
        <w:rPr>
          <w:b/>
          <w:sz w:val="36"/>
          <w:szCs w:val="36"/>
        </w:rPr>
      </w:pPr>
      <w:r>
        <w:rPr>
          <w:b/>
          <w:sz w:val="36"/>
          <w:szCs w:val="36"/>
        </w:rPr>
        <w:br w:type="page"/>
      </w:r>
    </w:p>
    <w:p w:rsidR="00AF5BB3" w:rsidRPr="005749D8" w:rsidRDefault="00AF5BB3" w:rsidP="00AF5BB3">
      <w:pPr>
        <w:spacing w:line="276" w:lineRule="auto"/>
        <w:jc w:val="center"/>
        <w:rPr>
          <w:b/>
          <w:sz w:val="36"/>
          <w:szCs w:val="36"/>
        </w:rPr>
      </w:pPr>
      <w:r w:rsidRPr="005749D8">
        <w:rPr>
          <w:b/>
          <w:sz w:val="36"/>
          <w:szCs w:val="36"/>
        </w:rPr>
        <w:lastRenderedPageBreak/>
        <w:t>ACKNOWLEDGEMENT</w:t>
      </w:r>
    </w:p>
    <w:p w:rsidR="002F228C" w:rsidRDefault="002F228C" w:rsidP="00AF5BB3">
      <w:pPr>
        <w:spacing w:line="276" w:lineRule="auto"/>
        <w:jc w:val="both"/>
      </w:pPr>
    </w:p>
    <w:p w:rsidR="005749D8" w:rsidRDefault="005749D8" w:rsidP="0068786A">
      <w:pPr>
        <w:spacing w:line="360" w:lineRule="auto"/>
        <w:jc w:val="both"/>
      </w:pPr>
    </w:p>
    <w:p w:rsidR="0000602B" w:rsidRDefault="00AF5BB3" w:rsidP="0068786A">
      <w:pPr>
        <w:spacing w:line="360" w:lineRule="auto"/>
        <w:jc w:val="both"/>
      </w:pPr>
      <w:r>
        <w:t xml:space="preserve">At first, would like to thanks Almighty for his kindness on me in accomplishing this report. The author is immensely grateful to all of them who have given guidance help and co-operation during the tenure of the study. I would like to express my deep sense of gratitude to my respected and distinguished supervisor </w:t>
      </w:r>
      <w:proofErr w:type="spellStart"/>
      <w:r w:rsidR="00CB0939">
        <w:rPr>
          <w:b/>
        </w:rPr>
        <w:t>Sanjoy</w:t>
      </w:r>
      <w:proofErr w:type="spellEnd"/>
      <w:r w:rsidR="00CB0939">
        <w:rPr>
          <w:b/>
        </w:rPr>
        <w:t xml:space="preserve"> Pal</w:t>
      </w:r>
      <w:r w:rsidR="008D2BA2">
        <w:rPr>
          <w:b/>
        </w:rPr>
        <w:t>,</w:t>
      </w:r>
      <w:r w:rsidRPr="00AF5BB3">
        <w:rPr>
          <w:b/>
        </w:rPr>
        <w:t xml:space="preserve"> </w:t>
      </w:r>
      <w:r w:rsidR="00CA0F5B">
        <w:t>Lecturer and Co-</w:t>
      </w:r>
      <w:proofErr w:type="spellStart"/>
      <w:r w:rsidR="00CA0F5B">
        <w:t>ordinator</w:t>
      </w:r>
      <w:proofErr w:type="spellEnd"/>
      <w:r w:rsidRPr="008D2BA2">
        <w:t>, Department of law,</w:t>
      </w:r>
      <w:r>
        <w:t xml:space="preserve"> </w:t>
      </w:r>
      <w:proofErr w:type="spellStart"/>
      <w:r w:rsidR="00CA0F5B">
        <w:t>Sonargaon</w:t>
      </w:r>
      <w:proofErr w:type="spellEnd"/>
      <w:r w:rsidR="00CA0F5B">
        <w:t xml:space="preserve"> University</w:t>
      </w:r>
      <w:r>
        <w:t xml:space="preserve"> for this individual suggestions, valuable time, important information and guidance during the study period that greatly inspired me in preparing this report successfully. Of course there are some very special names that cannot be forgotten. I am also grateful to the Department of law, </w:t>
      </w:r>
      <w:proofErr w:type="spellStart"/>
      <w:r w:rsidR="00CA0F5B">
        <w:t>Sonargaon</w:t>
      </w:r>
      <w:proofErr w:type="spellEnd"/>
      <w:r w:rsidR="00CA0F5B">
        <w:t xml:space="preserve"> University</w:t>
      </w:r>
      <w:r>
        <w:t xml:space="preserve"> for providing me such an opportunity to come closer to real situation. </w:t>
      </w:r>
    </w:p>
    <w:p w:rsidR="006F74F4" w:rsidRDefault="006F74F4" w:rsidP="0068786A">
      <w:pPr>
        <w:spacing w:line="360" w:lineRule="auto"/>
        <w:jc w:val="both"/>
      </w:pPr>
    </w:p>
    <w:p w:rsidR="00AF5BB3" w:rsidRDefault="00AF5BB3" w:rsidP="0068786A">
      <w:pPr>
        <w:spacing w:line="360" w:lineRule="auto"/>
        <w:jc w:val="both"/>
      </w:pPr>
      <w:r>
        <w:t>Finally, I want to express m</w:t>
      </w:r>
      <w:r w:rsidR="0000602B">
        <w:t>y</w:t>
      </w:r>
      <w:r>
        <w:t xml:space="preserve"> </w:t>
      </w:r>
      <w:r w:rsidR="0000602B">
        <w:t>sincere</w:t>
      </w:r>
      <w:r>
        <w:t xml:space="preserve"> gratitude to my family members</w:t>
      </w:r>
      <w:r w:rsidR="00A82567">
        <w:t xml:space="preserve"> and</w:t>
      </w:r>
      <w:r>
        <w:t xml:space="preserve"> to all well-wishers </w:t>
      </w:r>
      <w:r w:rsidR="00A82567">
        <w:t xml:space="preserve">enormous assistance have helped </w:t>
      </w:r>
      <w:r>
        <w:t>me to complete this report.</w:t>
      </w:r>
    </w:p>
    <w:p w:rsidR="00AF5BB3" w:rsidRDefault="00AF5BB3" w:rsidP="00AF5BB3">
      <w:pPr>
        <w:spacing w:line="276" w:lineRule="auto"/>
        <w:jc w:val="both"/>
      </w:pPr>
    </w:p>
    <w:p w:rsidR="00AF5BB3" w:rsidRDefault="00AF5BB3" w:rsidP="00AF5BB3">
      <w:pPr>
        <w:jc w:val="both"/>
      </w:pPr>
    </w:p>
    <w:p w:rsidR="00AF5BB3" w:rsidRDefault="00AF5BB3" w:rsidP="00AF5BB3">
      <w:pPr>
        <w:jc w:val="both"/>
      </w:pPr>
    </w:p>
    <w:p w:rsidR="00AF5BB3" w:rsidRDefault="00AF5BB3" w:rsidP="00AF5BB3">
      <w:pPr>
        <w:jc w:val="both"/>
      </w:pPr>
      <w:r>
        <w:t xml:space="preserve"> ………………………………. </w:t>
      </w:r>
    </w:p>
    <w:p w:rsidR="00AF5BB3" w:rsidRPr="00AF5BB3" w:rsidRDefault="00E9503A" w:rsidP="00AF5BB3">
      <w:pPr>
        <w:rPr>
          <w:b/>
          <w:szCs w:val="28"/>
        </w:rPr>
      </w:pPr>
      <w:r>
        <w:rPr>
          <w:b/>
          <w:szCs w:val="28"/>
        </w:rPr>
        <w:t xml:space="preserve">Md. </w:t>
      </w:r>
      <w:proofErr w:type="spellStart"/>
      <w:r>
        <w:rPr>
          <w:b/>
          <w:szCs w:val="28"/>
        </w:rPr>
        <w:t>Akash</w:t>
      </w:r>
      <w:proofErr w:type="spellEnd"/>
      <w:r>
        <w:rPr>
          <w:b/>
          <w:szCs w:val="28"/>
        </w:rPr>
        <w:t xml:space="preserve"> </w:t>
      </w:r>
      <w:proofErr w:type="spellStart"/>
      <w:r>
        <w:rPr>
          <w:b/>
          <w:szCs w:val="28"/>
        </w:rPr>
        <w:t>Miaji</w:t>
      </w:r>
      <w:proofErr w:type="spellEnd"/>
    </w:p>
    <w:p w:rsidR="00AF5BB3" w:rsidRPr="00AF5BB3" w:rsidRDefault="00AF5BB3" w:rsidP="00AF5BB3">
      <w:pPr>
        <w:rPr>
          <w:szCs w:val="28"/>
        </w:rPr>
      </w:pPr>
      <w:r w:rsidRPr="00AF5BB3">
        <w:rPr>
          <w:szCs w:val="28"/>
        </w:rPr>
        <w:t xml:space="preserve">ID NO: </w:t>
      </w:r>
      <w:r w:rsidR="00CA0F5B">
        <w:rPr>
          <w:szCs w:val="28"/>
        </w:rPr>
        <w:t>LL.B 1803015022</w:t>
      </w:r>
    </w:p>
    <w:p w:rsidR="00AF5BB3" w:rsidRPr="00AF5BB3" w:rsidRDefault="00E9503A" w:rsidP="00AF5BB3">
      <w:pPr>
        <w:rPr>
          <w:szCs w:val="28"/>
        </w:rPr>
      </w:pPr>
      <w:r>
        <w:rPr>
          <w:szCs w:val="28"/>
        </w:rPr>
        <w:t>Batch: 15</w:t>
      </w:r>
      <w:r w:rsidRPr="00A419C1">
        <w:rPr>
          <w:szCs w:val="28"/>
          <w:vertAlign w:val="superscript"/>
        </w:rPr>
        <w:t>th</w:t>
      </w:r>
      <w:r w:rsidR="00A419C1">
        <w:rPr>
          <w:szCs w:val="28"/>
        </w:rPr>
        <w:t xml:space="preserve"> </w:t>
      </w:r>
      <w:r>
        <w:rPr>
          <w:szCs w:val="28"/>
        </w:rPr>
        <w:t>(A)</w:t>
      </w:r>
      <w:r w:rsidR="00AF5BB3" w:rsidRPr="00AF5BB3">
        <w:rPr>
          <w:szCs w:val="28"/>
        </w:rPr>
        <w:t xml:space="preserve"> </w:t>
      </w:r>
    </w:p>
    <w:p w:rsidR="00AF5BB3" w:rsidRPr="00AF5BB3" w:rsidRDefault="00CA0F5B" w:rsidP="00AF5BB3">
      <w:pPr>
        <w:rPr>
          <w:szCs w:val="28"/>
        </w:rPr>
      </w:pPr>
      <w:r>
        <w:rPr>
          <w:szCs w:val="28"/>
        </w:rPr>
        <w:t>Program: LL.B</w:t>
      </w:r>
      <w:r w:rsidR="00AF5BB3" w:rsidRPr="00AF5BB3">
        <w:rPr>
          <w:szCs w:val="28"/>
        </w:rPr>
        <w:t xml:space="preserve"> </w:t>
      </w:r>
    </w:p>
    <w:p w:rsidR="00AF5BB3" w:rsidRPr="00AF5BB3" w:rsidRDefault="00AF5BB3" w:rsidP="00AF5BB3">
      <w:pPr>
        <w:rPr>
          <w:szCs w:val="28"/>
        </w:rPr>
      </w:pPr>
      <w:r w:rsidRPr="00AF5BB3">
        <w:rPr>
          <w:szCs w:val="28"/>
        </w:rPr>
        <w:t>Department of Law</w:t>
      </w:r>
    </w:p>
    <w:p w:rsidR="00AF5BB3" w:rsidRPr="00AF5BB3" w:rsidRDefault="00CA0F5B" w:rsidP="00AF5BB3">
      <w:pPr>
        <w:rPr>
          <w:szCs w:val="28"/>
        </w:rPr>
      </w:pPr>
      <w:proofErr w:type="spellStart"/>
      <w:r>
        <w:rPr>
          <w:szCs w:val="28"/>
        </w:rPr>
        <w:t>Sonargaon</w:t>
      </w:r>
      <w:proofErr w:type="spellEnd"/>
      <w:r>
        <w:rPr>
          <w:szCs w:val="28"/>
        </w:rPr>
        <w:t xml:space="preserve"> University</w:t>
      </w:r>
    </w:p>
    <w:p w:rsidR="0045297B" w:rsidRDefault="0045297B" w:rsidP="00AF5BB3">
      <w:pPr>
        <w:jc w:val="both"/>
        <w:rPr>
          <w:b/>
          <w:sz w:val="36"/>
          <w:szCs w:val="36"/>
        </w:rPr>
      </w:pPr>
      <w:r>
        <w:rPr>
          <w:b/>
          <w:sz w:val="36"/>
          <w:szCs w:val="36"/>
        </w:rPr>
        <w:br w:type="page"/>
      </w:r>
    </w:p>
    <w:p w:rsidR="001677F5" w:rsidRPr="005749D8" w:rsidRDefault="0068786A" w:rsidP="001677F5">
      <w:pPr>
        <w:jc w:val="center"/>
        <w:rPr>
          <w:b/>
          <w:sz w:val="36"/>
          <w:szCs w:val="36"/>
        </w:rPr>
      </w:pPr>
      <w:r w:rsidRPr="005749D8">
        <w:rPr>
          <w:b/>
          <w:sz w:val="36"/>
          <w:szCs w:val="36"/>
        </w:rPr>
        <w:lastRenderedPageBreak/>
        <w:t>ABSTRACT</w:t>
      </w:r>
    </w:p>
    <w:p w:rsidR="001677F5" w:rsidRPr="00053061" w:rsidRDefault="001677F5" w:rsidP="001677F5">
      <w:pPr>
        <w:jc w:val="center"/>
        <w:rPr>
          <w:b/>
          <w:sz w:val="28"/>
          <w:szCs w:val="28"/>
        </w:rPr>
      </w:pPr>
    </w:p>
    <w:p w:rsidR="005749D8" w:rsidRDefault="005749D8" w:rsidP="001677F5">
      <w:pPr>
        <w:pStyle w:val="TxBrp7"/>
        <w:tabs>
          <w:tab w:val="left" w:pos="204"/>
        </w:tabs>
        <w:spacing w:line="360" w:lineRule="auto"/>
        <w:rPr>
          <w:bCs/>
          <w:iCs/>
          <w:color w:val="000000" w:themeColor="text1"/>
        </w:rPr>
      </w:pPr>
    </w:p>
    <w:p w:rsidR="001677F5" w:rsidRPr="00964E34" w:rsidRDefault="00883424" w:rsidP="001677F5">
      <w:pPr>
        <w:pStyle w:val="TxBrp7"/>
        <w:tabs>
          <w:tab w:val="left" w:pos="204"/>
        </w:tabs>
        <w:spacing w:line="360" w:lineRule="auto"/>
        <w:rPr>
          <w:bCs/>
          <w:iCs/>
          <w:color w:val="FF0000"/>
        </w:rPr>
      </w:pPr>
      <w:r w:rsidRPr="00E44FCE">
        <w:rPr>
          <w:bCs/>
          <w:iCs/>
          <w:color w:val="000000" w:themeColor="text1"/>
        </w:rPr>
        <w:t>The “</w:t>
      </w:r>
      <w:r w:rsidR="00C323EA" w:rsidRPr="00E44FCE">
        <w:rPr>
          <w:bCs/>
          <w:iCs/>
          <w:color w:val="000000" w:themeColor="text1"/>
        </w:rPr>
        <w:t>Mechanism to Implement of Human Rights in Bangladesh</w:t>
      </w:r>
      <w:r w:rsidRPr="00E44FCE">
        <w:rPr>
          <w:bCs/>
          <w:iCs/>
          <w:color w:val="000000" w:themeColor="text1"/>
        </w:rPr>
        <w:t xml:space="preserve">” is very sensitive issue for the developing countries like Bangladesh. As Bangladesh is a highly populated country the problem of crime goes high. </w:t>
      </w:r>
      <w:r w:rsidR="00E401C8" w:rsidRPr="00E44FCE">
        <w:rPr>
          <w:color w:val="000000" w:themeColor="text1"/>
        </w:rPr>
        <w:t>The main objective of this article is to identify mechanisms and processes for the implementation of the human rights treaties ratified by Bangladesh. Implementation of human rights treaties requires a range of compliance mechanisms and strategies at the international and national level. National compliance processes and mechanisms for implementation</w:t>
      </w:r>
      <w:r w:rsidR="00E401C8">
        <w:t xml:space="preserve"> of human rights treaty obligations require coordinated action by all three organs of the state. While Bangladesh has ratified or acceded to most universal human rights treaties, it has not achieved full compliance with them. Bangladesh should adopt necessary legislative, policy, administrative and institutional measures to fully comply with the obligations it has assumed under these treaties. The article examines the body of jurisprudence on interpretation on human rights treaties developed by the judiciary in Bangladesh. It concludes that a more liberal and robust approach by the judiciary is needed to ensure greater compliance with human rights norms in Bangladesh. This article surveys legislative measures adopted by Bangladesh to comply with human rights treaty obligations and role of judiciary and national institutions of human rights to implement the human rights treaties ratified by it.</w:t>
      </w:r>
    </w:p>
    <w:p w:rsidR="001677F5" w:rsidRPr="00964E34" w:rsidRDefault="001677F5" w:rsidP="001677F5">
      <w:pPr>
        <w:rPr>
          <w:color w:val="FF0000"/>
          <w:sz w:val="32"/>
          <w:szCs w:val="28"/>
        </w:rPr>
      </w:pPr>
      <w:r w:rsidRPr="00964E34">
        <w:rPr>
          <w:color w:val="FF0000"/>
          <w:sz w:val="32"/>
          <w:szCs w:val="28"/>
        </w:rPr>
        <w:br w:type="page"/>
      </w:r>
    </w:p>
    <w:p w:rsidR="001677F5" w:rsidRPr="005749D8" w:rsidRDefault="0068786A" w:rsidP="005D000B">
      <w:pPr>
        <w:pStyle w:val="TOCHeading"/>
        <w:spacing w:before="0" w:line="360" w:lineRule="auto"/>
        <w:jc w:val="center"/>
        <w:rPr>
          <w:rFonts w:ascii="Times New Roman" w:hAnsi="Times New Roman"/>
          <w:sz w:val="36"/>
          <w:szCs w:val="36"/>
        </w:rPr>
      </w:pPr>
      <w:r w:rsidRPr="005749D8">
        <w:rPr>
          <w:rFonts w:ascii="Times New Roman" w:hAnsi="Times New Roman"/>
          <w:color w:val="auto"/>
          <w:sz w:val="36"/>
          <w:szCs w:val="36"/>
        </w:rPr>
        <w:lastRenderedPageBreak/>
        <w:t>TABLE OF CONTENTS</w:t>
      </w:r>
      <w:r w:rsidRPr="005749D8">
        <w:rPr>
          <w:rFonts w:ascii="Times New Roman" w:hAnsi="Times New Roman"/>
          <w:sz w:val="36"/>
          <w:szCs w:val="36"/>
        </w:rPr>
        <w:t xml:space="preserve"> </w:t>
      </w:r>
    </w:p>
    <w:p w:rsidR="001677F5" w:rsidRDefault="001677F5" w:rsidP="005D000B">
      <w:pPr>
        <w:spacing w:line="360" w:lineRule="auto"/>
      </w:pPr>
      <w:r>
        <w:t xml:space="preserve"> </w:t>
      </w:r>
    </w:p>
    <w:p w:rsidR="001677F5" w:rsidRDefault="001677F5" w:rsidP="005D000B">
      <w:pPr>
        <w:spacing w:line="360" w:lineRule="auto"/>
      </w:pPr>
    </w:p>
    <w:p w:rsidR="001677F5" w:rsidRPr="00EA61B8" w:rsidRDefault="001677F5" w:rsidP="005D000B">
      <w:pPr>
        <w:tabs>
          <w:tab w:val="left" w:pos="7740"/>
        </w:tabs>
        <w:spacing w:line="360" w:lineRule="auto"/>
        <w:rPr>
          <w:b/>
        </w:rPr>
      </w:pPr>
      <w:r w:rsidRPr="00EA61B8">
        <w:rPr>
          <w:b/>
        </w:rPr>
        <w:t xml:space="preserve">Contents </w:t>
      </w:r>
      <w:r w:rsidR="005D000B">
        <w:rPr>
          <w:b/>
        </w:rPr>
        <w:t xml:space="preserve">                                                                                                           </w:t>
      </w:r>
      <w:r w:rsidRPr="00EA61B8">
        <w:rPr>
          <w:b/>
        </w:rPr>
        <w:t>Page No</w:t>
      </w:r>
    </w:p>
    <w:p w:rsidR="00E44FCE" w:rsidRPr="00D64837" w:rsidRDefault="00E44FCE" w:rsidP="005D000B">
      <w:pPr>
        <w:tabs>
          <w:tab w:val="left" w:pos="7740"/>
        </w:tabs>
        <w:spacing w:line="360" w:lineRule="auto"/>
        <w:rPr>
          <w:b/>
        </w:rPr>
      </w:pPr>
      <w:r w:rsidRPr="00D64837">
        <w:rPr>
          <w:b/>
        </w:rPr>
        <w:t>Chapter-one</w:t>
      </w:r>
      <w:r w:rsidR="005D000B">
        <w:rPr>
          <w:b/>
        </w:rPr>
        <w:tab/>
      </w:r>
      <w:r w:rsidR="00BF2A50">
        <w:rPr>
          <w:b/>
        </w:rPr>
        <w:t>01-03</w:t>
      </w:r>
    </w:p>
    <w:p w:rsidR="00E44FCE" w:rsidRPr="00D64837" w:rsidRDefault="00E44FCE" w:rsidP="005D000B">
      <w:pPr>
        <w:tabs>
          <w:tab w:val="left" w:pos="7740"/>
        </w:tabs>
        <w:spacing w:line="360" w:lineRule="auto"/>
        <w:rPr>
          <w:b/>
        </w:rPr>
      </w:pPr>
      <w:r w:rsidRPr="00D64837">
        <w:rPr>
          <w:b/>
        </w:rPr>
        <w:t>Introduction</w:t>
      </w:r>
      <w:r w:rsidR="00BF2A50">
        <w:rPr>
          <w:b/>
        </w:rPr>
        <w:tab/>
        <w:t>01</w:t>
      </w:r>
    </w:p>
    <w:p w:rsidR="00E44FCE" w:rsidRPr="00D64837" w:rsidRDefault="00E44FCE" w:rsidP="005D000B">
      <w:pPr>
        <w:tabs>
          <w:tab w:val="left" w:pos="7740"/>
        </w:tabs>
        <w:spacing w:line="360" w:lineRule="auto"/>
      </w:pPr>
      <w:r w:rsidRPr="00D64837">
        <w:t>1.1 Introduction:</w:t>
      </w:r>
      <w:r w:rsidR="00BF2A50">
        <w:tab/>
        <w:t>01</w:t>
      </w:r>
    </w:p>
    <w:p w:rsidR="00E44FCE" w:rsidRPr="00D64837" w:rsidRDefault="00E44FCE" w:rsidP="005D000B">
      <w:pPr>
        <w:tabs>
          <w:tab w:val="left" w:pos="7740"/>
        </w:tabs>
        <w:spacing w:line="360" w:lineRule="auto"/>
      </w:pPr>
      <w:r w:rsidRPr="00D64837">
        <w:t>1.2 Background of the Study</w:t>
      </w:r>
      <w:r w:rsidR="00BF2A50">
        <w:tab/>
        <w:t>01</w:t>
      </w:r>
    </w:p>
    <w:p w:rsidR="00E44FCE" w:rsidRPr="00D64837" w:rsidRDefault="00E44FCE" w:rsidP="005D000B">
      <w:pPr>
        <w:tabs>
          <w:tab w:val="left" w:pos="7740"/>
        </w:tabs>
        <w:spacing w:line="360" w:lineRule="auto"/>
      </w:pPr>
      <w:r w:rsidRPr="00D64837">
        <w:t>1.3 Statement of the Problem</w:t>
      </w:r>
      <w:r w:rsidR="00BF2A50">
        <w:tab/>
        <w:t>02</w:t>
      </w:r>
    </w:p>
    <w:p w:rsidR="00E44FCE" w:rsidRPr="00D64837" w:rsidRDefault="00E44FCE" w:rsidP="005D000B">
      <w:pPr>
        <w:tabs>
          <w:tab w:val="left" w:pos="7740"/>
        </w:tabs>
        <w:spacing w:line="360" w:lineRule="auto"/>
      </w:pPr>
      <w:r w:rsidRPr="00D64837">
        <w:t>1.4 Research Questions</w:t>
      </w:r>
      <w:r w:rsidR="00BF2A50">
        <w:tab/>
        <w:t>02</w:t>
      </w:r>
    </w:p>
    <w:p w:rsidR="00E44FCE" w:rsidRPr="00D64837" w:rsidRDefault="00E44FCE" w:rsidP="005D000B">
      <w:pPr>
        <w:tabs>
          <w:tab w:val="left" w:pos="7740"/>
        </w:tabs>
        <w:spacing w:line="360" w:lineRule="auto"/>
      </w:pPr>
      <w:r w:rsidRPr="00D64837">
        <w:t>1.5 Objectives of the Study</w:t>
      </w:r>
      <w:r w:rsidR="00BF2A50">
        <w:tab/>
        <w:t>02</w:t>
      </w:r>
    </w:p>
    <w:p w:rsidR="00E44FCE" w:rsidRPr="00D64837" w:rsidRDefault="00E44FCE" w:rsidP="005D000B">
      <w:pPr>
        <w:tabs>
          <w:tab w:val="left" w:pos="7740"/>
        </w:tabs>
        <w:spacing w:line="360" w:lineRule="auto"/>
      </w:pPr>
      <w:r w:rsidRPr="00D64837">
        <w:t xml:space="preserve">1.6 Research Methodology </w:t>
      </w:r>
      <w:r w:rsidR="00BF2A50">
        <w:tab/>
        <w:t>02</w:t>
      </w:r>
    </w:p>
    <w:p w:rsidR="00E44FCE" w:rsidRPr="00D64837" w:rsidRDefault="00E44FCE" w:rsidP="005D000B">
      <w:pPr>
        <w:tabs>
          <w:tab w:val="left" w:pos="7740"/>
        </w:tabs>
        <w:spacing w:line="360" w:lineRule="auto"/>
      </w:pPr>
      <w:r w:rsidRPr="00D64837">
        <w:t xml:space="preserve">1.7 Scope and Limitation of the Study </w:t>
      </w:r>
      <w:r w:rsidR="00BF2A50">
        <w:tab/>
        <w:t>03</w:t>
      </w:r>
    </w:p>
    <w:p w:rsidR="00D64837" w:rsidRDefault="00D64837" w:rsidP="005D000B">
      <w:pPr>
        <w:tabs>
          <w:tab w:val="left" w:pos="7740"/>
        </w:tabs>
        <w:spacing w:line="360" w:lineRule="auto"/>
      </w:pPr>
    </w:p>
    <w:p w:rsidR="00E44FCE" w:rsidRPr="00D64837" w:rsidRDefault="00E44FCE" w:rsidP="005D000B">
      <w:pPr>
        <w:tabs>
          <w:tab w:val="left" w:pos="7740"/>
        </w:tabs>
        <w:spacing w:line="360" w:lineRule="auto"/>
        <w:rPr>
          <w:b/>
        </w:rPr>
      </w:pPr>
      <w:r w:rsidRPr="00D64837">
        <w:rPr>
          <w:b/>
        </w:rPr>
        <w:t>Chapter-Two</w:t>
      </w:r>
      <w:r w:rsidR="00BF2A50">
        <w:rPr>
          <w:b/>
        </w:rPr>
        <w:tab/>
        <w:t>04-</w:t>
      </w:r>
      <w:r w:rsidR="00125460">
        <w:rPr>
          <w:b/>
        </w:rPr>
        <w:t>14</w:t>
      </w:r>
    </w:p>
    <w:p w:rsidR="00E44FCE" w:rsidRPr="00D64837" w:rsidRDefault="00E44FCE" w:rsidP="005D000B">
      <w:pPr>
        <w:tabs>
          <w:tab w:val="left" w:pos="7740"/>
        </w:tabs>
        <w:spacing w:line="360" w:lineRule="auto"/>
        <w:rPr>
          <w:b/>
        </w:rPr>
      </w:pPr>
      <w:r w:rsidRPr="00D64837">
        <w:rPr>
          <w:b/>
        </w:rPr>
        <w:t>Conceptual Framework</w:t>
      </w:r>
      <w:r w:rsidR="00125460">
        <w:rPr>
          <w:b/>
        </w:rPr>
        <w:tab/>
        <w:t>04</w:t>
      </w:r>
    </w:p>
    <w:p w:rsidR="00E44FCE" w:rsidRPr="00D64837" w:rsidRDefault="00E44FCE" w:rsidP="005D000B">
      <w:pPr>
        <w:tabs>
          <w:tab w:val="left" w:pos="7740"/>
        </w:tabs>
        <w:spacing w:line="360" w:lineRule="auto"/>
      </w:pPr>
      <w:r w:rsidRPr="00D64837">
        <w:t>2.1 Definition of Human Rights</w:t>
      </w:r>
      <w:r w:rsidR="00125460">
        <w:tab/>
        <w:t>04</w:t>
      </w:r>
    </w:p>
    <w:p w:rsidR="00E44FCE" w:rsidRPr="00D64837" w:rsidRDefault="00E44FCE" w:rsidP="005D000B">
      <w:pPr>
        <w:tabs>
          <w:tab w:val="left" w:pos="7740"/>
        </w:tabs>
        <w:spacing w:line="360" w:lineRule="auto"/>
      </w:pPr>
      <w:r w:rsidRPr="00D64837">
        <w:t>2.2 Literature Review</w:t>
      </w:r>
      <w:r w:rsidR="00125460">
        <w:tab/>
        <w:t>04</w:t>
      </w:r>
    </w:p>
    <w:p w:rsidR="00E44FCE" w:rsidRDefault="00E44FCE" w:rsidP="005D000B">
      <w:pPr>
        <w:tabs>
          <w:tab w:val="left" w:pos="7740"/>
        </w:tabs>
        <w:spacing w:line="360" w:lineRule="auto"/>
      </w:pPr>
      <w:r w:rsidRPr="00D64837">
        <w:t>2.3 Concept of Human Rights</w:t>
      </w:r>
      <w:r w:rsidR="00125460">
        <w:tab/>
        <w:t>05</w:t>
      </w:r>
    </w:p>
    <w:p w:rsidR="00125460" w:rsidRDefault="00125460" w:rsidP="005D000B">
      <w:pPr>
        <w:tabs>
          <w:tab w:val="left" w:pos="7740"/>
        </w:tabs>
        <w:spacing w:line="360" w:lineRule="auto"/>
      </w:pPr>
      <w:r w:rsidRPr="00125460">
        <w:t>2.4 Historical Background of Human Rights</w:t>
      </w:r>
      <w:r>
        <w:tab/>
        <w:t>11</w:t>
      </w:r>
    </w:p>
    <w:p w:rsidR="00125460" w:rsidRDefault="00125460" w:rsidP="005D000B">
      <w:pPr>
        <w:tabs>
          <w:tab w:val="left" w:pos="7740"/>
        </w:tabs>
        <w:spacing w:line="360" w:lineRule="auto"/>
      </w:pPr>
      <w:r w:rsidRPr="00125460">
        <w:t>2.5 Constitution and legal provision of Human Rights in Bangladesh</w:t>
      </w:r>
      <w:r>
        <w:tab/>
        <w:t>12</w:t>
      </w:r>
    </w:p>
    <w:p w:rsidR="00125460" w:rsidRDefault="00125460" w:rsidP="005D000B">
      <w:pPr>
        <w:tabs>
          <w:tab w:val="left" w:pos="7740"/>
        </w:tabs>
        <w:spacing w:line="360" w:lineRule="auto"/>
      </w:pPr>
    </w:p>
    <w:p w:rsidR="00125460" w:rsidRPr="00D64837" w:rsidRDefault="00125460" w:rsidP="00125460">
      <w:pPr>
        <w:tabs>
          <w:tab w:val="left" w:pos="7740"/>
        </w:tabs>
        <w:spacing w:line="360" w:lineRule="auto"/>
        <w:rPr>
          <w:b/>
        </w:rPr>
      </w:pPr>
      <w:r w:rsidRPr="00D64837">
        <w:rPr>
          <w:b/>
        </w:rPr>
        <w:t>Chapter-</w:t>
      </w:r>
      <w:r w:rsidR="00093FA8">
        <w:rPr>
          <w:b/>
        </w:rPr>
        <w:t xml:space="preserve">Three </w:t>
      </w:r>
      <w:r>
        <w:rPr>
          <w:b/>
        </w:rPr>
        <w:tab/>
        <w:t>14-19</w:t>
      </w:r>
    </w:p>
    <w:p w:rsidR="00125460" w:rsidRDefault="00125460" w:rsidP="00125460">
      <w:pPr>
        <w:tabs>
          <w:tab w:val="left" w:pos="7740"/>
        </w:tabs>
        <w:spacing w:line="360" w:lineRule="auto"/>
        <w:rPr>
          <w:b/>
        </w:rPr>
      </w:pPr>
      <w:r w:rsidRPr="00125460">
        <w:rPr>
          <w:b/>
        </w:rPr>
        <w:t>Mechanism to Implement of Human Rights in Bangladesh</w:t>
      </w:r>
      <w:r>
        <w:rPr>
          <w:b/>
        </w:rPr>
        <w:tab/>
        <w:t>14</w:t>
      </w:r>
    </w:p>
    <w:p w:rsidR="00125460" w:rsidRDefault="00125460" w:rsidP="005D000B">
      <w:pPr>
        <w:tabs>
          <w:tab w:val="left" w:pos="7740"/>
        </w:tabs>
        <w:spacing w:line="360" w:lineRule="auto"/>
      </w:pPr>
      <w:r w:rsidRPr="00125460">
        <w:t>3.1 Bangladesh Mechanism:</w:t>
      </w:r>
      <w:r>
        <w:tab/>
        <w:t>14</w:t>
      </w:r>
    </w:p>
    <w:p w:rsidR="00125460" w:rsidRDefault="00125460" w:rsidP="005D000B">
      <w:pPr>
        <w:tabs>
          <w:tab w:val="left" w:pos="7740"/>
        </w:tabs>
        <w:spacing w:line="360" w:lineRule="auto"/>
      </w:pPr>
      <w:r w:rsidRPr="00125460">
        <w:t>3.2 Interdependent and indivisible</w:t>
      </w:r>
      <w:r>
        <w:tab/>
        <w:t>14</w:t>
      </w:r>
    </w:p>
    <w:p w:rsidR="00125460" w:rsidRDefault="00125460" w:rsidP="005D000B">
      <w:pPr>
        <w:tabs>
          <w:tab w:val="left" w:pos="7740"/>
        </w:tabs>
        <w:spacing w:line="360" w:lineRule="auto"/>
      </w:pPr>
      <w:r w:rsidRPr="00125460">
        <w:t>3.3 Equal and non-discriminatory</w:t>
      </w:r>
      <w:r>
        <w:tab/>
        <w:t>15</w:t>
      </w:r>
    </w:p>
    <w:p w:rsidR="00125460" w:rsidRDefault="00125460" w:rsidP="005D000B">
      <w:pPr>
        <w:tabs>
          <w:tab w:val="left" w:pos="7740"/>
        </w:tabs>
        <w:spacing w:line="360" w:lineRule="auto"/>
      </w:pPr>
      <w:r w:rsidRPr="00125460">
        <w:t>3.4 Both Rights and Obligations</w:t>
      </w:r>
      <w:r>
        <w:tab/>
        <w:t>15</w:t>
      </w:r>
    </w:p>
    <w:p w:rsidR="00125460" w:rsidRDefault="00125460" w:rsidP="005D000B">
      <w:pPr>
        <w:tabs>
          <w:tab w:val="left" w:pos="7740"/>
        </w:tabs>
        <w:spacing w:line="360" w:lineRule="auto"/>
      </w:pPr>
      <w:r w:rsidRPr="00125460">
        <w:t>3.5 National Implementation Mechanisms of Human Rights Treaties</w:t>
      </w:r>
      <w:r>
        <w:tab/>
        <w:t>15</w:t>
      </w:r>
    </w:p>
    <w:p w:rsidR="00125460" w:rsidRDefault="00125460" w:rsidP="005D000B">
      <w:pPr>
        <w:tabs>
          <w:tab w:val="left" w:pos="7740"/>
        </w:tabs>
        <w:spacing w:line="360" w:lineRule="auto"/>
      </w:pPr>
      <w:r w:rsidRPr="00125460">
        <w:t>3.6 Adoption of Legislative, and Policy Measures by Bangladesh</w:t>
      </w:r>
      <w:r>
        <w:tab/>
        <w:t>17</w:t>
      </w:r>
    </w:p>
    <w:p w:rsidR="00125460" w:rsidRDefault="00125460" w:rsidP="005D000B">
      <w:pPr>
        <w:tabs>
          <w:tab w:val="left" w:pos="7740"/>
        </w:tabs>
        <w:spacing w:line="360" w:lineRule="auto"/>
      </w:pPr>
      <w:r w:rsidRPr="00125460">
        <w:t>3.7 Convention on the Elimination of All Forms of Racial Discrimination, 1965</w:t>
      </w:r>
      <w:r>
        <w:tab/>
        <w:t>18</w:t>
      </w:r>
    </w:p>
    <w:p w:rsidR="00125460" w:rsidRDefault="00125460" w:rsidP="005D000B">
      <w:pPr>
        <w:tabs>
          <w:tab w:val="left" w:pos="7740"/>
        </w:tabs>
        <w:spacing w:line="360" w:lineRule="auto"/>
      </w:pPr>
      <w:r w:rsidRPr="00125460">
        <w:t>3.8 International Covenant on Civil and Political Rights, 1966 (ICCPR)</w:t>
      </w:r>
      <w:r>
        <w:tab/>
        <w:t>18</w:t>
      </w:r>
    </w:p>
    <w:p w:rsidR="00125460" w:rsidRDefault="00125460" w:rsidP="005D000B">
      <w:pPr>
        <w:tabs>
          <w:tab w:val="left" w:pos="7740"/>
        </w:tabs>
        <w:spacing w:line="360" w:lineRule="auto"/>
      </w:pPr>
    </w:p>
    <w:p w:rsidR="00125460" w:rsidRPr="00D64837" w:rsidRDefault="00125460" w:rsidP="00125460">
      <w:pPr>
        <w:tabs>
          <w:tab w:val="left" w:pos="7740"/>
        </w:tabs>
        <w:spacing w:line="360" w:lineRule="auto"/>
        <w:rPr>
          <w:b/>
        </w:rPr>
      </w:pPr>
      <w:r w:rsidRPr="00D64837">
        <w:rPr>
          <w:b/>
        </w:rPr>
        <w:lastRenderedPageBreak/>
        <w:t>Chapter-</w:t>
      </w:r>
      <w:r w:rsidR="00093FA8">
        <w:rPr>
          <w:b/>
        </w:rPr>
        <w:t xml:space="preserve">Four </w:t>
      </w:r>
      <w:r>
        <w:rPr>
          <w:b/>
        </w:rPr>
        <w:tab/>
      </w:r>
      <w:r w:rsidR="00093FA8">
        <w:rPr>
          <w:b/>
        </w:rPr>
        <w:t>19</w:t>
      </w:r>
      <w:r>
        <w:rPr>
          <w:b/>
        </w:rPr>
        <w:t>-</w:t>
      </w:r>
      <w:r w:rsidR="00093FA8">
        <w:rPr>
          <w:b/>
        </w:rPr>
        <w:t>27</w:t>
      </w:r>
    </w:p>
    <w:p w:rsidR="00093FA8" w:rsidRDefault="00093FA8" w:rsidP="00125460">
      <w:pPr>
        <w:tabs>
          <w:tab w:val="left" w:pos="7740"/>
        </w:tabs>
        <w:spacing w:line="360" w:lineRule="auto"/>
        <w:rPr>
          <w:b/>
        </w:rPr>
      </w:pPr>
      <w:r w:rsidRPr="00093FA8">
        <w:rPr>
          <w:b/>
        </w:rPr>
        <w:t>Human rights and the Millennium Development Goals rules and rights</w:t>
      </w:r>
      <w:r>
        <w:rPr>
          <w:b/>
        </w:rPr>
        <w:tab/>
        <w:t>19</w:t>
      </w:r>
    </w:p>
    <w:p w:rsidR="00125460" w:rsidRDefault="00093FA8" w:rsidP="005D000B">
      <w:pPr>
        <w:tabs>
          <w:tab w:val="left" w:pos="7740"/>
        </w:tabs>
        <w:spacing w:line="360" w:lineRule="auto"/>
      </w:pPr>
      <w:r w:rsidRPr="00093FA8">
        <w:t>4.1 Human rights and the Millennium Development Goals</w:t>
      </w:r>
      <w:r>
        <w:tab/>
        <w:t>19</w:t>
      </w:r>
    </w:p>
    <w:p w:rsidR="00093FA8" w:rsidRDefault="00093FA8" w:rsidP="005D000B">
      <w:pPr>
        <w:tabs>
          <w:tab w:val="left" w:pos="7740"/>
        </w:tabs>
        <w:spacing w:line="360" w:lineRule="auto"/>
      </w:pPr>
      <w:r w:rsidRPr="00093FA8">
        <w:t>4.2 The Declaration on the Right to Development</w:t>
      </w:r>
      <w:r>
        <w:tab/>
        <w:t>20</w:t>
      </w:r>
    </w:p>
    <w:p w:rsidR="00093FA8" w:rsidRDefault="00093FA8" w:rsidP="005D000B">
      <w:pPr>
        <w:tabs>
          <w:tab w:val="left" w:pos="7740"/>
        </w:tabs>
        <w:spacing w:line="360" w:lineRule="auto"/>
      </w:pPr>
      <w:r w:rsidRPr="00093FA8">
        <w:t xml:space="preserve">4.3 International Covenant on Economic, Social and Cultural Rights, </w:t>
      </w:r>
    </w:p>
    <w:p w:rsidR="00093FA8" w:rsidRDefault="00093FA8" w:rsidP="005D000B">
      <w:pPr>
        <w:tabs>
          <w:tab w:val="left" w:pos="7740"/>
        </w:tabs>
        <w:spacing w:line="360" w:lineRule="auto"/>
      </w:pPr>
      <w:r w:rsidRPr="00093FA8">
        <w:t>1966 (ICESR)</w:t>
      </w:r>
      <w:r>
        <w:tab/>
        <w:t>23</w:t>
      </w:r>
    </w:p>
    <w:p w:rsidR="00093FA8" w:rsidRDefault="00093FA8" w:rsidP="005D000B">
      <w:pPr>
        <w:tabs>
          <w:tab w:val="left" w:pos="7740"/>
        </w:tabs>
        <w:spacing w:line="360" w:lineRule="auto"/>
      </w:pPr>
      <w:r w:rsidRPr="00093FA8">
        <w:t xml:space="preserve">4.4 Convention on Elimination of Discrimination against Women, </w:t>
      </w:r>
    </w:p>
    <w:p w:rsidR="00093FA8" w:rsidRDefault="00093FA8" w:rsidP="005D000B">
      <w:pPr>
        <w:tabs>
          <w:tab w:val="left" w:pos="7740"/>
        </w:tabs>
        <w:spacing w:line="360" w:lineRule="auto"/>
      </w:pPr>
      <w:r w:rsidRPr="00093FA8">
        <w:t>1979 (CEDAW)</w:t>
      </w:r>
      <w:r>
        <w:tab/>
        <w:t>23</w:t>
      </w:r>
    </w:p>
    <w:p w:rsidR="00093FA8" w:rsidRDefault="00093FA8" w:rsidP="005D000B">
      <w:pPr>
        <w:tabs>
          <w:tab w:val="left" w:pos="7740"/>
        </w:tabs>
        <w:spacing w:line="360" w:lineRule="auto"/>
      </w:pPr>
      <w:r w:rsidRPr="00093FA8">
        <w:t>4.5 Convention against Torture, 1984</w:t>
      </w:r>
      <w:r>
        <w:tab/>
        <w:t>24</w:t>
      </w:r>
    </w:p>
    <w:p w:rsidR="00093FA8" w:rsidRDefault="00093FA8" w:rsidP="005D000B">
      <w:pPr>
        <w:tabs>
          <w:tab w:val="left" w:pos="7740"/>
        </w:tabs>
        <w:spacing w:line="360" w:lineRule="auto"/>
      </w:pPr>
      <w:r w:rsidRPr="00093FA8">
        <w:t xml:space="preserve">4.6 International Convention on the Protection of the Rights of All </w:t>
      </w:r>
    </w:p>
    <w:p w:rsidR="00093FA8" w:rsidRDefault="00093FA8" w:rsidP="005D000B">
      <w:pPr>
        <w:tabs>
          <w:tab w:val="left" w:pos="7740"/>
        </w:tabs>
        <w:spacing w:line="360" w:lineRule="auto"/>
      </w:pPr>
      <w:r w:rsidRPr="00093FA8">
        <w:t>Migrant Workers and Members of Their Families, 1990</w:t>
      </w:r>
      <w:r>
        <w:tab/>
        <w:t>24</w:t>
      </w:r>
    </w:p>
    <w:p w:rsidR="00093FA8" w:rsidRDefault="00093FA8" w:rsidP="005D000B">
      <w:pPr>
        <w:tabs>
          <w:tab w:val="left" w:pos="7740"/>
        </w:tabs>
        <w:spacing w:line="360" w:lineRule="auto"/>
      </w:pPr>
      <w:r w:rsidRPr="00093FA8">
        <w:t>4.7 Convention on the Rights of Persons with Disabilities, 2006</w:t>
      </w:r>
      <w:r>
        <w:tab/>
        <w:t>25</w:t>
      </w:r>
    </w:p>
    <w:p w:rsidR="00093FA8" w:rsidRDefault="00093FA8" w:rsidP="005D000B">
      <w:pPr>
        <w:tabs>
          <w:tab w:val="left" w:pos="7740"/>
        </w:tabs>
        <w:spacing w:line="360" w:lineRule="auto"/>
      </w:pPr>
      <w:r w:rsidRPr="00093FA8">
        <w:t>4.8 Submission of Universal Periodic Review to Human Rights Council</w:t>
      </w:r>
      <w:r>
        <w:tab/>
        <w:t>26</w:t>
      </w:r>
    </w:p>
    <w:p w:rsidR="00093FA8" w:rsidRDefault="00093FA8" w:rsidP="005D000B">
      <w:pPr>
        <w:tabs>
          <w:tab w:val="left" w:pos="7740"/>
        </w:tabs>
        <w:spacing w:line="360" w:lineRule="auto"/>
      </w:pPr>
      <w:r w:rsidRPr="00093FA8">
        <w:t>4.9 Role of the National Human Rights Commission of Bangladesh</w:t>
      </w:r>
      <w:r>
        <w:tab/>
        <w:t>26</w:t>
      </w:r>
    </w:p>
    <w:p w:rsidR="00093FA8" w:rsidRDefault="00093FA8" w:rsidP="005D000B">
      <w:pPr>
        <w:tabs>
          <w:tab w:val="left" w:pos="7740"/>
        </w:tabs>
        <w:spacing w:line="360" w:lineRule="auto"/>
      </w:pPr>
      <w:r w:rsidRPr="00093FA8">
        <w:t>4.10 Use of Human Rights Law as a guide for interpreting domestic law</w:t>
      </w:r>
      <w:r>
        <w:tab/>
        <w:t>27</w:t>
      </w:r>
    </w:p>
    <w:p w:rsidR="00093FA8" w:rsidRDefault="00093FA8" w:rsidP="005D000B">
      <w:pPr>
        <w:tabs>
          <w:tab w:val="left" w:pos="7740"/>
        </w:tabs>
        <w:spacing w:line="360" w:lineRule="auto"/>
      </w:pPr>
      <w:r>
        <w:tab/>
      </w:r>
    </w:p>
    <w:p w:rsidR="00125460" w:rsidRPr="00D64837" w:rsidRDefault="00125460" w:rsidP="00125460">
      <w:pPr>
        <w:tabs>
          <w:tab w:val="left" w:pos="7740"/>
        </w:tabs>
        <w:spacing w:line="360" w:lineRule="auto"/>
        <w:rPr>
          <w:b/>
        </w:rPr>
      </w:pPr>
      <w:r w:rsidRPr="00D64837">
        <w:rPr>
          <w:b/>
        </w:rPr>
        <w:t>Chapter-</w:t>
      </w:r>
      <w:r w:rsidR="00093FA8">
        <w:rPr>
          <w:b/>
        </w:rPr>
        <w:t xml:space="preserve">Five </w:t>
      </w:r>
      <w:r>
        <w:rPr>
          <w:b/>
        </w:rPr>
        <w:tab/>
      </w:r>
      <w:r w:rsidR="00093FA8">
        <w:rPr>
          <w:b/>
        </w:rPr>
        <w:t>28-</w:t>
      </w:r>
      <w:r w:rsidR="00B437E7">
        <w:rPr>
          <w:b/>
        </w:rPr>
        <w:t>30</w:t>
      </w:r>
    </w:p>
    <w:p w:rsidR="00093FA8" w:rsidRDefault="00093FA8" w:rsidP="00125460">
      <w:pPr>
        <w:tabs>
          <w:tab w:val="left" w:pos="7740"/>
        </w:tabs>
        <w:spacing w:line="360" w:lineRule="auto"/>
        <w:rPr>
          <w:b/>
        </w:rPr>
      </w:pPr>
      <w:r w:rsidRPr="00093FA8">
        <w:rPr>
          <w:b/>
        </w:rPr>
        <w:t>Discussion and Criticism</w:t>
      </w:r>
      <w:r>
        <w:rPr>
          <w:b/>
        </w:rPr>
        <w:tab/>
        <w:t>28</w:t>
      </w:r>
    </w:p>
    <w:p w:rsidR="00125460" w:rsidRDefault="00381BC3" w:rsidP="005D000B">
      <w:pPr>
        <w:tabs>
          <w:tab w:val="left" w:pos="7740"/>
        </w:tabs>
        <w:spacing w:line="360" w:lineRule="auto"/>
      </w:pPr>
      <w:r w:rsidRPr="00381BC3">
        <w:t>5.1 Suspension of Fundamental Rights during Emergency</w:t>
      </w:r>
      <w:r>
        <w:tab/>
        <w:t>28</w:t>
      </w:r>
    </w:p>
    <w:p w:rsidR="00B437E7" w:rsidRDefault="00B437E7" w:rsidP="005D000B">
      <w:pPr>
        <w:tabs>
          <w:tab w:val="left" w:pos="7740"/>
        </w:tabs>
        <w:spacing w:line="360" w:lineRule="auto"/>
      </w:pPr>
      <w:r w:rsidRPr="00B437E7">
        <w:t>5.2 Need for Emergency Provisions</w:t>
      </w:r>
      <w:r>
        <w:tab/>
        <w:t>28</w:t>
      </w:r>
    </w:p>
    <w:p w:rsidR="00B437E7" w:rsidRDefault="00B437E7" w:rsidP="005D000B">
      <w:pPr>
        <w:tabs>
          <w:tab w:val="left" w:pos="7740"/>
        </w:tabs>
        <w:spacing w:line="360" w:lineRule="auto"/>
      </w:pPr>
      <w:r w:rsidRPr="00B437E7">
        <w:t>5.3 Provisions in the Constitution of Bangladesh</w:t>
      </w:r>
      <w:r>
        <w:tab/>
        <w:t>28</w:t>
      </w:r>
    </w:p>
    <w:p w:rsidR="00B437E7" w:rsidRDefault="00B437E7" w:rsidP="005D000B">
      <w:pPr>
        <w:tabs>
          <w:tab w:val="left" w:pos="7740"/>
        </w:tabs>
        <w:spacing w:line="360" w:lineRule="auto"/>
      </w:pPr>
      <w:r w:rsidRPr="00B437E7">
        <w:t>5.4 Who &amp; under what circumstances declare Emergency</w:t>
      </w:r>
      <w:r>
        <w:tab/>
        <w:t>29</w:t>
      </w:r>
    </w:p>
    <w:p w:rsidR="00B437E7" w:rsidRDefault="00B437E7" w:rsidP="005D000B">
      <w:pPr>
        <w:tabs>
          <w:tab w:val="left" w:pos="7740"/>
        </w:tabs>
        <w:spacing w:line="360" w:lineRule="auto"/>
      </w:pPr>
      <w:r w:rsidRPr="00B437E7">
        <w:t>5.5 The Consequences of a Declaration of Emergency</w:t>
      </w:r>
      <w:r>
        <w:tab/>
        <w:t>29</w:t>
      </w:r>
    </w:p>
    <w:p w:rsidR="00B437E7" w:rsidRDefault="00B437E7" w:rsidP="005D000B">
      <w:pPr>
        <w:tabs>
          <w:tab w:val="left" w:pos="7740"/>
        </w:tabs>
        <w:spacing w:line="360" w:lineRule="auto"/>
      </w:pPr>
      <w:r w:rsidRPr="00B437E7">
        <w:t>5.6 Economic, Social and Cultural Rights and the Role of Judiciary</w:t>
      </w:r>
      <w:r>
        <w:tab/>
        <w:t>30</w:t>
      </w:r>
    </w:p>
    <w:p w:rsidR="00B437E7" w:rsidRDefault="00B437E7" w:rsidP="005D000B">
      <w:pPr>
        <w:tabs>
          <w:tab w:val="left" w:pos="7740"/>
        </w:tabs>
        <w:spacing w:line="360" w:lineRule="auto"/>
      </w:pPr>
    </w:p>
    <w:p w:rsidR="00B437E7" w:rsidRDefault="00B437E7" w:rsidP="00B437E7">
      <w:pPr>
        <w:tabs>
          <w:tab w:val="left" w:pos="7740"/>
        </w:tabs>
        <w:spacing w:line="360" w:lineRule="auto"/>
        <w:rPr>
          <w:b/>
        </w:rPr>
      </w:pPr>
      <w:r w:rsidRPr="00D64837">
        <w:rPr>
          <w:b/>
        </w:rPr>
        <w:t>Chapter-</w:t>
      </w:r>
      <w:r>
        <w:rPr>
          <w:b/>
        </w:rPr>
        <w:t xml:space="preserve">Six  </w:t>
      </w:r>
      <w:r>
        <w:rPr>
          <w:b/>
        </w:rPr>
        <w:tab/>
        <w:t>31-34</w:t>
      </w:r>
    </w:p>
    <w:p w:rsidR="00B437E7" w:rsidRDefault="00B437E7" w:rsidP="00B437E7">
      <w:pPr>
        <w:tabs>
          <w:tab w:val="left" w:pos="7740"/>
        </w:tabs>
        <w:spacing w:line="360" w:lineRule="auto"/>
        <w:rPr>
          <w:b/>
        </w:rPr>
      </w:pPr>
      <w:r w:rsidRPr="00B437E7">
        <w:rPr>
          <w:b/>
        </w:rPr>
        <w:t>Recommendation &amp; Conclusion</w:t>
      </w:r>
      <w:r>
        <w:rPr>
          <w:b/>
        </w:rPr>
        <w:tab/>
        <w:t>31</w:t>
      </w:r>
    </w:p>
    <w:p w:rsidR="00B437E7" w:rsidRDefault="00B437E7" w:rsidP="005D000B">
      <w:pPr>
        <w:tabs>
          <w:tab w:val="left" w:pos="7740"/>
        </w:tabs>
        <w:spacing w:line="360" w:lineRule="auto"/>
      </w:pPr>
      <w:r w:rsidRPr="00B437E7">
        <w:t>6.1 Recommendation</w:t>
      </w:r>
      <w:r>
        <w:tab/>
        <w:t>31</w:t>
      </w:r>
    </w:p>
    <w:p w:rsidR="00B437E7" w:rsidRDefault="00B437E7" w:rsidP="005D000B">
      <w:pPr>
        <w:tabs>
          <w:tab w:val="left" w:pos="7740"/>
        </w:tabs>
        <w:spacing w:line="360" w:lineRule="auto"/>
      </w:pPr>
      <w:r w:rsidRPr="00B437E7">
        <w:t>6.2 Conclusion</w:t>
      </w:r>
      <w:r>
        <w:tab/>
        <w:t>31</w:t>
      </w:r>
    </w:p>
    <w:p w:rsidR="00B437E7" w:rsidRDefault="00A52461" w:rsidP="005D000B">
      <w:pPr>
        <w:tabs>
          <w:tab w:val="left" w:pos="7740"/>
        </w:tabs>
        <w:spacing w:line="360" w:lineRule="auto"/>
      </w:pPr>
      <w:r w:rsidRPr="00A52461">
        <w:t>Bibliography</w:t>
      </w:r>
      <w:r w:rsidR="00B437E7">
        <w:tab/>
        <w:t>33</w:t>
      </w:r>
    </w:p>
    <w:p w:rsidR="00B437E7" w:rsidRDefault="00B437E7" w:rsidP="005D000B">
      <w:pPr>
        <w:tabs>
          <w:tab w:val="left" w:pos="7740"/>
        </w:tabs>
        <w:spacing w:line="360" w:lineRule="auto"/>
      </w:pPr>
    </w:p>
    <w:p w:rsidR="00381BC3" w:rsidRDefault="00381BC3" w:rsidP="005D000B">
      <w:pPr>
        <w:tabs>
          <w:tab w:val="left" w:pos="7740"/>
        </w:tabs>
        <w:spacing w:line="360" w:lineRule="auto"/>
      </w:pPr>
    </w:p>
    <w:p w:rsidR="00125460" w:rsidRPr="00D64837" w:rsidRDefault="00125460" w:rsidP="005D000B">
      <w:pPr>
        <w:tabs>
          <w:tab w:val="left" w:pos="7740"/>
        </w:tabs>
        <w:spacing w:line="360" w:lineRule="auto"/>
      </w:pPr>
    </w:p>
    <w:p w:rsidR="001677F5" w:rsidRPr="00EA61B8" w:rsidRDefault="001677F5" w:rsidP="005D000B">
      <w:pPr>
        <w:tabs>
          <w:tab w:val="left" w:pos="7920"/>
          <w:tab w:val="left" w:pos="8640"/>
        </w:tabs>
        <w:spacing w:line="360" w:lineRule="auto"/>
      </w:pPr>
    </w:p>
    <w:sectPr w:rsidR="001677F5" w:rsidRPr="00EA61B8" w:rsidSect="00184421">
      <w:footerReference w:type="default" r:id="rId10"/>
      <w:pgSz w:w="11909" w:h="16834" w:code="9"/>
      <w:pgMar w:top="1440" w:right="1800" w:bottom="1440" w:left="1800" w:header="720" w:footer="720" w:gutter="0"/>
      <w:pgNumType w:fmt="lowerRoman"/>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242A" w:rsidRDefault="0095242A" w:rsidP="00184421">
      <w:r>
        <w:separator/>
      </w:r>
    </w:p>
  </w:endnote>
  <w:endnote w:type="continuationSeparator" w:id="0">
    <w:p w:rsidR="0095242A" w:rsidRDefault="0095242A" w:rsidP="001844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Vrinda">
    <w:panose1 w:val="020B0502040204020203"/>
    <w:charset w:val="00"/>
    <w:family w:val="swiss"/>
    <w:pitch w:val="variable"/>
    <w:sig w:usb0="0001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542425"/>
      <w:docPartObj>
        <w:docPartGallery w:val="Page Numbers (Bottom of Page)"/>
        <w:docPartUnique/>
      </w:docPartObj>
    </w:sdtPr>
    <w:sdtEndPr/>
    <w:sdtContent>
      <w:p w:rsidR="00184421" w:rsidRDefault="00071E02">
        <w:pPr>
          <w:pStyle w:val="Footer"/>
          <w:jc w:val="center"/>
        </w:pPr>
        <w:r>
          <w:fldChar w:fldCharType="begin"/>
        </w:r>
        <w:r>
          <w:instrText xml:space="preserve"> PAGE   \* MERGEFORMAT </w:instrText>
        </w:r>
        <w:r>
          <w:fldChar w:fldCharType="separate"/>
        </w:r>
        <w:r w:rsidR="00EB6F3E">
          <w:rPr>
            <w:noProof/>
          </w:rPr>
          <w:t>i</w:t>
        </w:r>
        <w:r>
          <w:rPr>
            <w:noProof/>
          </w:rPr>
          <w:fldChar w:fldCharType="end"/>
        </w:r>
      </w:p>
    </w:sdtContent>
  </w:sdt>
  <w:p w:rsidR="00184421" w:rsidRDefault="001844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242A" w:rsidRDefault="0095242A" w:rsidP="00184421">
      <w:r>
        <w:separator/>
      </w:r>
    </w:p>
  </w:footnote>
  <w:footnote w:type="continuationSeparator" w:id="0">
    <w:p w:rsidR="0095242A" w:rsidRDefault="0095242A" w:rsidP="0018442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3326A"/>
    <w:multiLevelType w:val="multilevel"/>
    <w:tmpl w:val="B48AA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60052D"/>
    <w:multiLevelType w:val="multilevel"/>
    <w:tmpl w:val="D5222CA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55"/>
        </w:tabs>
        <w:ind w:left="1455" w:hanging="37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4B32A6"/>
    <w:multiLevelType w:val="hybridMultilevel"/>
    <w:tmpl w:val="B1B88A00"/>
    <w:lvl w:ilvl="0" w:tplc="88581098">
      <w:start w:val="1"/>
      <w:numFmt w:val="decimal"/>
      <w:lvlText w:val="%1."/>
      <w:lvlJc w:val="left"/>
      <w:pPr>
        <w:tabs>
          <w:tab w:val="num" w:pos="720"/>
        </w:tabs>
        <w:ind w:left="720" w:hanging="360"/>
      </w:pPr>
    </w:lvl>
    <w:lvl w:ilvl="1" w:tplc="0494EC8C" w:tentative="1">
      <w:start w:val="1"/>
      <w:numFmt w:val="decimal"/>
      <w:lvlText w:val="%2."/>
      <w:lvlJc w:val="left"/>
      <w:pPr>
        <w:tabs>
          <w:tab w:val="num" w:pos="1440"/>
        </w:tabs>
        <w:ind w:left="1440" w:hanging="360"/>
      </w:pPr>
    </w:lvl>
    <w:lvl w:ilvl="2" w:tplc="64766FD2" w:tentative="1">
      <w:start w:val="1"/>
      <w:numFmt w:val="decimal"/>
      <w:lvlText w:val="%3."/>
      <w:lvlJc w:val="left"/>
      <w:pPr>
        <w:tabs>
          <w:tab w:val="num" w:pos="2160"/>
        </w:tabs>
        <w:ind w:left="2160" w:hanging="360"/>
      </w:pPr>
    </w:lvl>
    <w:lvl w:ilvl="3" w:tplc="3C7009CE" w:tentative="1">
      <w:start w:val="1"/>
      <w:numFmt w:val="decimal"/>
      <w:lvlText w:val="%4."/>
      <w:lvlJc w:val="left"/>
      <w:pPr>
        <w:tabs>
          <w:tab w:val="num" w:pos="2880"/>
        </w:tabs>
        <w:ind w:left="2880" w:hanging="360"/>
      </w:pPr>
    </w:lvl>
    <w:lvl w:ilvl="4" w:tplc="801C51D2" w:tentative="1">
      <w:start w:val="1"/>
      <w:numFmt w:val="decimal"/>
      <w:lvlText w:val="%5."/>
      <w:lvlJc w:val="left"/>
      <w:pPr>
        <w:tabs>
          <w:tab w:val="num" w:pos="3600"/>
        </w:tabs>
        <w:ind w:left="3600" w:hanging="360"/>
      </w:pPr>
    </w:lvl>
    <w:lvl w:ilvl="5" w:tplc="73A4C4E8" w:tentative="1">
      <w:start w:val="1"/>
      <w:numFmt w:val="decimal"/>
      <w:lvlText w:val="%6."/>
      <w:lvlJc w:val="left"/>
      <w:pPr>
        <w:tabs>
          <w:tab w:val="num" w:pos="4320"/>
        </w:tabs>
        <w:ind w:left="4320" w:hanging="360"/>
      </w:pPr>
    </w:lvl>
    <w:lvl w:ilvl="6" w:tplc="9F249B5C" w:tentative="1">
      <w:start w:val="1"/>
      <w:numFmt w:val="decimal"/>
      <w:lvlText w:val="%7."/>
      <w:lvlJc w:val="left"/>
      <w:pPr>
        <w:tabs>
          <w:tab w:val="num" w:pos="5040"/>
        </w:tabs>
        <w:ind w:left="5040" w:hanging="360"/>
      </w:pPr>
    </w:lvl>
    <w:lvl w:ilvl="7" w:tplc="C70CB77E" w:tentative="1">
      <w:start w:val="1"/>
      <w:numFmt w:val="decimal"/>
      <w:lvlText w:val="%8."/>
      <w:lvlJc w:val="left"/>
      <w:pPr>
        <w:tabs>
          <w:tab w:val="num" w:pos="5760"/>
        </w:tabs>
        <w:ind w:left="5760" w:hanging="360"/>
      </w:pPr>
    </w:lvl>
    <w:lvl w:ilvl="8" w:tplc="1334360E" w:tentative="1">
      <w:start w:val="1"/>
      <w:numFmt w:val="decimal"/>
      <w:lvlText w:val="%9."/>
      <w:lvlJc w:val="left"/>
      <w:pPr>
        <w:tabs>
          <w:tab w:val="num" w:pos="6480"/>
        </w:tabs>
        <w:ind w:left="6480" w:hanging="360"/>
      </w:pPr>
    </w:lvl>
  </w:abstractNum>
  <w:abstractNum w:abstractNumId="3">
    <w:nsid w:val="0C676D7F"/>
    <w:multiLevelType w:val="hybridMultilevel"/>
    <w:tmpl w:val="ADE8199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13CD5312"/>
    <w:multiLevelType w:val="hybridMultilevel"/>
    <w:tmpl w:val="2312EFDE"/>
    <w:lvl w:ilvl="0" w:tplc="7D84C45A">
      <w:start w:val="1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4BE679A"/>
    <w:multiLevelType w:val="multilevel"/>
    <w:tmpl w:val="B29A4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6486CC3"/>
    <w:multiLevelType w:val="hybridMultilevel"/>
    <w:tmpl w:val="80CA6694"/>
    <w:lvl w:ilvl="0" w:tplc="B6824BFC">
      <w:start w:val="1"/>
      <w:numFmt w:val="decimal"/>
      <w:lvlText w:val="%1."/>
      <w:lvlJc w:val="left"/>
      <w:pPr>
        <w:tabs>
          <w:tab w:val="num" w:pos="720"/>
        </w:tabs>
        <w:ind w:left="720" w:hanging="360"/>
      </w:pPr>
    </w:lvl>
    <w:lvl w:ilvl="1" w:tplc="52A2AA72" w:tentative="1">
      <w:start w:val="1"/>
      <w:numFmt w:val="decimal"/>
      <w:lvlText w:val="%2."/>
      <w:lvlJc w:val="left"/>
      <w:pPr>
        <w:tabs>
          <w:tab w:val="num" w:pos="1440"/>
        </w:tabs>
        <w:ind w:left="1440" w:hanging="360"/>
      </w:pPr>
    </w:lvl>
    <w:lvl w:ilvl="2" w:tplc="876E2252" w:tentative="1">
      <w:start w:val="1"/>
      <w:numFmt w:val="decimal"/>
      <w:lvlText w:val="%3."/>
      <w:lvlJc w:val="left"/>
      <w:pPr>
        <w:tabs>
          <w:tab w:val="num" w:pos="2160"/>
        </w:tabs>
        <w:ind w:left="2160" w:hanging="360"/>
      </w:pPr>
    </w:lvl>
    <w:lvl w:ilvl="3" w:tplc="1780DA92" w:tentative="1">
      <w:start w:val="1"/>
      <w:numFmt w:val="decimal"/>
      <w:lvlText w:val="%4."/>
      <w:lvlJc w:val="left"/>
      <w:pPr>
        <w:tabs>
          <w:tab w:val="num" w:pos="2880"/>
        </w:tabs>
        <w:ind w:left="2880" w:hanging="360"/>
      </w:pPr>
    </w:lvl>
    <w:lvl w:ilvl="4" w:tplc="A3D22D48" w:tentative="1">
      <w:start w:val="1"/>
      <w:numFmt w:val="decimal"/>
      <w:lvlText w:val="%5."/>
      <w:lvlJc w:val="left"/>
      <w:pPr>
        <w:tabs>
          <w:tab w:val="num" w:pos="3600"/>
        </w:tabs>
        <w:ind w:left="3600" w:hanging="360"/>
      </w:pPr>
    </w:lvl>
    <w:lvl w:ilvl="5" w:tplc="7F1E3064" w:tentative="1">
      <w:start w:val="1"/>
      <w:numFmt w:val="decimal"/>
      <w:lvlText w:val="%6."/>
      <w:lvlJc w:val="left"/>
      <w:pPr>
        <w:tabs>
          <w:tab w:val="num" w:pos="4320"/>
        </w:tabs>
        <w:ind w:left="4320" w:hanging="360"/>
      </w:pPr>
    </w:lvl>
    <w:lvl w:ilvl="6" w:tplc="F4FACB44" w:tentative="1">
      <w:start w:val="1"/>
      <w:numFmt w:val="decimal"/>
      <w:lvlText w:val="%7."/>
      <w:lvlJc w:val="left"/>
      <w:pPr>
        <w:tabs>
          <w:tab w:val="num" w:pos="5040"/>
        </w:tabs>
        <w:ind w:left="5040" w:hanging="360"/>
      </w:pPr>
    </w:lvl>
    <w:lvl w:ilvl="7" w:tplc="8ED610C4" w:tentative="1">
      <w:start w:val="1"/>
      <w:numFmt w:val="decimal"/>
      <w:lvlText w:val="%8."/>
      <w:lvlJc w:val="left"/>
      <w:pPr>
        <w:tabs>
          <w:tab w:val="num" w:pos="5760"/>
        </w:tabs>
        <w:ind w:left="5760" w:hanging="360"/>
      </w:pPr>
    </w:lvl>
    <w:lvl w:ilvl="8" w:tplc="739807BE" w:tentative="1">
      <w:start w:val="1"/>
      <w:numFmt w:val="decimal"/>
      <w:lvlText w:val="%9."/>
      <w:lvlJc w:val="left"/>
      <w:pPr>
        <w:tabs>
          <w:tab w:val="num" w:pos="6480"/>
        </w:tabs>
        <w:ind w:left="6480" w:hanging="360"/>
      </w:pPr>
    </w:lvl>
  </w:abstractNum>
  <w:abstractNum w:abstractNumId="7">
    <w:nsid w:val="1C5B7415"/>
    <w:multiLevelType w:val="hybridMultilevel"/>
    <w:tmpl w:val="CE58877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E611BE6"/>
    <w:multiLevelType w:val="hybridMultilevel"/>
    <w:tmpl w:val="0B80A2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6DB4B24"/>
    <w:multiLevelType w:val="hybridMultilevel"/>
    <w:tmpl w:val="9B56AFFA"/>
    <w:lvl w:ilvl="0" w:tplc="163EAD6C">
      <w:start w:val="1"/>
      <w:numFmt w:val="decimal"/>
      <w:lvlText w:val="%1."/>
      <w:lvlJc w:val="left"/>
      <w:pPr>
        <w:tabs>
          <w:tab w:val="num" w:pos="930"/>
        </w:tabs>
        <w:ind w:left="930" w:hanging="360"/>
      </w:pPr>
      <w:rPr>
        <w:rFonts w:hint="default"/>
      </w:rPr>
    </w:lvl>
    <w:lvl w:ilvl="1" w:tplc="04090019" w:tentative="1">
      <w:start w:val="1"/>
      <w:numFmt w:val="lowerLetter"/>
      <w:lvlText w:val="%2."/>
      <w:lvlJc w:val="left"/>
      <w:pPr>
        <w:tabs>
          <w:tab w:val="num" w:pos="1650"/>
        </w:tabs>
        <w:ind w:left="1650" w:hanging="360"/>
      </w:pPr>
    </w:lvl>
    <w:lvl w:ilvl="2" w:tplc="0409001B" w:tentative="1">
      <w:start w:val="1"/>
      <w:numFmt w:val="lowerRoman"/>
      <w:lvlText w:val="%3."/>
      <w:lvlJc w:val="right"/>
      <w:pPr>
        <w:tabs>
          <w:tab w:val="num" w:pos="2370"/>
        </w:tabs>
        <w:ind w:left="2370" w:hanging="180"/>
      </w:pPr>
    </w:lvl>
    <w:lvl w:ilvl="3" w:tplc="0409000F" w:tentative="1">
      <w:start w:val="1"/>
      <w:numFmt w:val="decimal"/>
      <w:lvlText w:val="%4."/>
      <w:lvlJc w:val="left"/>
      <w:pPr>
        <w:tabs>
          <w:tab w:val="num" w:pos="3090"/>
        </w:tabs>
        <w:ind w:left="3090" w:hanging="360"/>
      </w:pPr>
    </w:lvl>
    <w:lvl w:ilvl="4" w:tplc="04090019" w:tentative="1">
      <w:start w:val="1"/>
      <w:numFmt w:val="lowerLetter"/>
      <w:lvlText w:val="%5."/>
      <w:lvlJc w:val="left"/>
      <w:pPr>
        <w:tabs>
          <w:tab w:val="num" w:pos="3810"/>
        </w:tabs>
        <w:ind w:left="3810" w:hanging="360"/>
      </w:pPr>
    </w:lvl>
    <w:lvl w:ilvl="5" w:tplc="0409001B" w:tentative="1">
      <w:start w:val="1"/>
      <w:numFmt w:val="lowerRoman"/>
      <w:lvlText w:val="%6."/>
      <w:lvlJc w:val="right"/>
      <w:pPr>
        <w:tabs>
          <w:tab w:val="num" w:pos="4530"/>
        </w:tabs>
        <w:ind w:left="4530" w:hanging="180"/>
      </w:pPr>
    </w:lvl>
    <w:lvl w:ilvl="6" w:tplc="0409000F" w:tentative="1">
      <w:start w:val="1"/>
      <w:numFmt w:val="decimal"/>
      <w:lvlText w:val="%7."/>
      <w:lvlJc w:val="left"/>
      <w:pPr>
        <w:tabs>
          <w:tab w:val="num" w:pos="5250"/>
        </w:tabs>
        <w:ind w:left="5250" w:hanging="360"/>
      </w:pPr>
    </w:lvl>
    <w:lvl w:ilvl="7" w:tplc="04090019" w:tentative="1">
      <w:start w:val="1"/>
      <w:numFmt w:val="lowerLetter"/>
      <w:lvlText w:val="%8."/>
      <w:lvlJc w:val="left"/>
      <w:pPr>
        <w:tabs>
          <w:tab w:val="num" w:pos="5970"/>
        </w:tabs>
        <w:ind w:left="5970" w:hanging="360"/>
      </w:pPr>
    </w:lvl>
    <w:lvl w:ilvl="8" w:tplc="0409001B" w:tentative="1">
      <w:start w:val="1"/>
      <w:numFmt w:val="lowerRoman"/>
      <w:lvlText w:val="%9."/>
      <w:lvlJc w:val="right"/>
      <w:pPr>
        <w:tabs>
          <w:tab w:val="num" w:pos="6690"/>
        </w:tabs>
        <w:ind w:left="6690" w:hanging="180"/>
      </w:pPr>
    </w:lvl>
  </w:abstractNum>
  <w:abstractNum w:abstractNumId="10">
    <w:nsid w:val="30085123"/>
    <w:multiLevelType w:val="hybridMultilevel"/>
    <w:tmpl w:val="5EAC4FE8"/>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324D7C68"/>
    <w:multiLevelType w:val="multilevel"/>
    <w:tmpl w:val="D16A5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A0D519B"/>
    <w:multiLevelType w:val="hybridMultilevel"/>
    <w:tmpl w:val="8FC4E066"/>
    <w:lvl w:ilvl="0" w:tplc="A4F870E6">
      <w:start w:val="1"/>
      <w:numFmt w:val="decimal"/>
      <w:pStyle w:val="tx"/>
      <w:lvlText w:val="%1."/>
      <w:lvlJc w:val="left"/>
      <w:pPr>
        <w:tabs>
          <w:tab w:val="num" w:pos="144"/>
        </w:tabs>
        <w:ind w:left="432" w:hanging="432"/>
      </w:pPr>
      <w:rPr>
        <w:rFonts w:hint="default"/>
        <w:b/>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A1F6988"/>
    <w:multiLevelType w:val="hybridMultilevel"/>
    <w:tmpl w:val="E410D4A2"/>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B8D600E"/>
    <w:multiLevelType w:val="hybridMultilevel"/>
    <w:tmpl w:val="FA8C966C"/>
    <w:lvl w:ilvl="0" w:tplc="2F764DC6">
      <w:start w:val="1"/>
      <w:numFmt w:val="decimal"/>
      <w:lvlText w:val="%1."/>
      <w:lvlJc w:val="left"/>
      <w:pPr>
        <w:tabs>
          <w:tab w:val="num" w:pos="720"/>
        </w:tabs>
        <w:ind w:left="720" w:hanging="360"/>
      </w:pPr>
      <w:rPr>
        <w:b/>
        <w:sz w:val="28"/>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40C757F7"/>
    <w:multiLevelType w:val="hybridMultilevel"/>
    <w:tmpl w:val="394ED66C"/>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0EC66FD"/>
    <w:multiLevelType w:val="hybridMultilevel"/>
    <w:tmpl w:val="089EDAF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3722ACE"/>
    <w:multiLevelType w:val="hybridMultilevel"/>
    <w:tmpl w:val="BC440888"/>
    <w:lvl w:ilvl="0" w:tplc="89BEBA02">
      <w:start w:val="1"/>
      <w:numFmt w:val="decimal"/>
      <w:lvlText w:val="%1."/>
      <w:lvlJc w:val="left"/>
      <w:pPr>
        <w:tabs>
          <w:tab w:val="num" w:pos="720"/>
        </w:tabs>
        <w:ind w:left="720" w:hanging="360"/>
      </w:pPr>
    </w:lvl>
    <w:lvl w:ilvl="1" w:tplc="608AEB16" w:tentative="1">
      <w:start w:val="1"/>
      <w:numFmt w:val="decimal"/>
      <w:lvlText w:val="%2."/>
      <w:lvlJc w:val="left"/>
      <w:pPr>
        <w:tabs>
          <w:tab w:val="num" w:pos="1440"/>
        </w:tabs>
        <w:ind w:left="1440" w:hanging="360"/>
      </w:pPr>
    </w:lvl>
    <w:lvl w:ilvl="2" w:tplc="7068E674" w:tentative="1">
      <w:start w:val="1"/>
      <w:numFmt w:val="decimal"/>
      <w:lvlText w:val="%3."/>
      <w:lvlJc w:val="left"/>
      <w:pPr>
        <w:tabs>
          <w:tab w:val="num" w:pos="2160"/>
        </w:tabs>
        <w:ind w:left="2160" w:hanging="360"/>
      </w:pPr>
    </w:lvl>
    <w:lvl w:ilvl="3" w:tplc="776245F0" w:tentative="1">
      <w:start w:val="1"/>
      <w:numFmt w:val="decimal"/>
      <w:lvlText w:val="%4."/>
      <w:lvlJc w:val="left"/>
      <w:pPr>
        <w:tabs>
          <w:tab w:val="num" w:pos="2880"/>
        </w:tabs>
        <w:ind w:left="2880" w:hanging="360"/>
      </w:pPr>
    </w:lvl>
    <w:lvl w:ilvl="4" w:tplc="9B602EF2" w:tentative="1">
      <w:start w:val="1"/>
      <w:numFmt w:val="decimal"/>
      <w:lvlText w:val="%5."/>
      <w:lvlJc w:val="left"/>
      <w:pPr>
        <w:tabs>
          <w:tab w:val="num" w:pos="3600"/>
        </w:tabs>
        <w:ind w:left="3600" w:hanging="360"/>
      </w:pPr>
    </w:lvl>
    <w:lvl w:ilvl="5" w:tplc="759A3312" w:tentative="1">
      <w:start w:val="1"/>
      <w:numFmt w:val="decimal"/>
      <w:lvlText w:val="%6."/>
      <w:lvlJc w:val="left"/>
      <w:pPr>
        <w:tabs>
          <w:tab w:val="num" w:pos="4320"/>
        </w:tabs>
        <w:ind w:left="4320" w:hanging="360"/>
      </w:pPr>
    </w:lvl>
    <w:lvl w:ilvl="6" w:tplc="A5EA72BC" w:tentative="1">
      <w:start w:val="1"/>
      <w:numFmt w:val="decimal"/>
      <w:lvlText w:val="%7."/>
      <w:lvlJc w:val="left"/>
      <w:pPr>
        <w:tabs>
          <w:tab w:val="num" w:pos="5040"/>
        </w:tabs>
        <w:ind w:left="5040" w:hanging="360"/>
      </w:pPr>
    </w:lvl>
    <w:lvl w:ilvl="7" w:tplc="3A10FCB2" w:tentative="1">
      <w:start w:val="1"/>
      <w:numFmt w:val="decimal"/>
      <w:lvlText w:val="%8."/>
      <w:lvlJc w:val="left"/>
      <w:pPr>
        <w:tabs>
          <w:tab w:val="num" w:pos="5760"/>
        </w:tabs>
        <w:ind w:left="5760" w:hanging="360"/>
      </w:pPr>
    </w:lvl>
    <w:lvl w:ilvl="8" w:tplc="DBA4DD26" w:tentative="1">
      <w:start w:val="1"/>
      <w:numFmt w:val="decimal"/>
      <w:lvlText w:val="%9."/>
      <w:lvlJc w:val="left"/>
      <w:pPr>
        <w:tabs>
          <w:tab w:val="num" w:pos="6480"/>
        </w:tabs>
        <w:ind w:left="6480" w:hanging="360"/>
      </w:pPr>
    </w:lvl>
  </w:abstractNum>
  <w:abstractNum w:abstractNumId="18">
    <w:nsid w:val="49D834C5"/>
    <w:multiLevelType w:val="hybridMultilevel"/>
    <w:tmpl w:val="6456B57E"/>
    <w:lvl w:ilvl="0" w:tplc="14FA12FE">
      <w:start w:val="1"/>
      <w:numFmt w:val="decimal"/>
      <w:lvlText w:val="%1."/>
      <w:lvlJc w:val="left"/>
      <w:pPr>
        <w:tabs>
          <w:tab w:val="num" w:pos="720"/>
        </w:tabs>
        <w:ind w:left="720" w:hanging="360"/>
      </w:pPr>
    </w:lvl>
    <w:lvl w:ilvl="1" w:tplc="DB10B584" w:tentative="1">
      <w:start w:val="1"/>
      <w:numFmt w:val="decimal"/>
      <w:lvlText w:val="%2."/>
      <w:lvlJc w:val="left"/>
      <w:pPr>
        <w:tabs>
          <w:tab w:val="num" w:pos="1440"/>
        </w:tabs>
        <w:ind w:left="1440" w:hanging="360"/>
      </w:pPr>
    </w:lvl>
    <w:lvl w:ilvl="2" w:tplc="2EEEBA1E" w:tentative="1">
      <w:start w:val="1"/>
      <w:numFmt w:val="decimal"/>
      <w:lvlText w:val="%3."/>
      <w:lvlJc w:val="left"/>
      <w:pPr>
        <w:tabs>
          <w:tab w:val="num" w:pos="2160"/>
        </w:tabs>
        <w:ind w:left="2160" w:hanging="360"/>
      </w:pPr>
    </w:lvl>
    <w:lvl w:ilvl="3" w:tplc="AB80BB02" w:tentative="1">
      <w:start w:val="1"/>
      <w:numFmt w:val="decimal"/>
      <w:lvlText w:val="%4."/>
      <w:lvlJc w:val="left"/>
      <w:pPr>
        <w:tabs>
          <w:tab w:val="num" w:pos="2880"/>
        </w:tabs>
        <w:ind w:left="2880" w:hanging="360"/>
      </w:pPr>
    </w:lvl>
    <w:lvl w:ilvl="4" w:tplc="F1607B1C" w:tentative="1">
      <w:start w:val="1"/>
      <w:numFmt w:val="decimal"/>
      <w:lvlText w:val="%5."/>
      <w:lvlJc w:val="left"/>
      <w:pPr>
        <w:tabs>
          <w:tab w:val="num" w:pos="3600"/>
        </w:tabs>
        <w:ind w:left="3600" w:hanging="360"/>
      </w:pPr>
    </w:lvl>
    <w:lvl w:ilvl="5" w:tplc="7EB2F4BC" w:tentative="1">
      <w:start w:val="1"/>
      <w:numFmt w:val="decimal"/>
      <w:lvlText w:val="%6."/>
      <w:lvlJc w:val="left"/>
      <w:pPr>
        <w:tabs>
          <w:tab w:val="num" w:pos="4320"/>
        </w:tabs>
        <w:ind w:left="4320" w:hanging="360"/>
      </w:pPr>
    </w:lvl>
    <w:lvl w:ilvl="6" w:tplc="60C258A8" w:tentative="1">
      <w:start w:val="1"/>
      <w:numFmt w:val="decimal"/>
      <w:lvlText w:val="%7."/>
      <w:lvlJc w:val="left"/>
      <w:pPr>
        <w:tabs>
          <w:tab w:val="num" w:pos="5040"/>
        </w:tabs>
        <w:ind w:left="5040" w:hanging="360"/>
      </w:pPr>
    </w:lvl>
    <w:lvl w:ilvl="7" w:tplc="7B54E434" w:tentative="1">
      <w:start w:val="1"/>
      <w:numFmt w:val="decimal"/>
      <w:lvlText w:val="%8."/>
      <w:lvlJc w:val="left"/>
      <w:pPr>
        <w:tabs>
          <w:tab w:val="num" w:pos="5760"/>
        </w:tabs>
        <w:ind w:left="5760" w:hanging="360"/>
      </w:pPr>
    </w:lvl>
    <w:lvl w:ilvl="8" w:tplc="395E2432" w:tentative="1">
      <w:start w:val="1"/>
      <w:numFmt w:val="decimal"/>
      <w:lvlText w:val="%9."/>
      <w:lvlJc w:val="left"/>
      <w:pPr>
        <w:tabs>
          <w:tab w:val="num" w:pos="6480"/>
        </w:tabs>
        <w:ind w:left="6480" w:hanging="360"/>
      </w:pPr>
    </w:lvl>
  </w:abstractNum>
  <w:abstractNum w:abstractNumId="19">
    <w:nsid w:val="4A167C80"/>
    <w:multiLevelType w:val="hybridMultilevel"/>
    <w:tmpl w:val="0E62138C"/>
    <w:lvl w:ilvl="0" w:tplc="D7C2A55A">
      <w:start w:val="1"/>
      <w:numFmt w:val="decimal"/>
      <w:lvlText w:val="%1."/>
      <w:lvlJc w:val="left"/>
      <w:pPr>
        <w:tabs>
          <w:tab w:val="num" w:pos="960"/>
        </w:tabs>
        <w:ind w:left="960" w:hanging="480"/>
      </w:pPr>
      <w:rPr>
        <w:rFonts w:hint="default"/>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20">
    <w:nsid w:val="4AA84127"/>
    <w:multiLevelType w:val="hybridMultilevel"/>
    <w:tmpl w:val="46406DF4"/>
    <w:lvl w:ilvl="0" w:tplc="ED44E718">
      <w:start w:val="1"/>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21">
    <w:nsid w:val="4CAD4039"/>
    <w:multiLevelType w:val="hybridMultilevel"/>
    <w:tmpl w:val="136213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D4F26E3"/>
    <w:multiLevelType w:val="hybridMultilevel"/>
    <w:tmpl w:val="486EF1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5084117C"/>
    <w:multiLevelType w:val="hybridMultilevel"/>
    <w:tmpl w:val="0A6EA01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4103625"/>
    <w:multiLevelType w:val="hybridMultilevel"/>
    <w:tmpl w:val="DE5E7B32"/>
    <w:lvl w:ilvl="0" w:tplc="B05068D2">
      <w:start w:val="1"/>
      <w:numFmt w:val="decimal"/>
      <w:lvlText w:val="%1."/>
      <w:lvlJc w:val="left"/>
      <w:pPr>
        <w:tabs>
          <w:tab w:val="num" w:pos="720"/>
        </w:tabs>
        <w:ind w:left="720" w:hanging="360"/>
      </w:pPr>
    </w:lvl>
    <w:lvl w:ilvl="1" w:tplc="B23AFDEA" w:tentative="1">
      <w:start w:val="1"/>
      <w:numFmt w:val="decimal"/>
      <w:lvlText w:val="%2."/>
      <w:lvlJc w:val="left"/>
      <w:pPr>
        <w:tabs>
          <w:tab w:val="num" w:pos="1440"/>
        </w:tabs>
        <w:ind w:left="1440" w:hanging="360"/>
      </w:pPr>
    </w:lvl>
    <w:lvl w:ilvl="2" w:tplc="7E3E74C2" w:tentative="1">
      <w:start w:val="1"/>
      <w:numFmt w:val="decimal"/>
      <w:lvlText w:val="%3."/>
      <w:lvlJc w:val="left"/>
      <w:pPr>
        <w:tabs>
          <w:tab w:val="num" w:pos="2160"/>
        </w:tabs>
        <w:ind w:left="2160" w:hanging="360"/>
      </w:pPr>
    </w:lvl>
    <w:lvl w:ilvl="3" w:tplc="B15244E0" w:tentative="1">
      <w:start w:val="1"/>
      <w:numFmt w:val="decimal"/>
      <w:lvlText w:val="%4."/>
      <w:lvlJc w:val="left"/>
      <w:pPr>
        <w:tabs>
          <w:tab w:val="num" w:pos="2880"/>
        </w:tabs>
        <w:ind w:left="2880" w:hanging="360"/>
      </w:pPr>
    </w:lvl>
    <w:lvl w:ilvl="4" w:tplc="C8A4D4B4" w:tentative="1">
      <w:start w:val="1"/>
      <w:numFmt w:val="decimal"/>
      <w:lvlText w:val="%5."/>
      <w:lvlJc w:val="left"/>
      <w:pPr>
        <w:tabs>
          <w:tab w:val="num" w:pos="3600"/>
        </w:tabs>
        <w:ind w:left="3600" w:hanging="360"/>
      </w:pPr>
    </w:lvl>
    <w:lvl w:ilvl="5" w:tplc="AE94DB52" w:tentative="1">
      <w:start w:val="1"/>
      <w:numFmt w:val="decimal"/>
      <w:lvlText w:val="%6."/>
      <w:lvlJc w:val="left"/>
      <w:pPr>
        <w:tabs>
          <w:tab w:val="num" w:pos="4320"/>
        </w:tabs>
        <w:ind w:left="4320" w:hanging="360"/>
      </w:pPr>
    </w:lvl>
    <w:lvl w:ilvl="6" w:tplc="9202DB6A" w:tentative="1">
      <w:start w:val="1"/>
      <w:numFmt w:val="decimal"/>
      <w:lvlText w:val="%7."/>
      <w:lvlJc w:val="left"/>
      <w:pPr>
        <w:tabs>
          <w:tab w:val="num" w:pos="5040"/>
        </w:tabs>
        <w:ind w:left="5040" w:hanging="360"/>
      </w:pPr>
    </w:lvl>
    <w:lvl w:ilvl="7" w:tplc="34CE5122" w:tentative="1">
      <w:start w:val="1"/>
      <w:numFmt w:val="decimal"/>
      <w:lvlText w:val="%8."/>
      <w:lvlJc w:val="left"/>
      <w:pPr>
        <w:tabs>
          <w:tab w:val="num" w:pos="5760"/>
        </w:tabs>
        <w:ind w:left="5760" w:hanging="360"/>
      </w:pPr>
    </w:lvl>
    <w:lvl w:ilvl="8" w:tplc="FBF8FA9E" w:tentative="1">
      <w:start w:val="1"/>
      <w:numFmt w:val="decimal"/>
      <w:lvlText w:val="%9."/>
      <w:lvlJc w:val="left"/>
      <w:pPr>
        <w:tabs>
          <w:tab w:val="num" w:pos="6480"/>
        </w:tabs>
        <w:ind w:left="6480" w:hanging="360"/>
      </w:pPr>
    </w:lvl>
  </w:abstractNum>
  <w:abstractNum w:abstractNumId="25">
    <w:nsid w:val="5768680F"/>
    <w:multiLevelType w:val="multilevel"/>
    <w:tmpl w:val="B0426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8230B22"/>
    <w:multiLevelType w:val="multilevel"/>
    <w:tmpl w:val="94D42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092080E"/>
    <w:multiLevelType w:val="hybridMultilevel"/>
    <w:tmpl w:val="4668974A"/>
    <w:lvl w:ilvl="0" w:tplc="663458E2">
      <w:start w:val="1"/>
      <w:numFmt w:val="decimal"/>
      <w:lvlText w:val="%1."/>
      <w:lvlJc w:val="left"/>
      <w:pPr>
        <w:tabs>
          <w:tab w:val="num" w:pos="720"/>
        </w:tabs>
        <w:ind w:left="720" w:hanging="360"/>
      </w:pPr>
    </w:lvl>
    <w:lvl w:ilvl="1" w:tplc="327AE4E0" w:tentative="1">
      <w:start w:val="1"/>
      <w:numFmt w:val="decimal"/>
      <w:lvlText w:val="%2."/>
      <w:lvlJc w:val="left"/>
      <w:pPr>
        <w:tabs>
          <w:tab w:val="num" w:pos="1440"/>
        </w:tabs>
        <w:ind w:left="1440" w:hanging="360"/>
      </w:pPr>
    </w:lvl>
    <w:lvl w:ilvl="2" w:tplc="1FF413CA" w:tentative="1">
      <w:start w:val="1"/>
      <w:numFmt w:val="decimal"/>
      <w:lvlText w:val="%3."/>
      <w:lvlJc w:val="left"/>
      <w:pPr>
        <w:tabs>
          <w:tab w:val="num" w:pos="2160"/>
        </w:tabs>
        <w:ind w:left="2160" w:hanging="360"/>
      </w:pPr>
    </w:lvl>
    <w:lvl w:ilvl="3" w:tplc="8D626CC8" w:tentative="1">
      <w:start w:val="1"/>
      <w:numFmt w:val="decimal"/>
      <w:lvlText w:val="%4."/>
      <w:lvlJc w:val="left"/>
      <w:pPr>
        <w:tabs>
          <w:tab w:val="num" w:pos="2880"/>
        </w:tabs>
        <w:ind w:left="2880" w:hanging="360"/>
      </w:pPr>
    </w:lvl>
    <w:lvl w:ilvl="4" w:tplc="BAA00C90" w:tentative="1">
      <w:start w:val="1"/>
      <w:numFmt w:val="decimal"/>
      <w:lvlText w:val="%5."/>
      <w:lvlJc w:val="left"/>
      <w:pPr>
        <w:tabs>
          <w:tab w:val="num" w:pos="3600"/>
        </w:tabs>
        <w:ind w:left="3600" w:hanging="360"/>
      </w:pPr>
    </w:lvl>
    <w:lvl w:ilvl="5" w:tplc="4A200754" w:tentative="1">
      <w:start w:val="1"/>
      <w:numFmt w:val="decimal"/>
      <w:lvlText w:val="%6."/>
      <w:lvlJc w:val="left"/>
      <w:pPr>
        <w:tabs>
          <w:tab w:val="num" w:pos="4320"/>
        </w:tabs>
        <w:ind w:left="4320" w:hanging="360"/>
      </w:pPr>
    </w:lvl>
    <w:lvl w:ilvl="6" w:tplc="77404500" w:tentative="1">
      <w:start w:val="1"/>
      <w:numFmt w:val="decimal"/>
      <w:lvlText w:val="%7."/>
      <w:lvlJc w:val="left"/>
      <w:pPr>
        <w:tabs>
          <w:tab w:val="num" w:pos="5040"/>
        </w:tabs>
        <w:ind w:left="5040" w:hanging="360"/>
      </w:pPr>
    </w:lvl>
    <w:lvl w:ilvl="7" w:tplc="72B61E3C" w:tentative="1">
      <w:start w:val="1"/>
      <w:numFmt w:val="decimal"/>
      <w:lvlText w:val="%8."/>
      <w:lvlJc w:val="left"/>
      <w:pPr>
        <w:tabs>
          <w:tab w:val="num" w:pos="5760"/>
        </w:tabs>
        <w:ind w:left="5760" w:hanging="360"/>
      </w:pPr>
    </w:lvl>
    <w:lvl w:ilvl="8" w:tplc="3E18ADF8" w:tentative="1">
      <w:start w:val="1"/>
      <w:numFmt w:val="decimal"/>
      <w:lvlText w:val="%9."/>
      <w:lvlJc w:val="left"/>
      <w:pPr>
        <w:tabs>
          <w:tab w:val="num" w:pos="6480"/>
        </w:tabs>
        <w:ind w:left="6480" w:hanging="360"/>
      </w:pPr>
    </w:lvl>
  </w:abstractNum>
  <w:abstractNum w:abstractNumId="28">
    <w:nsid w:val="62D12B89"/>
    <w:multiLevelType w:val="multilevel"/>
    <w:tmpl w:val="CF269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41063AD"/>
    <w:multiLevelType w:val="multilevel"/>
    <w:tmpl w:val="A1441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9755CA3"/>
    <w:multiLevelType w:val="hybridMultilevel"/>
    <w:tmpl w:val="95402CAE"/>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797A1322"/>
    <w:multiLevelType w:val="hybridMultilevel"/>
    <w:tmpl w:val="4C9C965E"/>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4"/>
  </w:num>
  <w:num w:numId="7">
    <w:abstractNumId w:val="27"/>
  </w:num>
  <w:num w:numId="8">
    <w:abstractNumId w:val="24"/>
  </w:num>
  <w:num w:numId="9">
    <w:abstractNumId w:val="6"/>
  </w:num>
  <w:num w:numId="10">
    <w:abstractNumId w:val="17"/>
  </w:num>
  <w:num w:numId="11">
    <w:abstractNumId w:val="18"/>
  </w:num>
  <w:num w:numId="12">
    <w:abstractNumId w:val="2"/>
  </w:num>
  <w:num w:numId="13">
    <w:abstractNumId w:val="12"/>
  </w:num>
  <w:num w:numId="14">
    <w:abstractNumId w:val="22"/>
  </w:num>
  <w:num w:numId="15">
    <w:abstractNumId w:val="8"/>
  </w:num>
  <w:num w:numId="16">
    <w:abstractNumId w:val="16"/>
  </w:num>
  <w:num w:numId="17">
    <w:abstractNumId w:val="5"/>
  </w:num>
  <w:num w:numId="18">
    <w:abstractNumId w:val="1"/>
  </w:num>
  <w:num w:numId="19">
    <w:abstractNumId w:val="29"/>
  </w:num>
  <w:num w:numId="20">
    <w:abstractNumId w:val="25"/>
  </w:num>
  <w:num w:numId="21">
    <w:abstractNumId w:val="21"/>
  </w:num>
  <w:num w:numId="22">
    <w:abstractNumId w:val="20"/>
  </w:num>
  <w:num w:numId="23">
    <w:abstractNumId w:val="13"/>
  </w:num>
  <w:num w:numId="24">
    <w:abstractNumId w:val="15"/>
  </w:num>
  <w:num w:numId="25">
    <w:abstractNumId w:val="19"/>
  </w:num>
  <w:num w:numId="26">
    <w:abstractNumId w:val="9"/>
  </w:num>
  <w:num w:numId="27">
    <w:abstractNumId w:val="0"/>
  </w:num>
  <w:num w:numId="28">
    <w:abstractNumId w:val="26"/>
  </w:num>
  <w:num w:numId="29">
    <w:abstractNumId w:val="28"/>
  </w:num>
  <w:num w:numId="30">
    <w:abstractNumId w:val="11"/>
  </w:num>
  <w:num w:numId="31">
    <w:abstractNumId w:val="3"/>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402021"/>
    <w:rsid w:val="0000260F"/>
    <w:rsid w:val="0000602B"/>
    <w:rsid w:val="000279B9"/>
    <w:rsid w:val="00036415"/>
    <w:rsid w:val="00064060"/>
    <w:rsid w:val="00071E02"/>
    <w:rsid w:val="000758E0"/>
    <w:rsid w:val="00082EF5"/>
    <w:rsid w:val="00093FA8"/>
    <w:rsid w:val="00094110"/>
    <w:rsid w:val="000A43F1"/>
    <w:rsid w:val="000A665E"/>
    <w:rsid w:val="000C3C01"/>
    <w:rsid w:val="000D2F7C"/>
    <w:rsid w:val="000D314A"/>
    <w:rsid w:val="000D58AF"/>
    <w:rsid w:val="000E7FFA"/>
    <w:rsid w:val="000F1BAC"/>
    <w:rsid w:val="00100B34"/>
    <w:rsid w:val="0010207D"/>
    <w:rsid w:val="00104704"/>
    <w:rsid w:val="001114B4"/>
    <w:rsid w:val="001211ED"/>
    <w:rsid w:val="00125460"/>
    <w:rsid w:val="00135644"/>
    <w:rsid w:val="001418AA"/>
    <w:rsid w:val="00146165"/>
    <w:rsid w:val="00155640"/>
    <w:rsid w:val="00161488"/>
    <w:rsid w:val="001677F5"/>
    <w:rsid w:val="0017622F"/>
    <w:rsid w:val="00184299"/>
    <w:rsid w:val="00184421"/>
    <w:rsid w:val="00196BD1"/>
    <w:rsid w:val="001A3826"/>
    <w:rsid w:val="001A4829"/>
    <w:rsid w:val="001A6B25"/>
    <w:rsid w:val="001B661A"/>
    <w:rsid w:val="001C3F55"/>
    <w:rsid w:val="001C5EE1"/>
    <w:rsid w:val="001D1D27"/>
    <w:rsid w:val="001E493E"/>
    <w:rsid w:val="001F78FF"/>
    <w:rsid w:val="00210251"/>
    <w:rsid w:val="002122BC"/>
    <w:rsid w:val="00213954"/>
    <w:rsid w:val="00216403"/>
    <w:rsid w:val="00216452"/>
    <w:rsid w:val="002211D7"/>
    <w:rsid w:val="00221446"/>
    <w:rsid w:val="00227891"/>
    <w:rsid w:val="002462BA"/>
    <w:rsid w:val="0026257A"/>
    <w:rsid w:val="0026659D"/>
    <w:rsid w:val="002759B0"/>
    <w:rsid w:val="00285C64"/>
    <w:rsid w:val="00293F3A"/>
    <w:rsid w:val="002A20E6"/>
    <w:rsid w:val="002B121C"/>
    <w:rsid w:val="002D2376"/>
    <w:rsid w:val="002E1C71"/>
    <w:rsid w:val="002E2DEE"/>
    <w:rsid w:val="002E513C"/>
    <w:rsid w:val="002E5D9C"/>
    <w:rsid w:val="002F228C"/>
    <w:rsid w:val="002F59EC"/>
    <w:rsid w:val="00303B31"/>
    <w:rsid w:val="003128F1"/>
    <w:rsid w:val="003163C7"/>
    <w:rsid w:val="003242C6"/>
    <w:rsid w:val="00326530"/>
    <w:rsid w:val="003343F2"/>
    <w:rsid w:val="003366D2"/>
    <w:rsid w:val="003647DE"/>
    <w:rsid w:val="00370C8B"/>
    <w:rsid w:val="00381BC3"/>
    <w:rsid w:val="00395FB2"/>
    <w:rsid w:val="003B1FD3"/>
    <w:rsid w:val="003C5BCF"/>
    <w:rsid w:val="003D57B5"/>
    <w:rsid w:val="003E304B"/>
    <w:rsid w:val="003E38C5"/>
    <w:rsid w:val="003F028B"/>
    <w:rsid w:val="003F12F5"/>
    <w:rsid w:val="003F19DA"/>
    <w:rsid w:val="00402021"/>
    <w:rsid w:val="00415974"/>
    <w:rsid w:val="00432D29"/>
    <w:rsid w:val="004374A1"/>
    <w:rsid w:val="004450F5"/>
    <w:rsid w:val="00450A20"/>
    <w:rsid w:val="0045297B"/>
    <w:rsid w:val="0045531B"/>
    <w:rsid w:val="00466BA0"/>
    <w:rsid w:val="00474EA0"/>
    <w:rsid w:val="00475A2C"/>
    <w:rsid w:val="00477FDE"/>
    <w:rsid w:val="004A1DE2"/>
    <w:rsid w:val="004B1EA9"/>
    <w:rsid w:val="004C5B13"/>
    <w:rsid w:val="004C68E2"/>
    <w:rsid w:val="004D0766"/>
    <w:rsid w:val="004D427C"/>
    <w:rsid w:val="004D7007"/>
    <w:rsid w:val="004E1424"/>
    <w:rsid w:val="005004C9"/>
    <w:rsid w:val="00503DD9"/>
    <w:rsid w:val="00507D1A"/>
    <w:rsid w:val="00511BD5"/>
    <w:rsid w:val="00523DF6"/>
    <w:rsid w:val="00564620"/>
    <w:rsid w:val="005647FC"/>
    <w:rsid w:val="00566F62"/>
    <w:rsid w:val="005749D8"/>
    <w:rsid w:val="0058149A"/>
    <w:rsid w:val="00584443"/>
    <w:rsid w:val="00585C0E"/>
    <w:rsid w:val="0059074D"/>
    <w:rsid w:val="005A14C9"/>
    <w:rsid w:val="005B44E6"/>
    <w:rsid w:val="005C518C"/>
    <w:rsid w:val="005C7123"/>
    <w:rsid w:val="005C71F2"/>
    <w:rsid w:val="005D000B"/>
    <w:rsid w:val="00600BC9"/>
    <w:rsid w:val="00605D7D"/>
    <w:rsid w:val="00606026"/>
    <w:rsid w:val="00615B41"/>
    <w:rsid w:val="00624E87"/>
    <w:rsid w:val="00632A83"/>
    <w:rsid w:val="00635364"/>
    <w:rsid w:val="00656708"/>
    <w:rsid w:val="00656C12"/>
    <w:rsid w:val="00657FE6"/>
    <w:rsid w:val="006735A2"/>
    <w:rsid w:val="0067607B"/>
    <w:rsid w:val="0068786A"/>
    <w:rsid w:val="00695667"/>
    <w:rsid w:val="00697482"/>
    <w:rsid w:val="006A186F"/>
    <w:rsid w:val="006B5E1C"/>
    <w:rsid w:val="006B795B"/>
    <w:rsid w:val="006C4346"/>
    <w:rsid w:val="006C77B3"/>
    <w:rsid w:val="006E1829"/>
    <w:rsid w:val="006E3CD9"/>
    <w:rsid w:val="006E4A98"/>
    <w:rsid w:val="006E6435"/>
    <w:rsid w:val="006E6519"/>
    <w:rsid w:val="006F74F4"/>
    <w:rsid w:val="00713E49"/>
    <w:rsid w:val="0071510C"/>
    <w:rsid w:val="00723F9D"/>
    <w:rsid w:val="007317A1"/>
    <w:rsid w:val="00732659"/>
    <w:rsid w:val="00733BE6"/>
    <w:rsid w:val="00741C95"/>
    <w:rsid w:val="00742661"/>
    <w:rsid w:val="00750532"/>
    <w:rsid w:val="00750834"/>
    <w:rsid w:val="0075645A"/>
    <w:rsid w:val="00761DD4"/>
    <w:rsid w:val="00770FDD"/>
    <w:rsid w:val="00775075"/>
    <w:rsid w:val="007844F2"/>
    <w:rsid w:val="00784992"/>
    <w:rsid w:val="007912DC"/>
    <w:rsid w:val="007939E6"/>
    <w:rsid w:val="00795A17"/>
    <w:rsid w:val="007B464F"/>
    <w:rsid w:val="007C1388"/>
    <w:rsid w:val="007C637C"/>
    <w:rsid w:val="007D549E"/>
    <w:rsid w:val="007E617F"/>
    <w:rsid w:val="007F58E6"/>
    <w:rsid w:val="008023C5"/>
    <w:rsid w:val="00803A1F"/>
    <w:rsid w:val="00804753"/>
    <w:rsid w:val="00811F0E"/>
    <w:rsid w:val="00814EB6"/>
    <w:rsid w:val="0082482F"/>
    <w:rsid w:val="00824AB8"/>
    <w:rsid w:val="008477EA"/>
    <w:rsid w:val="008567A9"/>
    <w:rsid w:val="0085701E"/>
    <w:rsid w:val="0087426C"/>
    <w:rsid w:val="0088310D"/>
    <w:rsid w:val="00883424"/>
    <w:rsid w:val="008862C9"/>
    <w:rsid w:val="008865F2"/>
    <w:rsid w:val="008B1BFF"/>
    <w:rsid w:val="008C22C6"/>
    <w:rsid w:val="008C6812"/>
    <w:rsid w:val="008D2BA2"/>
    <w:rsid w:val="008D3342"/>
    <w:rsid w:val="008E4A71"/>
    <w:rsid w:val="008E5C69"/>
    <w:rsid w:val="008F7983"/>
    <w:rsid w:val="009120EF"/>
    <w:rsid w:val="009165B5"/>
    <w:rsid w:val="00922C78"/>
    <w:rsid w:val="009260A9"/>
    <w:rsid w:val="00935E45"/>
    <w:rsid w:val="00936407"/>
    <w:rsid w:val="00944B3D"/>
    <w:rsid w:val="0095242A"/>
    <w:rsid w:val="00960C65"/>
    <w:rsid w:val="00962AD9"/>
    <w:rsid w:val="00964E34"/>
    <w:rsid w:val="00976F63"/>
    <w:rsid w:val="0098432A"/>
    <w:rsid w:val="009B1855"/>
    <w:rsid w:val="009C6F21"/>
    <w:rsid w:val="009D61D9"/>
    <w:rsid w:val="009D7603"/>
    <w:rsid w:val="009E6D35"/>
    <w:rsid w:val="009F092F"/>
    <w:rsid w:val="00A00EB0"/>
    <w:rsid w:val="00A03D1B"/>
    <w:rsid w:val="00A06B95"/>
    <w:rsid w:val="00A11229"/>
    <w:rsid w:val="00A31C45"/>
    <w:rsid w:val="00A419C1"/>
    <w:rsid w:val="00A46460"/>
    <w:rsid w:val="00A52461"/>
    <w:rsid w:val="00A55F12"/>
    <w:rsid w:val="00A57439"/>
    <w:rsid w:val="00A728B1"/>
    <w:rsid w:val="00A7295E"/>
    <w:rsid w:val="00A80B7B"/>
    <w:rsid w:val="00A82567"/>
    <w:rsid w:val="00A87433"/>
    <w:rsid w:val="00A9059B"/>
    <w:rsid w:val="00A9620E"/>
    <w:rsid w:val="00AB769A"/>
    <w:rsid w:val="00AD2E15"/>
    <w:rsid w:val="00AD611A"/>
    <w:rsid w:val="00AE29D5"/>
    <w:rsid w:val="00AE7A47"/>
    <w:rsid w:val="00AF5BB3"/>
    <w:rsid w:val="00AF66B8"/>
    <w:rsid w:val="00B102AD"/>
    <w:rsid w:val="00B10C38"/>
    <w:rsid w:val="00B14B4F"/>
    <w:rsid w:val="00B209F5"/>
    <w:rsid w:val="00B253A3"/>
    <w:rsid w:val="00B27594"/>
    <w:rsid w:val="00B27C69"/>
    <w:rsid w:val="00B32D5A"/>
    <w:rsid w:val="00B36560"/>
    <w:rsid w:val="00B437E7"/>
    <w:rsid w:val="00B46DB5"/>
    <w:rsid w:val="00B508B5"/>
    <w:rsid w:val="00B62596"/>
    <w:rsid w:val="00B62F90"/>
    <w:rsid w:val="00B64F87"/>
    <w:rsid w:val="00B65B7B"/>
    <w:rsid w:val="00B705A1"/>
    <w:rsid w:val="00B72184"/>
    <w:rsid w:val="00B73648"/>
    <w:rsid w:val="00B91AAB"/>
    <w:rsid w:val="00B944A0"/>
    <w:rsid w:val="00B95E44"/>
    <w:rsid w:val="00BC0CC1"/>
    <w:rsid w:val="00BC51D6"/>
    <w:rsid w:val="00BD0AB6"/>
    <w:rsid w:val="00BE20FC"/>
    <w:rsid w:val="00BE7101"/>
    <w:rsid w:val="00BF0BB7"/>
    <w:rsid w:val="00BF2A50"/>
    <w:rsid w:val="00BF7301"/>
    <w:rsid w:val="00BF7EFA"/>
    <w:rsid w:val="00C10F67"/>
    <w:rsid w:val="00C1387B"/>
    <w:rsid w:val="00C1770F"/>
    <w:rsid w:val="00C23876"/>
    <w:rsid w:val="00C323EA"/>
    <w:rsid w:val="00C46760"/>
    <w:rsid w:val="00C479AB"/>
    <w:rsid w:val="00C53DEB"/>
    <w:rsid w:val="00CA0F5B"/>
    <w:rsid w:val="00CA6F50"/>
    <w:rsid w:val="00CA7B4B"/>
    <w:rsid w:val="00CB0939"/>
    <w:rsid w:val="00CB521E"/>
    <w:rsid w:val="00CD0425"/>
    <w:rsid w:val="00CD6832"/>
    <w:rsid w:val="00CE6832"/>
    <w:rsid w:val="00CF0F19"/>
    <w:rsid w:val="00CF11FC"/>
    <w:rsid w:val="00CF2E95"/>
    <w:rsid w:val="00CF5E86"/>
    <w:rsid w:val="00D048B7"/>
    <w:rsid w:val="00D05071"/>
    <w:rsid w:val="00D10A41"/>
    <w:rsid w:val="00D1381C"/>
    <w:rsid w:val="00D1432B"/>
    <w:rsid w:val="00D14DC6"/>
    <w:rsid w:val="00D25B83"/>
    <w:rsid w:val="00D27C10"/>
    <w:rsid w:val="00D42E37"/>
    <w:rsid w:val="00D42F10"/>
    <w:rsid w:val="00D46506"/>
    <w:rsid w:val="00D50F37"/>
    <w:rsid w:val="00D64837"/>
    <w:rsid w:val="00D71B2A"/>
    <w:rsid w:val="00D73AAC"/>
    <w:rsid w:val="00D7468B"/>
    <w:rsid w:val="00D84107"/>
    <w:rsid w:val="00D93E2A"/>
    <w:rsid w:val="00D968CD"/>
    <w:rsid w:val="00D9714E"/>
    <w:rsid w:val="00D9742E"/>
    <w:rsid w:val="00DA5224"/>
    <w:rsid w:val="00DA6575"/>
    <w:rsid w:val="00DC32BF"/>
    <w:rsid w:val="00DD2417"/>
    <w:rsid w:val="00DD579E"/>
    <w:rsid w:val="00DE1A80"/>
    <w:rsid w:val="00DE4C78"/>
    <w:rsid w:val="00DF5FE7"/>
    <w:rsid w:val="00E061A0"/>
    <w:rsid w:val="00E06734"/>
    <w:rsid w:val="00E12EC8"/>
    <w:rsid w:val="00E14C9F"/>
    <w:rsid w:val="00E221BA"/>
    <w:rsid w:val="00E401C8"/>
    <w:rsid w:val="00E44FCE"/>
    <w:rsid w:val="00E53DCD"/>
    <w:rsid w:val="00E56D02"/>
    <w:rsid w:val="00E579CD"/>
    <w:rsid w:val="00E6733D"/>
    <w:rsid w:val="00E719E2"/>
    <w:rsid w:val="00E743A3"/>
    <w:rsid w:val="00E86C21"/>
    <w:rsid w:val="00E91F1B"/>
    <w:rsid w:val="00E9503A"/>
    <w:rsid w:val="00EA61B8"/>
    <w:rsid w:val="00EB1FF9"/>
    <w:rsid w:val="00EB394C"/>
    <w:rsid w:val="00EB6F3E"/>
    <w:rsid w:val="00EC6848"/>
    <w:rsid w:val="00EE0556"/>
    <w:rsid w:val="00EE6664"/>
    <w:rsid w:val="00F10C4D"/>
    <w:rsid w:val="00F1492A"/>
    <w:rsid w:val="00F22280"/>
    <w:rsid w:val="00F3519F"/>
    <w:rsid w:val="00F4780A"/>
    <w:rsid w:val="00F6630A"/>
    <w:rsid w:val="00F7652D"/>
    <w:rsid w:val="00F94553"/>
    <w:rsid w:val="00F95DD6"/>
    <w:rsid w:val="00FB7C15"/>
    <w:rsid w:val="00FC497B"/>
    <w:rsid w:val="00FE14A2"/>
    <w:rsid w:val="00FF35D6"/>
    <w:rsid w:val="00FF78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First Indent"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021"/>
    <w:rPr>
      <w:sz w:val="24"/>
      <w:szCs w:val="24"/>
    </w:rPr>
  </w:style>
  <w:style w:type="paragraph" w:styleId="Heading1">
    <w:name w:val="heading 1"/>
    <w:basedOn w:val="Normal"/>
    <w:next w:val="Normal"/>
    <w:link w:val="Heading1Char"/>
    <w:qFormat/>
    <w:rsid w:val="00402021"/>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qFormat/>
    <w:rsid w:val="001211ED"/>
    <w:pPr>
      <w:keepNext/>
      <w:spacing w:before="240" w:after="60"/>
      <w:outlineLvl w:val="1"/>
    </w:pPr>
    <w:rPr>
      <w:rFonts w:ascii="Arial" w:hAnsi="Arial"/>
      <w:b/>
      <w:bCs/>
      <w:i/>
      <w:iCs/>
      <w:sz w:val="28"/>
      <w:szCs w:val="28"/>
    </w:rPr>
  </w:style>
  <w:style w:type="paragraph" w:styleId="Heading3">
    <w:name w:val="heading 3"/>
    <w:basedOn w:val="Normal"/>
    <w:next w:val="Normal"/>
    <w:link w:val="Heading3Char"/>
    <w:uiPriority w:val="9"/>
    <w:qFormat/>
    <w:rsid w:val="001211ED"/>
    <w:pPr>
      <w:keepNext/>
      <w:keepLines/>
      <w:spacing w:before="200" w:line="276" w:lineRule="auto"/>
      <w:outlineLvl w:val="2"/>
    </w:pPr>
    <w:rPr>
      <w:rFonts w:ascii="Cambria" w:hAnsi="Cambria"/>
      <w:b/>
      <w:bCs/>
      <w:color w:val="4F81BD"/>
      <w:sz w:val="22"/>
      <w:szCs w:val="22"/>
    </w:rPr>
  </w:style>
  <w:style w:type="paragraph" w:styleId="Heading4">
    <w:name w:val="heading 4"/>
    <w:basedOn w:val="Normal"/>
    <w:next w:val="Normal"/>
    <w:link w:val="Heading4Char"/>
    <w:qFormat/>
    <w:rsid w:val="001211E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211ED"/>
    <w:rPr>
      <w:rFonts w:ascii="Arial" w:hAnsi="Arial" w:cs="Vrinda"/>
      <w:b/>
      <w:bCs/>
      <w:i/>
      <w:iCs/>
      <w:sz w:val="28"/>
      <w:szCs w:val="28"/>
      <w:lang w:bidi="bn-BD"/>
    </w:rPr>
  </w:style>
  <w:style w:type="character" w:customStyle="1" w:styleId="Heading3Char">
    <w:name w:val="Heading 3 Char"/>
    <w:basedOn w:val="DefaultParagraphFont"/>
    <w:link w:val="Heading3"/>
    <w:uiPriority w:val="9"/>
    <w:rsid w:val="001211ED"/>
    <w:rPr>
      <w:rFonts w:ascii="Cambria" w:hAnsi="Cambria"/>
      <w:b/>
      <w:bCs/>
      <w:color w:val="4F81BD"/>
      <w:sz w:val="22"/>
      <w:szCs w:val="22"/>
      <w:lang w:val="en-US" w:eastAsia="en-US" w:bidi="ar-SA"/>
    </w:rPr>
  </w:style>
  <w:style w:type="character" w:customStyle="1" w:styleId="Heading4Char">
    <w:name w:val="Heading 4 Char"/>
    <w:basedOn w:val="DefaultParagraphFont"/>
    <w:link w:val="Heading4"/>
    <w:rsid w:val="001211ED"/>
    <w:rPr>
      <w:rFonts w:cs="Vrinda"/>
      <w:b/>
      <w:bCs/>
      <w:sz w:val="28"/>
      <w:szCs w:val="28"/>
      <w:lang w:bidi="bn-BD"/>
    </w:rPr>
  </w:style>
  <w:style w:type="paragraph" w:styleId="ListParagraph">
    <w:name w:val="List Paragraph"/>
    <w:basedOn w:val="Normal"/>
    <w:uiPriority w:val="34"/>
    <w:qFormat/>
    <w:rsid w:val="001211ED"/>
    <w:pPr>
      <w:spacing w:after="200" w:line="276" w:lineRule="auto"/>
      <w:ind w:left="720"/>
    </w:pPr>
    <w:rPr>
      <w:rFonts w:ascii="Calibri" w:hAnsi="Calibri"/>
      <w:sz w:val="22"/>
      <w:szCs w:val="22"/>
    </w:rPr>
  </w:style>
  <w:style w:type="character" w:customStyle="1" w:styleId="Heading1Char">
    <w:name w:val="Heading 1 Char"/>
    <w:basedOn w:val="DefaultParagraphFont"/>
    <w:link w:val="Heading1"/>
    <w:rsid w:val="00402021"/>
    <w:rPr>
      <w:rFonts w:asciiTheme="majorHAnsi" w:eastAsiaTheme="majorEastAsia" w:hAnsiTheme="majorHAnsi" w:cstheme="majorBidi"/>
      <w:b/>
      <w:bCs/>
      <w:kern w:val="32"/>
      <w:sz w:val="32"/>
      <w:szCs w:val="32"/>
    </w:rPr>
  </w:style>
  <w:style w:type="paragraph" w:styleId="Subtitle">
    <w:name w:val="Subtitle"/>
    <w:basedOn w:val="Normal"/>
    <w:next w:val="Normal"/>
    <w:link w:val="SubtitleChar"/>
    <w:uiPriority w:val="11"/>
    <w:qFormat/>
    <w:rsid w:val="00402021"/>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402021"/>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402021"/>
    <w:rPr>
      <w:i/>
      <w:iCs/>
      <w:color w:val="808080" w:themeColor="text1" w:themeTint="7F"/>
    </w:rPr>
  </w:style>
  <w:style w:type="character" w:styleId="Hyperlink">
    <w:name w:val="Hyperlink"/>
    <w:basedOn w:val="DefaultParagraphFont"/>
    <w:uiPriority w:val="99"/>
    <w:rsid w:val="00402021"/>
    <w:rPr>
      <w:color w:val="0000FF"/>
      <w:u w:val="single"/>
    </w:rPr>
  </w:style>
  <w:style w:type="paragraph" w:styleId="BalloonText">
    <w:name w:val="Balloon Text"/>
    <w:basedOn w:val="Normal"/>
    <w:link w:val="BalloonTextChar"/>
    <w:uiPriority w:val="99"/>
    <w:semiHidden/>
    <w:unhideWhenUsed/>
    <w:rsid w:val="00402021"/>
    <w:rPr>
      <w:rFonts w:ascii="Tahoma" w:hAnsi="Tahoma" w:cs="Tahoma"/>
      <w:sz w:val="16"/>
      <w:szCs w:val="16"/>
    </w:rPr>
  </w:style>
  <w:style w:type="character" w:customStyle="1" w:styleId="BalloonTextChar">
    <w:name w:val="Balloon Text Char"/>
    <w:basedOn w:val="DefaultParagraphFont"/>
    <w:link w:val="BalloonText"/>
    <w:uiPriority w:val="99"/>
    <w:semiHidden/>
    <w:rsid w:val="00402021"/>
    <w:rPr>
      <w:rFonts w:ascii="Tahoma" w:hAnsi="Tahoma" w:cs="Tahoma"/>
      <w:sz w:val="16"/>
      <w:szCs w:val="16"/>
    </w:rPr>
  </w:style>
  <w:style w:type="table" w:styleId="TableGrid">
    <w:name w:val="Table Grid"/>
    <w:basedOn w:val="TableNormal"/>
    <w:rsid w:val="00402021"/>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List-Accent3">
    <w:name w:val="Light List Accent 3"/>
    <w:basedOn w:val="TableNormal"/>
    <w:uiPriority w:val="61"/>
    <w:rsid w:val="00402021"/>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MediumShading2-Accent3">
    <w:name w:val="Medium Shading 2 Accent 3"/>
    <w:basedOn w:val="TableNormal"/>
    <w:uiPriority w:val="64"/>
    <w:rsid w:val="00402021"/>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odyText">
    <w:name w:val="Body Text"/>
    <w:basedOn w:val="Normal"/>
    <w:link w:val="BodyTextChar"/>
    <w:rsid w:val="00402021"/>
    <w:rPr>
      <w:sz w:val="32"/>
    </w:rPr>
  </w:style>
  <w:style w:type="character" w:customStyle="1" w:styleId="BodyTextChar">
    <w:name w:val="Body Text Char"/>
    <w:basedOn w:val="DefaultParagraphFont"/>
    <w:link w:val="BodyText"/>
    <w:rsid w:val="00402021"/>
    <w:rPr>
      <w:sz w:val="32"/>
      <w:szCs w:val="24"/>
    </w:rPr>
  </w:style>
  <w:style w:type="paragraph" w:styleId="NormalWeb">
    <w:name w:val="Normal (Web)"/>
    <w:basedOn w:val="Normal"/>
    <w:link w:val="NormalWebChar"/>
    <w:uiPriority w:val="99"/>
    <w:rsid w:val="00402021"/>
    <w:pPr>
      <w:spacing w:before="100" w:beforeAutospacing="1" w:after="100" w:afterAutospacing="1"/>
    </w:pPr>
  </w:style>
  <w:style w:type="paragraph" w:customStyle="1" w:styleId="tx">
    <w:name w:val="tx"/>
    <w:basedOn w:val="BodyTextFirstIndent"/>
    <w:link w:val="txChar"/>
    <w:rsid w:val="00402021"/>
    <w:pPr>
      <w:numPr>
        <w:numId w:val="13"/>
      </w:numPr>
      <w:tabs>
        <w:tab w:val="clear" w:pos="144"/>
      </w:tabs>
      <w:ind w:left="0" w:firstLine="210"/>
    </w:pPr>
  </w:style>
  <w:style w:type="character" w:customStyle="1" w:styleId="txChar">
    <w:name w:val="tx Char"/>
    <w:basedOn w:val="DefaultParagraphFont"/>
    <w:link w:val="tx"/>
    <w:rsid w:val="00402021"/>
    <w:rPr>
      <w:sz w:val="24"/>
      <w:szCs w:val="24"/>
    </w:rPr>
  </w:style>
  <w:style w:type="paragraph" w:styleId="Caption">
    <w:name w:val="caption"/>
    <w:basedOn w:val="Normal"/>
    <w:next w:val="Normal"/>
    <w:qFormat/>
    <w:rsid w:val="00402021"/>
    <w:pPr>
      <w:spacing w:after="200" w:line="276" w:lineRule="auto"/>
      <w:jc w:val="center"/>
    </w:pPr>
    <w:rPr>
      <w:rFonts w:ascii="Trebuchet MS" w:hAnsi="Trebuchet MS" w:cs="Vrinda"/>
      <w:bCs/>
      <w:caps/>
      <w:szCs w:val="18"/>
      <w:lang w:bidi="en-US"/>
    </w:rPr>
  </w:style>
  <w:style w:type="paragraph" w:styleId="BodyTextFirstIndent">
    <w:name w:val="Body Text First Indent"/>
    <w:basedOn w:val="BodyText"/>
    <w:link w:val="BodyTextFirstIndentChar"/>
    <w:rsid w:val="00402021"/>
    <w:pPr>
      <w:spacing w:after="120"/>
      <w:ind w:firstLine="210"/>
    </w:pPr>
    <w:rPr>
      <w:sz w:val="24"/>
    </w:rPr>
  </w:style>
  <w:style w:type="character" w:customStyle="1" w:styleId="BodyTextFirstIndentChar">
    <w:name w:val="Body Text First Indent Char"/>
    <w:basedOn w:val="BodyTextChar"/>
    <w:link w:val="BodyTextFirstIndent"/>
    <w:rsid w:val="00402021"/>
    <w:rPr>
      <w:sz w:val="24"/>
      <w:szCs w:val="24"/>
    </w:rPr>
  </w:style>
  <w:style w:type="character" w:customStyle="1" w:styleId="txCharChar">
    <w:name w:val="tx Char Char"/>
    <w:basedOn w:val="DefaultParagraphFont"/>
    <w:rsid w:val="00402021"/>
    <w:rPr>
      <w:rFonts w:ascii="Trebuchet MS" w:hAnsi="Trebuchet MS" w:cs="Vrinda"/>
      <w:sz w:val="22"/>
      <w:lang w:bidi="en-US"/>
    </w:rPr>
  </w:style>
  <w:style w:type="character" w:styleId="Strong">
    <w:name w:val="Strong"/>
    <w:basedOn w:val="DefaultParagraphFont"/>
    <w:qFormat/>
    <w:rsid w:val="00402021"/>
    <w:rPr>
      <w:b/>
      <w:bCs/>
    </w:rPr>
  </w:style>
  <w:style w:type="character" w:customStyle="1" w:styleId="correspondent">
    <w:name w:val="correspondent"/>
    <w:basedOn w:val="DefaultParagraphFont"/>
    <w:rsid w:val="00402021"/>
  </w:style>
  <w:style w:type="paragraph" w:styleId="Header">
    <w:name w:val="header"/>
    <w:basedOn w:val="Normal"/>
    <w:link w:val="HeaderChar"/>
    <w:uiPriority w:val="99"/>
    <w:semiHidden/>
    <w:unhideWhenUsed/>
    <w:rsid w:val="00402021"/>
    <w:pPr>
      <w:tabs>
        <w:tab w:val="center" w:pos="4680"/>
        <w:tab w:val="right" w:pos="9360"/>
      </w:tabs>
    </w:pPr>
  </w:style>
  <w:style w:type="character" w:customStyle="1" w:styleId="HeaderChar">
    <w:name w:val="Header Char"/>
    <w:basedOn w:val="DefaultParagraphFont"/>
    <w:link w:val="Header"/>
    <w:uiPriority w:val="99"/>
    <w:semiHidden/>
    <w:rsid w:val="00402021"/>
    <w:rPr>
      <w:sz w:val="24"/>
      <w:szCs w:val="24"/>
    </w:rPr>
  </w:style>
  <w:style w:type="paragraph" w:styleId="Footer">
    <w:name w:val="footer"/>
    <w:basedOn w:val="Normal"/>
    <w:link w:val="FooterChar"/>
    <w:uiPriority w:val="99"/>
    <w:unhideWhenUsed/>
    <w:rsid w:val="00402021"/>
    <w:pPr>
      <w:tabs>
        <w:tab w:val="center" w:pos="4680"/>
        <w:tab w:val="right" w:pos="9360"/>
      </w:tabs>
    </w:pPr>
  </w:style>
  <w:style w:type="character" w:customStyle="1" w:styleId="FooterChar">
    <w:name w:val="Footer Char"/>
    <w:basedOn w:val="DefaultParagraphFont"/>
    <w:link w:val="Footer"/>
    <w:uiPriority w:val="99"/>
    <w:rsid w:val="00402021"/>
    <w:rPr>
      <w:sz w:val="24"/>
      <w:szCs w:val="24"/>
    </w:rPr>
  </w:style>
  <w:style w:type="paragraph" w:styleId="FootnoteText">
    <w:name w:val="footnote text"/>
    <w:basedOn w:val="Normal"/>
    <w:link w:val="FootnoteTextChar"/>
    <w:uiPriority w:val="99"/>
    <w:semiHidden/>
    <w:unhideWhenUsed/>
    <w:rsid w:val="00402021"/>
    <w:rPr>
      <w:rFonts w:ascii="Calibri" w:eastAsia="Calibri" w:hAnsi="Calibri"/>
      <w:sz w:val="20"/>
      <w:szCs w:val="20"/>
    </w:rPr>
  </w:style>
  <w:style w:type="character" w:customStyle="1" w:styleId="FootnoteTextChar">
    <w:name w:val="Footnote Text Char"/>
    <w:basedOn w:val="DefaultParagraphFont"/>
    <w:link w:val="FootnoteText"/>
    <w:uiPriority w:val="99"/>
    <w:semiHidden/>
    <w:rsid w:val="00402021"/>
    <w:rPr>
      <w:rFonts w:ascii="Calibri" w:eastAsia="Calibri" w:hAnsi="Calibri"/>
    </w:rPr>
  </w:style>
  <w:style w:type="character" w:styleId="FootnoteReference">
    <w:name w:val="footnote reference"/>
    <w:basedOn w:val="DefaultParagraphFont"/>
    <w:uiPriority w:val="99"/>
    <w:semiHidden/>
    <w:unhideWhenUsed/>
    <w:rsid w:val="00402021"/>
    <w:rPr>
      <w:vertAlign w:val="superscript"/>
    </w:rPr>
  </w:style>
  <w:style w:type="character" w:customStyle="1" w:styleId="NormalWebChar">
    <w:name w:val="Normal (Web) Char"/>
    <w:basedOn w:val="DefaultParagraphFont"/>
    <w:link w:val="NormalWeb"/>
    <w:rsid w:val="00402021"/>
    <w:rPr>
      <w:sz w:val="24"/>
      <w:szCs w:val="24"/>
    </w:rPr>
  </w:style>
  <w:style w:type="paragraph" w:styleId="IntenseQuote">
    <w:name w:val="Intense Quote"/>
    <w:basedOn w:val="Normal"/>
    <w:next w:val="Normal"/>
    <w:link w:val="IntenseQuoteChar"/>
    <w:uiPriority w:val="30"/>
    <w:qFormat/>
    <w:rsid w:val="00402021"/>
    <w:pPr>
      <w:pBdr>
        <w:bottom w:val="single" w:sz="4" w:space="4" w:color="4F81BD"/>
      </w:pBdr>
      <w:spacing w:before="200" w:after="280" w:line="276" w:lineRule="auto"/>
      <w:ind w:left="936" w:right="936"/>
    </w:pPr>
    <w:rPr>
      <w:rFonts w:ascii="Calibri" w:eastAsia="Calibri" w:hAnsi="Calibri"/>
      <w:b/>
      <w:bCs/>
      <w:i/>
      <w:iCs/>
      <w:color w:val="4F81BD"/>
      <w:sz w:val="22"/>
      <w:szCs w:val="22"/>
    </w:rPr>
  </w:style>
  <w:style w:type="character" w:customStyle="1" w:styleId="IntenseQuoteChar">
    <w:name w:val="Intense Quote Char"/>
    <w:basedOn w:val="DefaultParagraphFont"/>
    <w:link w:val="IntenseQuote"/>
    <w:uiPriority w:val="30"/>
    <w:rsid w:val="00402021"/>
    <w:rPr>
      <w:rFonts w:ascii="Calibri" w:eastAsia="Calibri" w:hAnsi="Calibri"/>
      <w:b/>
      <w:bCs/>
      <w:i/>
      <w:iCs/>
      <w:color w:val="4F81BD"/>
      <w:sz w:val="22"/>
      <w:szCs w:val="22"/>
    </w:rPr>
  </w:style>
  <w:style w:type="character" w:styleId="IntenseEmphasis">
    <w:name w:val="Intense Emphasis"/>
    <w:basedOn w:val="DefaultParagraphFont"/>
    <w:uiPriority w:val="21"/>
    <w:qFormat/>
    <w:rsid w:val="00402021"/>
    <w:rPr>
      <w:b/>
      <w:bCs/>
      <w:i/>
      <w:iCs/>
      <w:color w:val="4F81BD"/>
    </w:rPr>
  </w:style>
  <w:style w:type="table" w:styleId="MediumGrid1-Accent3">
    <w:name w:val="Medium Grid 1 Accent 3"/>
    <w:basedOn w:val="TableNormal"/>
    <w:uiPriority w:val="67"/>
    <w:rsid w:val="00402021"/>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MediumGrid1-Accent5">
    <w:name w:val="Medium Grid 1 Accent 5"/>
    <w:basedOn w:val="TableNormal"/>
    <w:uiPriority w:val="67"/>
    <w:rsid w:val="00402021"/>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LightShading-Accent3">
    <w:name w:val="Light Shading Accent 3"/>
    <w:basedOn w:val="TableNormal"/>
    <w:uiPriority w:val="60"/>
    <w:rsid w:val="00402021"/>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MediumGrid2-Accent3">
    <w:name w:val="Medium Grid 2 Accent 3"/>
    <w:basedOn w:val="TableNormal"/>
    <w:uiPriority w:val="68"/>
    <w:rsid w:val="00402021"/>
    <w:rPr>
      <w:rFonts w:ascii="Cambria" w:hAnsi="Cambria"/>
      <w:color w:val="00000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character" w:customStyle="1" w:styleId="NormalWebChar1">
    <w:name w:val="Normal (Web) Char1"/>
    <w:aliases w:val="Normal (Web) Char Char"/>
    <w:basedOn w:val="DefaultParagraphFont"/>
    <w:semiHidden/>
    <w:rsid w:val="00402021"/>
    <w:rPr>
      <w:sz w:val="24"/>
      <w:szCs w:val="24"/>
    </w:rPr>
  </w:style>
  <w:style w:type="paragraph" w:styleId="TOCHeading">
    <w:name w:val="TOC Heading"/>
    <w:basedOn w:val="Heading1"/>
    <w:next w:val="Normal"/>
    <w:uiPriority w:val="39"/>
    <w:unhideWhenUsed/>
    <w:qFormat/>
    <w:rsid w:val="00402021"/>
    <w:pPr>
      <w:keepLines/>
      <w:spacing w:before="480" w:after="0" w:line="276" w:lineRule="auto"/>
      <w:outlineLvl w:val="9"/>
    </w:pPr>
    <w:rPr>
      <w:rFonts w:ascii="Cambria" w:eastAsia="Times New Roman" w:hAnsi="Cambria" w:cs="Times New Roman"/>
      <w:color w:val="365F91"/>
      <w:kern w:val="0"/>
      <w:sz w:val="28"/>
      <w:szCs w:val="28"/>
    </w:rPr>
  </w:style>
  <w:style w:type="paragraph" w:styleId="TOC1">
    <w:name w:val="toc 1"/>
    <w:basedOn w:val="Normal"/>
    <w:next w:val="Normal"/>
    <w:autoRedefine/>
    <w:uiPriority w:val="39"/>
    <w:unhideWhenUsed/>
    <w:rsid w:val="00402021"/>
    <w:pPr>
      <w:tabs>
        <w:tab w:val="right" w:leader="dot" w:pos="9019"/>
      </w:tabs>
      <w:spacing w:line="360" w:lineRule="auto"/>
    </w:pPr>
    <w:rPr>
      <w:b/>
      <w:noProof/>
      <w:color w:val="00B050"/>
      <w:sz w:val="32"/>
      <w:szCs w:val="32"/>
    </w:rPr>
  </w:style>
  <w:style w:type="paragraph" w:styleId="TOC2">
    <w:name w:val="toc 2"/>
    <w:basedOn w:val="Normal"/>
    <w:next w:val="Normal"/>
    <w:autoRedefine/>
    <w:uiPriority w:val="39"/>
    <w:unhideWhenUsed/>
    <w:rsid w:val="00402021"/>
    <w:pPr>
      <w:ind w:left="240"/>
    </w:pPr>
  </w:style>
  <w:style w:type="paragraph" w:styleId="TOC3">
    <w:name w:val="toc 3"/>
    <w:basedOn w:val="Normal"/>
    <w:next w:val="Normal"/>
    <w:autoRedefine/>
    <w:uiPriority w:val="39"/>
    <w:unhideWhenUsed/>
    <w:rsid w:val="00402021"/>
    <w:pPr>
      <w:ind w:left="480"/>
    </w:pPr>
  </w:style>
  <w:style w:type="paragraph" w:styleId="TOC4">
    <w:name w:val="toc 4"/>
    <w:basedOn w:val="Normal"/>
    <w:next w:val="Normal"/>
    <w:autoRedefine/>
    <w:uiPriority w:val="39"/>
    <w:unhideWhenUsed/>
    <w:rsid w:val="00402021"/>
    <w:pPr>
      <w:spacing w:after="100" w:line="276" w:lineRule="auto"/>
      <w:ind w:left="660"/>
    </w:pPr>
    <w:rPr>
      <w:rFonts w:ascii="Calibri" w:hAnsi="Calibri"/>
      <w:sz w:val="22"/>
      <w:szCs w:val="22"/>
    </w:rPr>
  </w:style>
  <w:style w:type="paragraph" w:styleId="TOC5">
    <w:name w:val="toc 5"/>
    <w:basedOn w:val="Normal"/>
    <w:next w:val="Normal"/>
    <w:autoRedefine/>
    <w:uiPriority w:val="39"/>
    <w:unhideWhenUsed/>
    <w:rsid w:val="00402021"/>
    <w:pPr>
      <w:spacing w:after="100" w:line="276" w:lineRule="auto"/>
      <w:ind w:left="880"/>
    </w:pPr>
    <w:rPr>
      <w:rFonts w:ascii="Calibri" w:hAnsi="Calibri"/>
      <w:sz w:val="22"/>
      <w:szCs w:val="22"/>
    </w:rPr>
  </w:style>
  <w:style w:type="paragraph" w:styleId="TOC6">
    <w:name w:val="toc 6"/>
    <w:basedOn w:val="Normal"/>
    <w:next w:val="Normal"/>
    <w:autoRedefine/>
    <w:uiPriority w:val="39"/>
    <w:unhideWhenUsed/>
    <w:rsid w:val="00402021"/>
    <w:pPr>
      <w:spacing w:after="100" w:line="276" w:lineRule="auto"/>
      <w:ind w:left="1100"/>
    </w:pPr>
    <w:rPr>
      <w:rFonts w:ascii="Calibri" w:hAnsi="Calibri"/>
      <w:sz w:val="22"/>
      <w:szCs w:val="22"/>
    </w:rPr>
  </w:style>
  <w:style w:type="paragraph" w:styleId="TOC7">
    <w:name w:val="toc 7"/>
    <w:basedOn w:val="Normal"/>
    <w:next w:val="Normal"/>
    <w:autoRedefine/>
    <w:uiPriority w:val="39"/>
    <w:unhideWhenUsed/>
    <w:rsid w:val="00402021"/>
    <w:pPr>
      <w:spacing w:after="100" w:line="276" w:lineRule="auto"/>
      <w:ind w:left="1320"/>
    </w:pPr>
    <w:rPr>
      <w:rFonts w:ascii="Calibri" w:hAnsi="Calibri"/>
      <w:sz w:val="22"/>
      <w:szCs w:val="22"/>
    </w:rPr>
  </w:style>
  <w:style w:type="paragraph" w:styleId="TOC8">
    <w:name w:val="toc 8"/>
    <w:basedOn w:val="Normal"/>
    <w:next w:val="Normal"/>
    <w:autoRedefine/>
    <w:uiPriority w:val="39"/>
    <w:unhideWhenUsed/>
    <w:rsid w:val="00402021"/>
    <w:pPr>
      <w:spacing w:after="100" w:line="276" w:lineRule="auto"/>
      <w:ind w:left="1540"/>
    </w:pPr>
    <w:rPr>
      <w:rFonts w:ascii="Calibri" w:hAnsi="Calibri"/>
      <w:sz w:val="22"/>
      <w:szCs w:val="22"/>
    </w:rPr>
  </w:style>
  <w:style w:type="paragraph" w:styleId="TOC9">
    <w:name w:val="toc 9"/>
    <w:basedOn w:val="Normal"/>
    <w:next w:val="Normal"/>
    <w:autoRedefine/>
    <w:uiPriority w:val="39"/>
    <w:unhideWhenUsed/>
    <w:rsid w:val="00402021"/>
    <w:pPr>
      <w:spacing w:after="100" w:line="276" w:lineRule="auto"/>
      <w:ind w:left="1760"/>
    </w:pPr>
    <w:rPr>
      <w:rFonts w:ascii="Calibri" w:hAnsi="Calibri"/>
      <w:sz w:val="22"/>
      <w:szCs w:val="22"/>
    </w:rPr>
  </w:style>
  <w:style w:type="table" w:styleId="DarkList-Accent3">
    <w:name w:val="Dark List Accent 3"/>
    <w:basedOn w:val="TableNormal"/>
    <w:uiPriority w:val="70"/>
    <w:rsid w:val="00402021"/>
    <w:rPr>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LightShading-Accent5">
    <w:name w:val="Light Shading Accent 5"/>
    <w:basedOn w:val="TableNormal"/>
    <w:uiPriority w:val="60"/>
    <w:rsid w:val="00402021"/>
    <w:rPr>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List-Accent11">
    <w:name w:val="Light List - Accent 11"/>
    <w:basedOn w:val="TableNormal"/>
    <w:uiPriority w:val="61"/>
    <w:rsid w:val="00402021"/>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LightGrid-Accent3">
    <w:name w:val="Light Grid Accent 3"/>
    <w:basedOn w:val="TableNormal"/>
    <w:uiPriority w:val="62"/>
    <w:rsid w:val="00402021"/>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LightShading-Accent11">
    <w:name w:val="Light Shading - Accent 11"/>
    <w:basedOn w:val="TableNormal"/>
    <w:uiPriority w:val="60"/>
    <w:rsid w:val="00402021"/>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List-Accent5">
    <w:name w:val="Light List Accent 5"/>
    <w:basedOn w:val="TableNormal"/>
    <w:uiPriority w:val="61"/>
    <w:rsid w:val="00402021"/>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List-Accent12">
    <w:name w:val="Light List - Accent 12"/>
    <w:basedOn w:val="TableNormal"/>
    <w:uiPriority w:val="61"/>
    <w:rsid w:val="0000260F"/>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Shading-Accent12">
    <w:name w:val="Light Shading - Accent 12"/>
    <w:basedOn w:val="TableNormal"/>
    <w:uiPriority w:val="60"/>
    <w:rsid w:val="0000260F"/>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Normal1">
    <w:name w:val="Normal1"/>
    <w:basedOn w:val="Heading2"/>
    <w:link w:val="normalChar"/>
    <w:qFormat/>
    <w:rsid w:val="0000260F"/>
    <w:pPr>
      <w:spacing w:before="0" w:after="0"/>
    </w:pPr>
    <w:rPr>
      <w:rFonts w:ascii="Bookman Old Style" w:hAnsi="Bookman Old Style"/>
      <w:i w:val="0"/>
      <w:iCs w:val="0"/>
      <w:color w:val="7030A0"/>
      <w:sz w:val="32"/>
      <w:szCs w:val="24"/>
    </w:rPr>
  </w:style>
  <w:style w:type="character" w:styleId="Emphasis">
    <w:name w:val="Emphasis"/>
    <w:basedOn w:val="DefaultParagraphFont"/>
    <w:uiPriority w:val="20"/>
    <w:qFormat/>
    <w:rsid w:val="0000260F"/>
    <w:rPr>
      <w:i/>
      <w:iCs/>
    </w:rPr>
  </w:style>
  <w:style w:type="character" w:customStyle="1" w:styleId="normalChar">
    <w:name w:val="normal Char"/>
    <w:basedOn w:val="Heading2Char"/>
    <w:link w:val="Normal1"/>
    <w:rsid w:val="0000260F"/>
    <w:rPr>
      <w:rFonts w:ascii="Bookman Old Style" w:hAnsi="Bookman Old Style" w:cs="Vrinda"/>
      <w:b/>
      <w:bCs/>
      <w:i/>
      <w:iCs/>
      <w:color w:val="7030A0"/>
      <w:sz w:val="32"/>
      <w:szCs w:val="24"/>
      <w:lang w:bidi="bn-BD"/>
    </w:rPr>
  </w:style>
  <w:style w:type="paragraph" w:customStyle="1" w:styleId="Default">
    <w:name w:val="Default"/>
    <w:rsid w:val="00615B41"/>
    <w:pPr>
      <w:widowControl w:val="0"/>
      <w:autoSpaceDE w:val="0"/>
      <w:autoSpaceDN w:val="0"/>
      <w:adjustRightInd w:val="0"/>
    </w:pPr>
    <w:rPr>
      <w:rFonts w:ascii="Calibri" w:eastAsiaTheme="minorEastAsia" w:hAnsi="Calibri" w:cs="Calibri"/>
      <w:color w:val="000000"/>
      <w:sz w:val="24"/>
      <w:szCs w:val="24"/>
    </w:rPr>
  </w:style>
  <w:style w:type="paragraph" w:customStyle="1" w:styleId="TxBrp7">
    <w:name w:val="TxBr_p7"/>
    <w:basedOn w:val="Normal"/>
    <w:rsid w:val="001677F5"/>
    <w:pPr>
      <w:widowControl w:val="0"/>
      <w:autoSpaceDE w:val="0"/>
      <w:autoSpaceDN w:val="0"/>
      <w:adjustRightInd w:val="0"/>
      <w:spacing w:line="255" w:lineRule="atLeast"/>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6ABB29-88A5-493A-907A-FB504C41A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8</Pages>
  <Words>1177</Words>
  <Characters>6714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Dhaka</dc:creator>
  <cp:lastModifiedBy>User</cp:lastModifiedBy>
  <cp:revision>154</cp:revision>
  <cp:lastPrinted>2023-01-14T12:54:00Z</cp:lastPrinted>
  <dcterms:created xsi:type="dcterms:W3CDTF">2018-01-23T05:54:00Z</dcterms:created>
  <dcterms:modified xsi:type="dcterms:W3CDTF">2023-01-14T12:57:00Z</dcterms:modified>
</cp:coreProperties>
</file>